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F" w:rsidRPr="00615ABF" w:rsidRDefault="008F7D4F" w:rsidP="008F7D4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5ABF">
        <w:rPr>
          <w:rFonts w:ascii="Times New Roman" w:hAnsi="Times New Roman" w:cs="Times New Roman"/>
          <w:b/>
          <w:color w:val="FF0000"/>
          <w:sz w:val="32"/>
          <w:szCs w:val="32"/>
        </w:rPr>
        <w:t>Внедрение измененных ФГОС СОО с 01.09.2023 г.</w:t>
      </w:r>
    </w:p>
    <w:p w:rsidR="008F7D4F" w:rsidRPr="008F7D4F" w:rsidRDefault="008F7D4F" w:rsidP="008F7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F7D4F" w:rsidRPr="00F31744" w:rsidRDefault="008F7D4F" w:rsidP="004B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D4F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12 августа 2022 г. №732 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</w:t>
      </w:r>
      <w:proofErr w:type="gramStart"/>
      <w:r w:rsidRPr="008F7D4F">
        <w:rPr>
          <w:rFonts w:ascii="Times New Roman" w:hAnsi="Times New Roman" w:cs="Times New Roman"/>
          <w:sz w:val="28"/>
          <w:szCs w:val="28"/>
        </w:rPr>
        <w:t>измененным</w:t>
      </w:r>
      <w:proofErr w:type="gramEnd"/>
      <w:r w:rsidRPr="008F7D4F">
        <w:rPr>
          <w:rFonts w:ascii="Times New Roman" w:hAnsi="Times New Roman" w:cs="Times New Roman"/>
          <w:sz w:val="28"/>
          <w:szCs w:val="28"/>
        </w:rPr>
        <w:t xml:space="preserve"> ФГОС СОО  и ФООП  </w:t>
      </w:r>
      <w:r w:rsidR="00F31744">
        <w:rPr>
          <w:rFonts w:ascii="Times New Roman" w:hAnsi="Times New Roman" w:cs="Times New Roman"/>
          <w:sz w:val="28"/>
          <w:szCs w:val="28"/>
        </w:rPr>
        <w:t xml:space="preserve">СОО </w:t>
      </w:r>
      <w:r w:rsidRPr="00F31744">
        <w:rPr>
          <w:rFonts w:ascii="Times New Roman" w:hAnsi="Times New Roman" w:cs="Times New Roman"/>
          <w:b/>
          <w:sz w:val="28"/>
          <w:szCs w:val="28"/>
          <w:u w:val="single"/>
        </w:rPr>
        <w:t>начнется в 10 классах с 1 сентября 2023 года.</w:t>
      </w:r>
    </w:p>
    <w:p w:rsidR="008F7D4F" w:rsidRPr="008F7D4F" w:rsidRDefault="008F7D4F" w:rsidP="004B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09">
        <w:rPr>
          <w:rFonts w:ascii="Times New Roman" w:hAnsi="Times New Roman" w:cs="Times New Roman"/>
          <w:sz w:val="28"/>
          <w:szCs w:val="28"/>
        </w:rPr>
        <w:t xml:space="preserve">Внесение изменений в ФГОС СОО </w:t>
      </w:r>
      <w:r w:rsidR="004B4709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Pr="004B4709">
        <w:rPr>
          <w:rFonts w:ascii="Times New Roman" w:hAnsi="Times New Roman" w:cs="Times New Roman"/>
          <w:sz w:val="28"/>
          <w:szCs w:val="28"/>
        </w:rPr>
        <w:t xml:space="preserve"> необходимостью создания единого </w:t>
      </w:r>
      <w:r w:rsidRPr="008F7D4F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на территории </w:t>
      </w:r>
      <w:r w:rsidR="004B4709">
        <w:rPr>
          <w:rFonts w:ascii="Times New Roman" w:hAnsi="Times New Roman" w:cs="Times New Roman"/>
          <w:sz w:val="28"/>
          <w:szCs w:val="28"/>
        </w:rPr>
        <w:t xml:space="preserve">РФ </w:t>
      </w:r>
      <w:r w:rsidRPr="008F7D4F">
        <w:rPr>
          <w:rFonts w:ascii="Times New Roman" w:hAnsi="Times New Roman" w:cs="Times New Roman"/>
          <w:sz w:val="28"/>
          <w:szCs w:val="28"/>
        </w:rPr>
        <w:t xml:space="preserve"> и соблюдения принципа преемственности с ФГОС начального общего и основного общего образования. </w:t>
      </w:r>
    </w:p>
    <w:p w:rsidR="00621272" w:rsidRPr="00621272" w:rsidRDefault="00621272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272">
        <w:rPr>
          <w:rFonts w:ascii="Times New Roman" w:hAnsi="Times New Roman" w:cs="Times New Roman"/>
          <w:b/>
          <w:sz w:val="28"/>
          <w:szCs w:val="28"/>
        </w:rPr>
        <w:t>ИЗМЕНЕНИЯ:</w:t>
      </w:r>
    </w:p>
    <w:p w:rsidR="008F7D4F" w:rsidRPr="008F7D4F" w:rsidRDefault="008F7D4F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 xml:space="preserve">Максимально допустимая аудиторная нагрузка обучающихся за два учебных года среднего общего образования </w:t>
      </w:r>
      <w:proofErr w:type="gramStart"/>
      <w:r w:rsidRPr="008F7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7D4F">
        <w:rPr>
          <w:rFonts w:ascii="Times New Roman" w:hAnsi="Times New Roman" w:cs="Times New Roman"/>
          <w:sz w:val="28"/>
          <w:szCs w:val="28"/>
        </w:rPr>
        <w:t xml:space="preserve"> обновленных ФГОС СОО не может быть более 2516 академических часов (на 74 часа меньше по сравнению с предыдущей редакцией ФГОС СОО), что соответствует СанПиН.</w:t>
      </w:r>
    </w:p>
    <w:p w:rsidR="008F7D4F" w:rsidRPr="008F7D4F" w:rsidRDefault="008F7D4F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D4F">
        <w:rPr>
          <w:rFonts w:ascii="Times New Roman" w:hAnsi="Times New Roman" w:cs="Times New Roman"/>
          <w:sz w:val="28"/>
          <w:szCs w:val="28"/>
        </w:rPr>
        <w:t xml:space="preserve">В соответствии с обновленным ФГОС СОО учебный план должен содержать </w:t>
      </w:r>
      <w:r w:rsidRPr="00621272">
        <w:rPr>
          <w:rFonts w:ascii="Times New Roman" w:hAnsi="Times New Roman" w:cs="Times New Roman"/>
          <w:b/>
          <w:sz w:val="28"/>
          <w:szCs w:val="28"/>
        </w:rPr>
        <w:t>не менее 13 учебных предметов</w:t>
      </w:r>
      <w:r w:rsidRPr="008F7D4F">
        <w:rPr>
          <w:rFonts w:ascii="Times New Roman" w:hAnsi="Times New Roman" w:cs="Times New Roman"/>
          <w:sz w:val="28"/>
          <w:szCs w:val="28"/>
        </w:rPr>
        <w:t xml:space="preserve">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</w:t>
      </w:r>
      <w:r w:rsidRPr="00621272">
        <w:rPr>
          <w:rFonts w:ascii="Times New Roman" w:hAnsi="Times New Roman" w:cs="Times New Roman"/>
          <w:b/>
          <w:sz w:val="28"/>
          <w:szCs w:val="28"/>
        </w:rPr>
        <w:t>не менее 2</w:t>
      </w:r>
      <w:r w:rsidRPr="008F7D4F">
        <w:rPr>
          <w:rFonts w:ascii="Times New Roman" w:hAnsi="Times New Roman" w:cs="Times New Roman"/>
          <w:sz w:val="28"/>
          <w:szCs w:val="28"/>
        </w:rPr>
        <w:t xml:space="preserve"> учебных предметов на </w:t>
      </w:r>
      <w:r w:rsidRPr="00621272">
        <w:rPr>
          <w:rFonts w:ascii="Times New Roman" w:hAnsi="Times New Roman" w:cs="Times New Roman"/>
          <w:b/>
          <w:sz w:val="28"/>
          <w:szCs w:val="28"/>
        </w:rPr>
        <w:t>углубленном уровне</w:t>
      </w:r>
      <w:r w:rsidRPr="008F7D4F">
        <w:rPr>
          <w:rFonts w:ascii="Times New Roman" w:hAnsi="Times New Roman" w:cs="Times New Roman"/>
          <w:sz w:val="28"/>
          <w:szCs w:val="28"/>
        </w:rPr>
        <w:t xml:space="preserve"> в соответствии с выбранным профилем обучения.</w:t>
      </w:r>
      <w:r w:rsidR="0062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7D4F" w:rsidRPr="00621272" w:rsidRDefault="008F7D4F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 обучающихся учебные предметы </w:t>
      </w:r>
      <w:r w:rsidRPr="00621272">
        <w:rPr>
          <w:rFonts w:ascii="Times New Roman" w:hAnsi="Times New Roman" w:cs="Times New Roman"/>
          <w:i/>
          <w:sz w:val="28"/>
          <w:szCs w:val="28"/>
        </w:rPr>
        <w:t xml:space="preserve">«Второй иностранный язык», «Родной язык», «Родная литература» </w:t>
      </w:r>
      <w:r w:rsidRPr="008F7D4F">
        <w:rPr>
          <w:rFonts w:ascii="Times New Roman" w:hAnsi="Times New Roman" w:cs="Times New Roman"/>
          <w:sz w:val="28"/>
          <w:szCs w:val="28"/>
        </w:rPr>
        <w:t xml:space="preserve">могут быть включены в учебный план в случае поступления соответствующих </w:t>
      </w:r>
      <w:r w:rsidRPr="00621272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Pr="008F7D4F">
        <w:rPr>
          <w:rFonts w:ascii="Times New Roman" w:hAnsi="Times New Roman" w:cs="Times New Roman"/>
          <w:sz w:val="28"/>
          <w:szCs w:val="28"/>
        </w:rPr>
        <w:t xml:space="preserve">от обучающихся, родителей (законных представителей) несовершеннолетних обучающихся </w:t>
      </w:r>
      <w:r w:rsidRPr="00621272">
        <w:rPr>
          <w:rFonts w:ascii="Times New Roman" w:hAnsi="Times New Roman" w:cs="Times New Roman"/>
          <w:b/>
          <w:sz w:val="28"/>
          <w:szCs w:val="28"/>
        </w:rPr>
        <w:t xml:space="preserve">при наличии </w:t>
      </w:r>
      <w:r w:rsidRPr="008F7D4F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621272">
        <w:rPr>
          <w:rFonts w:ascii="Times New Roman" w:hAnsi="Times New Roman" w:cs="Times New Roman"/>
          <w:b/>
          <w:sz w:val="28"/>
          <w:szCs w:val="28"/>
        </w:rPr>
        <w:t>необходимых условий.</w:t>
      </w:r>
    </w:p>
    <w:p w:rsidR="008F7D4F" w:rsidRPr="008F7D4F" w:rsidRDefault="008F7D4F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72">
        <w:rPr>
          <w:rFonts w:ascii="Times New Roman" w:hAnsi="Times New Roman" w:cs="Times New Roman"/>
          <w:b/>
          <w:sz w:val="28"/>
          <w:szCs w:val="28"/>
        </w:rPr>
        <w:t>Расширение списка</w:t>
      </w:r>
      <w:r w:rsidRPr="008F7D4F">
        <w:rPr>
          <w:rFonts w:ascii="Times New Roman" w:hAnsi="Times New Roman" w:cs="Times New Roman"/>
          <w:sz w:val="28"/>
          <w:szCs w:val="28"/>
        </w:rPr>
        <w:t xml:space="preserve"> </w:t>
      </w:r>
      <w:r w:rsidRPr="00621272">
        <w:rPr>
          <w:rFonts w:ascii="Times New Roman" w:hAnsi="Times New Roman" w:cs="Times New Roman"/>
          <w:b/>
          <w:sz w:val="28"/>
          <w:szCs w:val="28"/>
        </w:rPr>
        <w:t>обязательных учебных предметов</w:t>
      </w:r>
      <w:r w:rsidRPr="008F7D4F">
        <w:rPr>
          <w:rFonts w:ascii="Times New Roman" w:hAnsi="Times New Roman" w:cs="Times New Roman"/>
          <w:sz w:val="28"/>
          <w:szCs w:val="28"/>
        </w:rPr>
        <w:t xml:space="preserve"> призвано обеспечить качественную подготовку обучающихся на уровне среднего общего образования</w:t>
      </w:r>
      <w:r w:rsidR="00621272">
        <w:rPr>
          <w:rFonts w:ascii="Times New Roman" w:hAnsi="Times New Roman" w:cs="Times New Roman"/>
          <w:sz w:val="28"/>
          <w:szCs w:val="28"/>
        </w:rPr>
        <w:t xml:space="preserve">, </w:t>
      </w:r>
      <w:r w:rsidRPr="008F7D4F">
        <w:rPr>
          <w:rFonts w:ascii="Times New Roman" w:hAnsi="Times New Roman" w:cs="Times New Roman"/>
          <w:sz w:val="28"/>
          <w:szCs w:val="28"/>
        </w:rPr>
        <w:t xml:space="preserve"> в том числе по предметам </w:t>
      </w:r>
      <w:proofErr w:type="gramStart"/>
      <w:r w:rsidRPr="008F7D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8F7D4F">
        <w:rPr>
          <w:rFonts w:ascii="Times New Roman" w:hAnsi="Times New Roman" w:cs="Times New Roman"/>
          <w:sz w:val="28"/>
          <w:szCs w:val="28"/>
        </w:rPr>
        <w:t xml:space="preserve"> и социально-гуманитарного цикла (физика, химия, биология, обществознание, география), изучение которых в соответствии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8F7D4F" w:rsidRDefault="008F7D4F" w:rsidP="006212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 xml:space="preserve">Обязательное изучение русского языка сохраняется на одном (базовом) уровне для всех профилей, предусмотренных </w:t>
      </w:r>
      <w:proofErr w:type="gramStart"/>
      <w:r w:rsidRPr="008F7D4F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8F7D4F">
        <w:rPr>
          <w:rFonts w:ascii="Times New Roman" w:hAnsi="Times New Roman" w:cs="Times New Roman"/>
          <w:sz w:val="28"/>
          <w:szCs w:val="28"/>
        </w:rPr>
        <w:t xml:space="preserve"> ФГОС СОО.</w:t>
      </w:r>
    </w:p>
    <w:p w:rsidR="008D712B" w:rsidRPr="008F7D4F" w:rsidRDefault="008D712B" w:rsidP="008D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12B">
        <w:rPr>
          <w:rFonts w:ascii="Times New Roman" w:hAnsi="Times New Roman" w:cs="Times New Roman"/>
          <w:sz w:val="28"/>
          <w:szCs w:val="28"/>
        </w:rPr>
        <w:t>зменен перечень учебных дисциплин. Исключены</w:t>
      </w:r>
      <w:r>
        <w:rPr>
          <w:rFonts w:ascii="Times New Roman" w:hAnsi="Times New Roman" w:cs="Times New Roman"/>
          <w:sz w:val="28"/>
          <w:szCs w:val="28"/>
        </w:rPr>
        <w:t xml:space="preserve"> из учебных планов </w:t>
      </w:r>
      <w:r w:rsidRPr="008D712B">
        <w:rPr>
          <w:rFonts w:ascii="Times New Roman" w:hAnsi="Times New Roman" w:cs="Times New Roman"/>
          <w:sz w:val="28"/>
          <w:szCs w:val="28"/>
        </w:rPr>
        <w:t>учебные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712B">
        <w:rPr>
          <w:rFonts w:ascii="Times New Roman" w:hAnsi="Times New Roman" w:cs="Times New Roman"/>
          <w:sz w:val="28"/>
          <w:szCs w:val="28"/>
        </w:rPr>
        <w:t xml:space="preserve"> «Экономика», «Право», «Астрономия», </w:t>
      </w:r>
      <w:r w:rsidRPr="008D712B">
        <w:rPr>
          <w:rFonts w:ascii="Times New Roman" w:hAnsi="Times New Roman" w:cs="Times New Roman"/>
          <w:sz w:val="28"/>
          <w:szCs w:val="28"/>
        </w:rPr>
        <w:lastRenderedPageBreak/>
        <w:t>«Естествознание», «Россия в мире» и «Экология».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2B">
        <w:rPr>
          <w:rFonts w:ascii="Times New Roman" w:hAnsi="Times New Roman" w:cs="Times New Roman"/>
          <w:sz w:val="28"/>
          <w:szCs w:val="28"/>
        </w:rPr>
        <w:t xml:space="preserve"> В 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2B">
        <w:rPr>
          <w:rFonts w:ascii="Times New Roman" w:hAnsi="Times New Roman" w:cs="Times New Roman"/>
          <w:sz w:val="28"/>
          <w:szCs w:val="28"/>
        </w:rPr>
        <w:t>«Математика», наряду с учебными курсами «Алгебра и начала математического анализа» и «Геометрия», включен еще один курс – «Вероятность и статистика». В учебный предмет «История»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2B">
        <w:rPr>
          <w:rFonts w:ascii="Times New Roman" w:hAnsi="Times New Roman" w:cs="Times New Roman"/>
          <w:sz w:val="28"/>
          <w:szCs w:val="28"/>
        </w:rPr>
        <w:t>учебные курсы «История России» и «Всеобщая история». Также изменен перечень предметов для изучения на базовом и углубленном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2B">
        <w:rPr>
          <w:rFonts w:ascii="Times New Roman" w:hAnsi="Times New Roman" w:cs="Times New Roman"/>
          <w:sz w:val="28"/>
          <w:szCs w:val="28"/>
        </w:rPr>
        <w:t>уровнях.</w:t>
      </w:r>
    </w:p>
    <w:p w:rsidR="008F7D4F" w:rsidRDefault="008F7D4F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>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  <w:r w:rsidR="0062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8A" w:rsidRDefault="00E356FA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ФОП СОО предложено </w:t>
      </w:r>
      <w:r w:rsidRPr="00E356FA">
        <w:rPr>
          <w:rFonts w:ascii="Times New Roman" w:hAnsi="Times New Roman" w:cs="Times New Roman"/>
          <w:b/>
          <w:sz w:val="28"/>
          <w:szCs w:val="28"/>
        </w:rPr>
        <w:t>19 вариантов</w:t>
      </w:r>
      <w:r>
        <w:rPr>
          <w:rFonts w:ascii="Times New Roman" w:hAnsi="Times New Roman" w:cs="Times New Roman"/>
          <w:sz w:val="28"/>
          <w:szCs w:val="28"/>
        </w:rPr>
        <w:t xml:space="preserve"> учебных планов по 5 профилям: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технологический профиль (математика (У) и физика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технологический профиль (математика (У) и информатика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 xml:space="preserve">► </w:t>
      </w:r>
      <w:proofErr w:type="gramStart"/>
      <w:r w:rsidRPr="00FC7BCE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FC7BCE">
        <w:rPr>
          <w:rFonts w:ascii="Times New Roman" w:hAnsi="Times New Roman" w:cs="Times New Roman"/>
          <w:sz w:val="28"/>
          <w:szCs w:val="28"/>
        </w:rPr>
        <w:t xml:space="preserve"> профиль (химия (У) и биология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гуманитарный профиль (обществознание (У) и литература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гуманитарный профиль (иностранный язык (У) и литература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гуманитарный профиль (история (У) и литература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гуманитарный профиль (обществознание (У) и история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гуманитарный профиль (иностранный язык (У) и история (У));</w:t>
      </w:r>
    </w:p>
    <w:p w:rsidR="00E356FA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гуманитарный профиль (обществознание (У) и иностранный язык (У)).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социально-экономический профиль (математика (У) и обществознание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социально-экономический профиль (математика (У), география (У), обществознание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социально-экономический профиль (география (У) и обществознание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 xml:space="preserve">► универсальный профиль (2 </w:t>
      </w:r>
      <w:proofErr w:type="gramStart"/>
      <w:r w:rsidRPr="00FC7BC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C7BCE">
        <w:rPr>
          <w:rFonts w:ascii="Times New Roman" w:hAnsi="Times New Roman" w:cs="Times New Roman"/>
          <w:sz w:val="28"/>
          <w:szCs w:val="28"/>
        </w:rPr>
        <w:t xml:space="preserve"> предмета (У) определяет ОО);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технологический профиль с изучением родного языка/родной литературы (математика (У) и физика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технологический профиль с изучением родного языка/родной литератур</w:t>
      </w:r>
      <w:proofErr w:type="gramStart"/>
      <w:r w:rsidRPr="00FC7BC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C7BCE">
        <w:rPr>
          <w:rFonts w:ascii="Times New Roman" w:hAnsi="Times New Roman" w:cs="Times New Roman"/>
          <w:sz w:val="28"/>
          <w:szCs w:val="28"/>
        </w:rPr>
        <w:t>математика (У) и информатика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 xml:space="preserve">► </w:t>
      </w:r>
      <w:proofErr w:type="gramStart"/>
      <w:r w:rsidRPr="00FC7BCE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FC7BCE">
        <w:rPr>
          <w:rFonts w:ascii="Times New Roman" w:hAnsi="Times New Roman" w:cs="Times New Roman"/>
          <w:sz w:val="28"/>
          <w:szCs w:val="28"/>
        </w:rPr>
        <w:t xml:space="preserve"> профиль с изучением родного языка/родной литературы (химия (У) и биология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 социально-экономический профиль с изучением родного языка/родной литературы (математика (У) и обществознание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>►гуманитарный профиль с изучением родного языка/родной литературы (обществознание (У) и литература (У));</w:t>
      </w:r>
    </w:p>
    <w:p w:rsidR="00FC7BCE" w:rsidRPr="00FC7BCE" w:rsidRDefault="00FC7BCE" w:rsidP="00FC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BCE">
        <w:rPr>
          <w:rFonts w:ascii="Times New Roman" w:hAnsi="Times New Roman" w:cs="Times New Roman"/>
          <w:sz w:val="28"/>
          <w:szCs w:val="28"/>
        </w:rPr>
        <w:t xml:space="preserve">► универсальный профиль с изучением родного языка/родной литературы (2 </w:t>
      </w:r>
      <w:proofErr w:type="gramStart"/>
      <w:r w:rsidRPr="00FC7BC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C7BCE">
        <w:rPr>
          <w:rFonts w:ascii="Times New Roman" w:hAnsi="Times New Roman" w:cs="Times New Roman"/>
          <w:sz w:val="28"/>
          <w:szCs w:val="28"/>
        </w:rPr>
        <w:t xml:space="preserve"> предмета (У) определяет ОО);</w:t>
      </w:r>
    </w:p>
    <w:p w:rsidR="00A9300F" w:rsidRDefault="00A9300F" w:rsidP="00A9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0F" w:rsidRPr="00A9300F" w:rsidRDefault="00A9300F" w:rsidP="00A93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00F">
        <w:rPr>
          <w:rFonts w:ascii="Times New Roman" w:hAnsi="Times New Roman" w:cs="Times New Roman"/>
          <w:sz w:val="28"/>
          <w:szCs w:val="28"/>
        </w:rPr>
        <w:lastRenderedPageBreak/>
        <w:t>В новой редакции ФГОС СОО определены четкие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предметным результатам по каждой учебной дисциплине. Например, по русскому языку выпускник должен уметь пересказать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из 300 слов и написать сочинение, в котором будет не менее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 xml:space="preserve">слов. По литературе закреплен </w:t>
      </w:r>
      <w:r>
        <w:rPr>
          <w:rFonts w:ascii="Times New Roman" w:hAnsi="Times New Roman" w:cs="Times New Roman"/>
          <w:sz w:val="28"/>
          <w:szCs w:val="28"/>
        </w:rPr>
        <w:t>перечень обязательных произведе</w:t>
      </w:r>
      <w:r w:rsidRPr="00A9300F">
        <w:rPr>
          <w:rFonts w:ascii="Times New Roman" w:hAnsi="Times New Roman" w:cs="Times New Roman"/>
          <w:sz w:val="28"/>
          <w:szCs w:val="28"/>
        </w:rPr>
        <w:t>ний для изучения.</w:t>
      </w:r>
    </w:p>
    <w:p w:rsidR="00A9300F" w:rsidRPr="00A9300F" w:rsidRDefault="00A9300F" w:rsidP="00A93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0F">
        <w:rPr>
          <w:rFonts w:ascii="Times New Roman" w:hAnsi="Times New Roman" w:cs="Times New Roman"/>
          <w:sz w:val="28"/>
          <w:szCs w:val="28"/>
        </w:rPr>
        <w:t>В рамках курса истории школьники будут изучать геополитический кризис 2022 года и его влияние на мировую систему.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изучения истории на базовом уровне школьники должны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 xml:space="preserve">причины и следствия распада </w:t>
      </w:r>
      <w:r>
        <w:rPr>
          <w:rFonts w:ascii="Times New Roman" w:hAnsi="Times New Roman" w:cs="Times New Roman"/>
          <w:sz w:val="28"/>
          <w:szCs w:val="28"/>
        </w:rPr>
        <w:t>СССР, возрождения Российской Фе</w:t>
      </w:r>
      <w:r w:rsidRPr="00A9300F">
        <w:rPr>
          <w:rFonts w:ascii="Times New Roman" w:hAnsi="Times New Roman" w:cs="Times New Roman"/>
          <w:sz w:val="28"/>
          <w:szCs w:val="28"/>
        </w:rPr>
        <w:t>дерации как мировой державы, воссоединения Крыма с Россией,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специальной военной операции на Украине и других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событий XX – начала XXI века.</w:t>
      </w:r>
    </w:p>
    <w:p w:rsidR="00A9300F" w:rsidRPr="00A9300F" w:rsidRDefault="00A9300F" w:rsidP="00A93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00F">
        <w:rPr>
          <w:rFonts w:ascii="Times New Roman" w:hAnsi="Times New Roman" w:cs="Times New Roman"/>
          <w:sz w:val="28"/>
          <w:szCs w:val="28"/>
        </w:rPr>
        <w:t xml:space="preserve">Для 10 учебных дисциплин установлены требования к предметным результатам для базового </w:t>
      </w:r>
      <w:r>
        <w:rPr>
          <w:rFonts w:ascii="Times New Roman" w:hAnsi="Times New Roman" w:cs="Times New Roman"/>
          <w:sz w:val="28"/>
          <w:szCs w:val="28"/>
        </w:rPr>
        <w:t>и углубленного уровней.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«Ли</w:t>
      </w:r>
      <w:r w:rsidRPr="00A9300F">
        <w:rPr>
          <w:rFonts w:ascii="Times New Roman" w:hAnsi="Times New Roman" w:cs="Times New Roman"/>
          <w:sz w:val="28"/>
          <w:szCs w:val="28"/>
        </w:rPr>
        <w:t>тература», «Иностранный язык», «Математика», «Информатика»,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«История», «География», «Обществознание», «Физика», «Химия»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и «Биология».</w:t>
      </w:r>
      <w:proofErr w:type="gramEnd"/>
    </w:p>
    <w:p w:rsidR="00A9300F" w:rsidRPr="00A9300F" w:rsidRDefault="00A9300F" w:rsidP="00A93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00F">
        <w:rPr>
          <w:rFonts w:ascii="Times New Roman" w:hAnsi="Times New Roman" w:cs="Times New Roman"/>
          <w:sz w:val="28"/>
          <w:szCs w:val="28"/>
        </w:rPr>
        <w:t xml:space="preserve">В перечень предметов, которые сдаются </w:t>
      </w:r>
      <w:proofErr w:type="gramStart"/>
      <w:r w:rsidRPr="00A930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300F">
        <w:rPr>
          <w:rFonts w:ascii="Times New Roman" w:hAnsi="Times New Roman" w:cs="Times New Roman"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00F">
        <w:rPr>
          <w:rFonts w:ascii="Times New Roman" w:hAnsi="Times New Roman" w:cs="Times New Roman"/>
          <w:sz w:val="28"/>
          <w:szCs w:val="28"/>
        </w:rPr>
        <w:t>государственной итоговой атт</w:t>
      </w:r>
      <w:r>
        <w:rPr>
          <w:rFonts w:ascii="Times New Roman" w:hAnsi="Times New Roman" w:cs="Times New Roman"/>
          <w:sz w:val="28"/>
          <w:szCs w:val="28"/>
        </w:rPr>
        <w:t>естации по выбору, включены род</w:t>
      </w:r>
      <w:r w:rsidRPr="00A9300F">
        <w:rPr>
          <w:rFonts w:ascii="Times New Roman" w:hAnsi="Times New Roman" w:cs="Times New Roman"/>
          <w:sz w:val="28"/>
          <w:szCs w:val="28"/>
        </w:rPr>
        <w:t>ной язык и родная литература.</w:t>
      </w:r>
    </w:p>
    <w:p w:rsidR="008F7D4F" w:rsidRPr="008F7D4F" w:rsidRDefault="008F7D4F" w:rsidP="0062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proofErr w:type="gramStart"/>
      <w:r w:rsidR="00A9300F">
        <w:rPr>
          <w:rFonts w:ascii="Times New Roman" w:hAnsi="Times New Roman" w:cs="Times New Roman"/>
          <w:sz w:val="28"/>
          <w:szCs w:val="28"/>
        </w:rPr>
        <w:t>обновленном</w:t>
      </w:r>
      <w:proofErr w:type="gramEnd"/>
      <w:r w:rsidR="00A9300F">
        <w:rPr>
          <w:rFonts w:ascii="Times New Roman" w:hAnsi="Times New Roman" w:cs="Times New Roman"/>
          <w:sz w:val="28"/>
          <w:szCs w:val="28"/>
        </w:rPr>
        <w:t xml:space="preserve"> </w:t>
      </w:r>
      <w:r w:rsidR="00621272">
        <w:rPr>
          <w:rFonts w:ascii="Times New Roman" w:hAnsi="Times New Roman" w:cs="Times New Roman"/>
          <w:sz w:val="28"/>
          <w:szCs w:val="28"/>
        </w:rPr>
        <w:t xml:space="preserve"> </w:t>
      </w:r>
      <w:r w:rsidRPr="008F7D4F">
        <w:rPr>
          <w:rFonts w:ascii="Times New Roman" w:hAnsi="Times New Roman" w:cs="Times New Roman"/>
          <w:sz w:val="28"/>
          <w:szCs w:val="28"/>
        </w:rPr>
        <w:t xml:space="preserve">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</w:t>
      </w:r>
      <w:r w:rsidR="00621272">
        <w:rPr>
          <w:rFonts w:ascii="Times New Roman" w:hAnsi="Times New Roman" w:cs="Times New Roman"/>
          <w:sz w:val="28"/>
          <w:szCs w:val="28"/>
        </w:rPr>
        <w:t xml:space="preserve"> о</w:t>
      </w:r>
      <w:r w:rsidRPr="008F7D4F">
        <w:rPr>
          <w:rFonts w:ascii="Times New Roman" w:hAnsi="Times New Roman" w:cs="Times New Roman"/>
          <w:sz w:val="28"/>
          <w:szCs w:val="28"/>
        </w:rPr>
        <w:t>бщеобразовательной организации.</w:t>
      </w:r>
    </w:p>
    <w:p w:rsidR="008F7D4F" w:rsidRPr="008F7D4F" w:rsidRDefault="008F7D4F" w:rsidP="00FC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F">
        <w:rPr>
          <w:rFonts w:ascii="Times New Roman" w:hAnsi="Times New Roman" w:cs="Times New Roman"/>
          <w:sz w:val="28"/>
          <w:szCs w:val="28"/>
        </w:rPr>
        <w:t>Реализация обновленного ФГОС СОО будет осуществляться посредством федеральной образовательной программы среднего общего образования</w:t>
      </w:r>
      <w:r w:rsidR="00C26AE4">
        <w:rPr>
          <w:rFonts w:ascii="Times New Roman" w:hAnsi="Times New Roman" w:cs="Times New Roman"/>
          <w:sz w:val="28"/>
          <w:szCs w:val="28"/>
        </w:rPr>
        <w:t xml:space="preserve"> (ФООП)</w:t>
      </w:r>
      <w:r w:rsidRPr="008F7D4F">
        <w:rPr>
          <w:rFonts w:ascii="Times New Roman" w:hAnsi="Times New Roman" w:cs="Times New Roman"/>
          <w:sz w:val="28"/>
          <w:szCs w:val="28"/>
        </w:rPr>
        <w:t>, утвержденной приказом Министерства просвещения Российской Федерации №1014 от 23 ноября 2022 года.</w:t>
      </w:r>
    </w:p>
    <w:p w:rsidR="00A45168" w:rsidRPr="008F7D4F" w:rsidRDefault="00A45168" w:rsidP="00FC0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168" w:rsidRPr="008F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5CA"/>
    <w:multiLevelType w:val="hybridMultilevel"/>
    <w:tmpl w:val="4E04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F"/>
    <w:rsid w:val="00323820"/>
    <w:rsid w:val="004B4709"/>
    <w:rsid w:val="004D2F8A"/>
    <w:rsid w:val="00615ABF"/>
    <w:rsid w:val="00621272"/>
    <w:rsid w:val="008D712B"/>
    <w:rsid w:val="008F7D4F"/>
    <w:rsid w:val="00A45168"/>
    <w:rsid w:val="00A9300F"/>
    <w:rsid w:val="00AC1DCB"/>
    <w:rsid w:val="00B04556"/>
    <w:rsid w:val="00C26AE4"/>
    <w:rsid w:val="00E356FA"/>
    <w:rsid w:val="00F31744"/>
    <w:rsid w:val="00FC0900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14</cp:revision>
  <dcterms:created xsi:type="dcterms:W3CDTF">2023-05-04T04:05:00Z</dcterms:created>
  <dcterms:modified xsi:type="dcterms:W3CDTF">2023-05-04T11:41:00Z</dcterms:modified>
</cp:coreProperties>
</file>