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B4" w:rsidRPr="002B44B4" w:rsidRDefault="002B44B4" w:rsidP="002B44B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анализа урока в начальных классах по ФГОС.</w:t>
      </w:r>
    </w:p>
    <w:p w:rsidR="002B44B4" w:rsidRPr="002B44B4" w:rsidRDefault="002B44B4" w:rsidP="002B44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ЭТАП</w:t>
      </w:r>
    </w:p>
    <w:p w:rsidR="002B44B4" w:rsidRPr="002B44B4" w:rsidRDefault="002B44B4" w:rsidP="002B44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задачи этапа учебного занятия</w:t>
      </w:r>
    </w:p>
    <w:p w:rsidR="002B44B4" w:rsidRPr="002B44B4" w:rsidRDefault="002B44B4" w:rsidP="002B44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Учителя</w:t>
      </w:r>
    </w:p>
    <w:p w:rsidR="002B44B4" w:rsidRPr="002B44B4" w:rsidRDefault="002B44B4" w:rsidP="002B44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о выполнении</w:t>
      </w:r>
      <w:proofErr w:type="gramStart"/>
      <w:r w:rsidRPr="002B4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(+,-)</w:t>
      </w:r>
      <w:proofErr w:type="gramEnd"/>
    </w:p>
    <w:p w:rsidR="002B44B4" w:rsidRPr="002B44B4" w:rsidRDefault="002B44B4" w:rsidP="002B44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Ученика</w:t>
      </w:r>
    </w:p>
    <w:p w:rsidR="002B44B4" w:rsidRPr="002B44B4" w:rsidRDefault="002B44B4" w:rsidP="002B44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о выполнении</w:t>
      </w:r>
      <w:proofErr w:type="gramStart"/>
      <w:r w:rsidRPr="002B4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(+,-)</w:t>
      </w:r>
      <w:proofErr w:type="gramEnd"/>
    </w:p>
    <w:p w:rsidR="002B44B4" w:rsidRPr="002B44B4" w:rsidRDefault="002B44B4" w:rsidP="002B44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 обучения (используемые подчеркнуть или дополнить)</w:t>
      </w:r>
    </w:p>
    <w:p w:rsidR="002B44B4" w:rsidRPr="002B44B4" w:rsidRDefault="002B44B4" w:rsidP="002B44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приветствие, фиксация отсутст</w:t>
      </w:r>
      <w:r w:rsidRPr="002B44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вующих;</w:t>
      </w:r>
    </w:p>
    <w:p w:rsidR="002B44B4" w:rsidRPr="002B44B4" w:rsidRDefault="002B44B4" w:rsidP="002B44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подго</w:t>
      </w:r>
      <w:r w:rsidRPr="002B44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товленности классного поме</w:t>
      </w:r>
      <w:r w:rsidRPr="002B44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щения;  </w:t>
      </w:r>
    </w:p>
    <w:p w:rsidR="002B44B4" w:rsidRPr="002B44B4" w:rsidRDefault="002B44B4" w:rsidP="002B44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B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вни</w:t>
      </w:r>
      <w:r w:rsidRPr="002B44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мания </w:t>
      </w:r>
      <w:proofErr w:type="spellStart"/>
      <w:r w:rsidRPr="002B44B4">
        <w:rPr>
          <w:rFonts w:ascii="Times New Roman" w:eastAsia="Times New Roman" w:hAnsi="Times New Roman" w:cs="Times New Roman"/>
          <w:sz w:val="24"/>
          <w:szCs w:val="24"/>
          <w:lang w:eastAsia="ru-RU"/>
        </w:rPr>
        <w:t>шк-ов</w:t>
      </w:r>
      <w:proofErr w:type="spellEnd"/>
      <w:r w:rsidRPr="002B44B4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   </w:t>
      </w:r>
    </w:p>
    <w:p w:rsidR="002B44B4" w:rsidRPr="002B44B4" w:rsidRDefault="002B44B4" w:rsidP="002B44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собранность учителя;</w:t>
      </w:r>
    </w:p>
    <w:p w:rsidR="002B44B4" w:rsidRPr="002B44B4" w:rsidRDefault="002B44B4" w:rsidP="002B44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B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последовательность в предъяв</w:t>
      </w:r>
      <w:r w:rsidRPr="002B44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лении требований;</w:t>
      </w:r>
    </w:p>
    <w:p w:rsidR="002B44B4" w:rsidRPr="002B44B4" w:rsidRDefault="002B44B4" w:rsidP="002B44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B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спокойная и уверенная манера держаться при появлении в классе; отсутствие многословия</w:t>
      </w:r>
    </w:p>
    <w:p w:rsidR="002B44B4" w:rsidRPr="002B44B4" w:rsidRDefault="002B44B4" w:rsidP="002B44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B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Приветствие учителя</w:t>
      </w:r>
    </w:p>
    <w:p w:rsidR="002B44B4" w:rsidRPr="002B44B4" w:rsidRDefault="002B44B4" w:rsidP="002B44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B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Подготовка рабочих мест</w:t>
      </w:r>
    </w:p>
    <w:p w:rsidR="002B44B4" w:rsidRPr="002B44B4" w:rsidRDefault="002B44B4" w:rsidP="002B44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44B4" w:rsidRPr="002B44B4" w:rsidRDefault="002B44B4" w:rsidP="002B44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44B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АНАЛИЗ УРОКА ПО ФГОС</w:t>
      </w:r>
      <w:r w:rsidRPr="002B44B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</w:r>
    </w:p>
    <w:p w:rsidR="002B44B4" w:rsidRPr="002B44B4" w:rsidRDefault="002B44B4" w:rsidP="002B44B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44B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Класс ________ Учитель ______________________________________ Предмет _________________________</w:t>
      </w:r>
    </w:p>
    <w:p w:rsidR="002B44B4" w:rsidRPr="002B44B4" w:rsidRDefault="002B44B4" w:rsidP="002B44B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44B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Тема:____________________________________________________________________________________________________________________________________</w:t>
      </w:r>
    </w:p>
    <w:tbl>
      <w:tblPr>
        <w:tblW w:w="1542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7"/>
        <w:gridCol w:w="36"/>
        <w:gridCol w:w="3773"/>
        <w:gridCol w:w="318"/>
        <w:gridCol w:w="692"/>
        <w:gridCol w:w="66"/>
        <w:gridCol w:w="238"/>
        <w:gridCol w:w="2814"/>
        <w:gridCol w:w="493"/>
        <w:gridCol w:w="216"/>
        <w:gridCol w:w="572"/>
        <w:gridCol w:w="137"/>
        <w:gridCol w:w="4252"/>
      </w:tblGrid>
      <w:tr w:rsidR="002B44B4" w:rsidRPr="002B44B4" w:rsidTr="002B44B4">
        <w:tc>
          <w:tcPr>
            <w:tcW w:w="154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ОРГАНИЗАЦИОННЫЙ ЭТАП</w:t>
            </w:r>
          </w:p>
        </w:tc>
      </w:tr>
      <w:tr w:rsidR="002B44B4" w:rsidRPr="002B44B4" w:rsidTr="002B44B4"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Образовательные задачи этапа учебного занятия</w:t>
            </w:r>
          </w:p>
        </w:tc>
        <w:tc>
          <w:tcPr>
            <w:tcW w:w="3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Отметка о выполнении</w:t>
            </w:r>
            <w:proofErr w:type="gramStart"/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(+,-)</w:t>
            </w:r>
            <w:proofErr w:type="gramEnd"/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Деятельность Ученика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Отметка о выполнении</w:t>
            </w:r>
            <w:proofErr w:type="gramStart"/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(+,-)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 обучения (используемые подчеркнуть или дополнить)</w:t>
            </w:r>
          </w:p>
        </w:tc>
      </w:tr>
      <w:tr w:rsidR="002B44B4" w:rsidRPr="002B44B4" w:rsidTr="002B44B4"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B44B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- приветствие, фиксация отсутст</w:t>
            </w:r>
            <w:r w:rsidRPr="002B44B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вующих;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B44B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проверка подго</w:t>
            </w:r>
            <w:r w:rsidRPr="002B44B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товленности классного поме</w:t>
            </w:r>
            <w:r w:rsidRPr="002B44B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щения;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B44B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организация вни</w:t>
            </w:r>
            <w:r w:rsidRPr="002B44B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 xml:space="preserve">мания </w:t>
            </w:r>
            <w:proofErr w:type="spellStart"/>
            <w:r w:rsidRPr="002B44B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шк-ов</w:t>
            </w:r>
            <w:proofErr w:type="spellEnd"/>
            <w:r w:rsidRPr="002B44B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3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B44B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собранность учителя;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B44B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последовательность в предъяв</w:t>
            </w:r>
            <w:r w:rsidRPr="002B44B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лении требований;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B44B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спокойная и уверенная манера держаться при появлении в классе; отсутствие многословия</w:t>
            </w: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B44B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Приветствие учителя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2B44B4" w:rsidRPr="002B44B4" w:rsidRDefault="002B44B4" w:rsidP="002B44B4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B44B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Подготовка рабочих мест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4B4" w:rsidRPr="002B44B4" w:rsidRDefault="002B44B4" w:rsidP="002B44B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B44B4" w:rsidRPr="002B44B4" w:rsidTr="002B44B4">
        <w:tc>
          <w:tcPr>
            <w:tcW w:w="154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2.АКТУАЛИЗАЦИЯ ЗНАНИЙ И ЦЕЛЕПОЛОГАНИЕ</w:t>
            </w:r>
          </w:p>
        </w:tc>
      </w:tr>
      <w:tr w:rsidR="002B44B4" w:rsidRPr="002B44B4" w:rsidTr="002B44B4"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Дидактическая задача: обеспечение мотивации и принятия учащимися цели учебно-познавательной деятельности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умение учителя формулировать цели урока в действиях уч-ся;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владение учителем многообра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зием приёмов актуализации лич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ностного опыта учащихся, 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использование учителем многообразных приёмов актуализации знаний и способов действий, обеспечивающих выделение ключе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вых идей по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строения учебного предмета;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умения учителя представлять основное содержание учебного материала, необходимого для главного этапа урока, в виде раз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нообразных структурно-логиче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ских схем;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отражение в целях урока не только знаний и умений, которые должны усвоить уч-ся, а, прежде всего, развитие личностно-смы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словой сферы уч-ся, их интеллек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туальное исследование,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коммуникативной культуры, а также культуры учения;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организация при необходимости диалога;</w:t>
            </w: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Активное включение в образовательный процесс и формулировка цели урока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выдвижение версий;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составление плана и т.п.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понимание уч-ся социаль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ной и практической ценно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сти изучаемого материала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1.Объяснение уч-ся целей урока одновременно с сообщением темы.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2.Сообщение цели в виде про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блемного задания.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Использование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технологической карты.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4.Ассоциативный ряд.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5.Использование результатов предварительного социологиче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ского опроса.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6.Постановка целей через показ конечных результатов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7.Постановка целей посредст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вом опоры на последователь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ность изучения материала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8.Устный счет, математический диктант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9.«Нарисуй картину»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10.Мозговая атака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11.Постановка привлекательной цели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12.В начале урока дается загадка, отгадка к которой будет открыта при работе над новым материа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лом</w:t>
            </w:r>
          </w:p>
        </w:tc>
      </w:tr>
      <w:tr w:rsidR="002B44B4" w:rsidRPr="002B44B4" w:rsidTr="002B44B4">
        <w:tc>
          <w:tcPr>
            <w:tcW w:w="154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ПЕРВИЧНОЕ ВОСПРИЯТИЕ И УСВОЕНИЕ НОВОГО МАТЕРИАЛА (ПРАВИЛ, ПОНЯТИЙ, АЛГОРИТМОВ)</w:t>
            </w:r>
          </w:p>
        </w:tc>
      </w:tr>
      <w:tr w:rsidR="002B44B4" w:rsidRPr="002B44B4" w:rsidTr="002B44B4"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1.Обеспечить вос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приятие, осмыс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ление и первичное закрепление уч-ся изучаемого мате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риала: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-правил и постро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енных на их ос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нове алгоритмов.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2.Содействовать усвоению уч-ся способов, которые привели к опреде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ленному выводу (обобщению)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3.Создать организационные ус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ловия усвоения уч-ся методики воспроизведения изучаемого мате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риала.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обучения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словесные (объяснение,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фронтальный опрос, рассказ и беседа);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наглядные; практические; 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репродуктивные; 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частично-поисковые;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методы стимулирования и мотивации учебно-познавательной деятельности.</w:t>
            </w:r>
            <w:proofErr w:type="gramEnd"/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Формы обучения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фронтальная; групповая (в парах); 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индивидуальная;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коллективная.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Приёмы обучения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речь учителя; текст учебника; 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рабочая тетрадь; 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ИКТ; 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наглядность.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Использование педагогических технологий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здоровьесберегающие</w:t>
            </w:r>
            <w:proofErr w:type="spellEnd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проблемный диалог; 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информационно-коммуникативные; проектная деятельность; 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технология продуктивного чтения и т.д.</w:t>
            </w:r>
            <w:proofErr w:type="gramEnd"/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самостоятельный поиск решения с использованием различных источников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включение в содержание изу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чаемого материала субъектив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ного опыта уч-ся;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Участвует в учебном диалоге.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Работа с определением вводи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мых понятий 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2. Использование обыденных аналогий как способа включения в содержание субъектного опыта уч-ся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Представление основного ма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териала одновременно в словес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ной, знаково-символичной фор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мах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Представление изучаемого ма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териала в сравнительных или классификационных таблицах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Экстрактивный режим (рассказ, лекция, сообщение, объяснение)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Интерактивный режим (мо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дульное обучение, проблемное обучение, адаптивное обучение, коллектив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ные способы обучения, проектное обучение, программированное, компьютерное обучение как формы самостоятельной работы уч-ся).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Построение структурно-логи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ческих схем изучаемого мате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риала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4B4" w:rsidRPr="002B44B4" w:rsidTr="002B44B4">
        <w:tc>
          <w:tcPr>
            <w:tcW w:w="154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ДИНАМИЧЕСКАЯ ПАУЗА</w:t>
            </w:r>
          </w:p>
        </w:tc>
      </w:tr>
      <w:tr w:rsidR="002B44B4" w:rsidRPr="002B44B4" w:rsidTr="002B44B4"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Способы организации переключения внимания уч-ся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Гимнастика для глаз</w:t>
            </w:r>
          </w:p>
        </w:tc>
      </w:tr>
      <w:tr w:rsidR="002B44B4" w:rsidRPr="002B44B4" w:rsidTr="002B44B4">
        <w:tc>
          <w:tcPr>
            <w:tcW w:w="154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ЭТАП ЗАКРЕПЛЕНИЯ НОВЫХ ЗНАНИЙ И СПОСОБОВ ДЕЙСТВИЙ</w:t>
            </w:r>
          </w:p>
        </w:tc>
      </w:tr>
      <w:tr w:rsidR="002B44B4" w:rsidRPr="002B44B4" w:rsidTr="002B44B4">
        <w:trPr>
          <w:trHeight w:val="345"/>
        </w:trPr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1.Обеспечить за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крепление в памяти уч-ся знаний и спо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собов действий, ко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торые им необхо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димы для самостоя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тельной работы по 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новому материалу.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2.Обеспечить в ходе закрепления повы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шение уровня ос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мысления изучен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ного материала.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-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постановка учителем во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просов репродуктивного ха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рактера, а также многофунк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циональных вопросов, тре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бующих мыслительной ак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тивности уч-ся;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постоянное обращение учи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теля к классу с просьбой до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полнить, уточнить или ис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править ответ ученика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использование системы зада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ний, </w:t>
            </w:r>
            <w:proofErr w:type="spellStart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воснове</w:t>
            </w:r>
            <w:proofErr w:type="spellEnd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которой лежит четко спланированная последо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вательность действий (на узна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вание, на применение знаний по образцу и в измененной ситуа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ции);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использование разнообразных методов и форм закрепления знаний и способов действий уч-ся;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использование вопросов, тре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бующих интеллектуальной ак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тивности, самостоятельной мыс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лительной деятельности;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обеспечение дозированной по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мощи уч-ся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 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деятельности уч-ся по воспроизведению существенных признаков изученных познавательных объектов;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организация деятельности уч-ся по отработке изучен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ных знаний и способов действий посредством их применения в ситуациях по образцу и 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измененных си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туациях;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закрепление методики изучения нового мате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риала;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закрепление методики от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вета при очередной про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верке знаний;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отработка логики алго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ритма изученных правил;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самостоятельная работа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творческая работа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1.Использование на уроке взаимообратных задач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Вопросно-ответное об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щение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3.«Что было бы, если…(человечество не знало…)»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«Придумай свои зада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ния»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5.Интеллектуальный ма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рафон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6.Разноуровневые само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стоятельные работы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Проектное обучение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8.Деловая игра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 Групповая работа</w:t>
            </w:r>
          </w:p>
        </w:tc>
      </w:tr>
      <w:tr w:rsidR="002B44B4" w:rsidRPr="002B44B4" w:rsidTr="002B44B4">
        <w:tc>
          <w:tcPr>
            <w:tcW w:w="154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ОБОБЩЕНИЕ УСВОЕННОГО И ВКЛЮЧЕНИЕ ЕГО В СИСТЕМУ РАНЕЕ </w:t>
            </w:r>
            <w:proofErr w:type="gramStart"/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УСВОЕННЫХ</w:t>
            </w:r>
            <w:proofErr w:type="gramEnd"/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ЗУН И УУД</w:t>
            </w:r>
          </w:p>
        </w:tc>
      </w:tr>
      <w:tr w:rsidR="002B44B4" w:rsidRPr="002B44B4" w:rsidTr="002B44B4"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1.Обеспечить фор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мирование целост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ной системы веду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щих знаний уч-ся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2.Обеспечить уста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новление уч-ся </w:t>
            </w:r>
            <w:proofErr w:type="spellStart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внутрипредметных</w:t>
            </w:r>
            <w:proofErr w:type="spellEnd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межпредметных</w:t>
            </w:r>
            <w:proofErr w:type="spellEnd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зна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ний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Построение </w:t>
            </w:r>
            <w:proofErr w:type="spellStart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структурноло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гических</w:t>
            </w:r>
            <w:proofErr w:type="spellEnd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схем изученной темы;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-использование вопросов, требующих классификации изученных познавательных объектов;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-обобщения на различных уровнях: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а) понятийном;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б) </w:t>
            </w:r>
            <w:proofErr w:type="spellStart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межпонятийном</w:t>
            </w:r>
            <w:proofErr w:type="spellEnd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в) тематическом;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г) итоговом;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д) </w:t>
            </w:r>
            <w:proofErr w:type="spellStart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межпредметном</w:t>
            </w:r>
            <w:proofErr w:type="spellEnd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-активная и продуктивная деятельность уч-ся по включению части в це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лое, классификации и систематизации знаний;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-выявление уч-ся </w:t>
            </w:r>
            <w:proofErr w:type="spellStart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внут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рипредметных</w:t>
            </w:r>
            <w:proofErr w:type="spellEnd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предметных</w:t>
            </w:r>
            <w:proofErr w:type="spellEnd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связей;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1.Мозговая атака в письменной форме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2.Учебные станции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3.Задания на определение уч-ся в списке слов фактов, понятий, правил, законов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4.»Пересечение тем»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5.Рефлексивная позиционная дис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куссия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4B4" w:rsidRPr="002B44B4" w:rsidTr="002B44B4">
        <w:tc>
          <w:tcPr>
            <w:tcW w:w="154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ДОМАШНЕЕ ЗАДАНИЕ</w:t>
            </w:r>
          </w:p>
        </w:tc>
      </w:tr>
      <w:tr w:rsidR="002B44B4" w:rsidRPr="002B44B4" w:rsidTr="002B44B4"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1.Обеспечить понима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ние учащихся цели, со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держания и способов выполнения домашнего 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задания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Информация о д/з;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-мотивирование выполнения д/з;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-инструктаж по вы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полнению д/з;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-проверка понима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нию уч-ся содержа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ния и 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способов вы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полнения д/работы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1.Интересная постановка учебной проблемы.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2.Три уровня д/з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3.Задание массивом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4.Особое задание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5.«Необычная обыч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ность»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6.Идеальное задание</w:t>
            </w:r>
          </w:p>
        </w:tc>
      </w:tr>
      <w:tr w:rsidR="002B44B4" w:rsidRPr="002B44B4" w:rsidTr="002B44B4">
        <w:tc>
          <w:tcPr>
            <w:tcW w:w="154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ПОДВЕДЕНИЯ ИТОГОВ УРОКА</w:t>
            </w:r>
          </w:p>
        </w:tc>
      </w:tr>
      <w:tr w:rsidR="002B44B4" w:rsidRPr="002B44B4" w:rsidTr="002B44B4"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.Дать оценку работы класса и отдельных уч-ся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учителя давать качест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венную характеристику работы класса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четкость и краткость этапа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подведение итогов учебного занятия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1.Сообщение учителя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2.Подведение итогов са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мими учащимися</w:t>
            </w:r>
          </w:p>
        </w:tc>
      </w:tr>
      <w:tr w:rsidR="002B44B4" w:rsidRPr="002B44B4" w:rsidTr="002B44B4">
        <w:tc>
          <w:tcPr>
            <w:tcW w:w="154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ЭТАП РЕФЛЕКСИИ</w:t>
            </w:r>
          </w:p>
        </w:tc>
      </w:tr>
      <w:tr w:rsidR="002B44B4" w:rsidRPr="002B44B4" w:rsidTr="002B44B4"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1.Инициировать и ин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тенсифицировать реф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лексию уч-ся по поводу своего психолога - эмоционального со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стояния, мотивации своей деятельности и взаимодействия с учи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телем и одноклассни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ками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2.Обеспечить усвоение уч-ся принципов </w:t>
            </w:r>
            <w:proofErr w:type="spellStart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регуляции</w:t>
            </w:r>
            <w:proofErr w:type="spellEnd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сотрудни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чества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мобилизация уч-ся на рефлексию своего поведения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развитие способностей уч-ся к рефлексии;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стимулирование уч-ся к осмысле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нию того, как другие (уч-ся, учи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теля) знают и понимают его лично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стные особенности, эмоциональные реакции и когнитивные представ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ления;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реализация рефлексивного алго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ритма: «Я» (как чувствовал себя, с каким настроением работал, дово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лен ли собой), «МЫ» (комфортно ли было работать в малой группе, какие затруднения были в обще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нии), «ДЕЛО» (достиг ли цели уче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ния, какие затруднения возникли, как преодолеть свои учебные про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блемы)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1.Ассоциативный ряд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2.Незаконченные предложения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3.«Торт решений»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4.«Разговор на бумаге»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5.«Солнышко»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6.«Координаты»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7.«Лист обратной связи»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8.«Заключительная дискуссия»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9.«Выбери дистанцию»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10.Интерпретация изображений на открытках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11.«Свет молнии»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12.«Письмо самому себе»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13.«Ну что, как прошло заня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тие?»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14.Барометр настроения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15.«Телеграмма»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16.«Памятки»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17.«Птичий дво</w:t>
            </w:r>
            <w:proofErr w:type="gramStart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р-</w:t>
            </w:r>
            <w:proofErr w:type="gramEnd"/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зеркало на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строения»</w:t>
            </w:r>
          </w:p>
          <w:p w:rsidR="002B44B4" w:rsidRPr="002B44B4" w:rsidRDefault="002B44B4" w:rsidP="002B44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18.«Пейзаж – зеркало настрое</w:t>
            </w:r>
            <w:r w:rsidRPr="002B4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ния»</w:t>
            </w:r>
            <w:bookmarkStart w:id="0" w:name="_GoBack"/>
            <w:bookmarkEnd w:id="0"/>
          </w:p>
        </w:tc>
      </w:tr>
    </w:tbl>
    <w:p w:rsidR="00CC5077" w:rsidRDefault="002B44B4"/>
    <w:sectPr w:rsidR="00CC5077" w:rsidSect="002B44B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B4"/>
    <w:rsid w:val="002B44B4"/>
    <w:rsid w:val="0053679D"/>
    <w:rsid w:val="0067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217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57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profnet@kimc.ms</dc:creator>
  <cp:lastModifiedBy>profnet@kimc.ms</cp:lastModifiedBy>
  <cp:revision>1</cp:revision>
  <dcterms:created xsi:type="dcterms:W3CDTF">2017-12-14T11:18:00Z</dcterms:created>
  <dcterms:modified xsi:type="dcterms:W3CDTF">2017-12-14T11:26:00Z</dcterms:modified>
</cp:coreProperties>
</file>