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F617F" w14:textId="44C6A8EB" w:rsidR="008B00E5" w:rsidRDefault="00B94678" w:rsidP="00B94678">
      <w:pPr>
        <w:jc w:val="center"/>
        <w:rPr>
          <w:rFonts w:cstheme="minorHAnsi"/>
          <w:sz w:val="24"/>
          <w:szCs w:val="24"/>
        </w:rPr>
      </w:pPr>
      <w:r w:rsidRPr="00224B01">
        <w:rPr>
          <w:rFonts w:cstheme="minorHAnsi"/>
          <w:b/>
          <w:sz w:val="24"/>
          <w:szCs w:val="24"/>
        </w:rPr>
        <w:t>Справка</w:t>
      </w:r>
      <w:r w:rsidRPr="00B9467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B94678">
        <w:rPr>
          <w:rFonts w:cstheme="minorHAnsi"/>
          <w:sz w:val="24"/>
          <w:szCs w:val="24"/>
        </w:rPr>
        <w:t>по результатам анализа материалов выполнения общеобразовательными организациями мероприятий по задаче 1.</w:t>
      </w:r>
      <w:r w:rsidR="00B70E10">
        <w:rPr>
          <w:rFonts w:cstheme="minorHAnsi"/>
          <w:sz w:val="24"/>
          <w:szCs w:val="24"/>
        </w:rPr>
        <w:t>4</w:t>
      </w:r>
      <w:r w:rsidRPr="00B94678">
        <w:rPr>
          <w:rFonts w:cstheme="minorHAnsi"/>
          <w:sz w:val="24"/>
          <w:szCs w:val="24"/>
        </w:rPr>
        <w:t>. Дорожн</w:t>
      </w:r>
      <w:r>
        <w:rPr>
          <w:rFonts w:cstheme="minorHAnsi"/>
          <w:sz w:val="24"/>
          <w:szCs w:val="24"/>
        </w:rPr>
        <w:t>ой</w:t>
      </w:r>
      <w:r w:rsidRPr="00B94678">
        <w:rPr>
          <w:rFonts w:cstheme="minorHAnsi"/>
          <w:sz w:val="24"/>
          <w:szCs w:val="24"/>
        </w:rPr>
        <w:t xml:space="preserve"> карт</w:t>
      </w:r>
      <w:r>
        <w:rPr>
          <w:rFonts w:cstheme="minorHAnsi"/>
          <w:sz w:val="24"/>
          <w:szCs w:val="24"/>
        </w:rPr>
        <w:t>ы</w:t>
      </w:r>
      <w:r w:rsidRPr="00B94678">
        <w:rPr>
          <w:rFonts w:cstheme="minorHAnsi"/>
          <w:sz w:val="24"/>
          <w:szCs w:val="24"/>
        </w:rPr>
        <w:t xml:space="preserve"> реализации приоритетных направлений </w:t>
      </w:r>
      <w:r>
        <w:rPr>
          <w:rFonts w:cstheme="minorHAnsi"/>
          <w:sz w:val="24"/>
          <w:szCs w:val="24"/>
        </w:rPr>
        <w:t xml:space="preserve">развития МСО г. Красноярска, принятой по итогам </w:t>
      </w:r>
      <w:r w:rsidRPr="00B94678">
        <w:rPr>
          <w:rFonts w:cstheme="minorHAnsi"/>
          <w:sz w:val="24"/>
          <w:szCs w:val="24"/>
        </w:rPr>
        <w:t>городск</w:t>
      </w:r>
      <w:r w:rsidR="00B70E10">
        <w:rPr>
          <w:rFonts w:cstheme="minorHAnsi"/>
          <w:sz w:val="24"/>
          <w:szCs w:val="24"/>
        </w:rPr>
        <w:t>ой августовской конференции 2018</w:t>
      </w:r>
      <w:r>
        <w:rPr>
          <w:rFonts w:cstheme="minorHAnsi"/>
          <w:sz w:val="24"/>
          <w:szCs w:val="24"/>
        </w:rPr>
        <w:t xml:space="preserve"> года.</w:t>
      </w:r>
    </w:p>
    <w:p w14:paraId="1D6DF416" w14:textId="7E19E501" w:rsidR="00B94678" w:rsidRPr="00B70E10" w:rsidRDefault="00B94678" w:rsidP="00B94678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Задача 1.</w:t>
      </w:r>
      <w:r w:rsidR="00B70E10">
        <w:rPr>
          <w:rFonts w:eastAsia="Calibri" w:cstheme="minorHAnsi"/>
          <w:sz w:val="24"/>
          <w:szCs w:val="24"/>
        </w:rPr>
        <w:t>4</w:t>
      </w:r>
      <w:r>
        <w:rPr>
          <w:rFonts w:eastAsia="Calibri" w:cstheme="minorHAnsi"/>
          <w:sz w:val="24"/>
          <w:szCs w:val="24"/>
        </w:rPr>
        <w:t xml:space="preserve">. </w:t>
      </w:r>
      <w:r w:rsidR="00B70E10" w:rsidRPr="00B70E10">
        <w:rPr>
          <w:rFonts w:eastAsia="Calibri" w:cstheme="minorHAnsi"/>
          <w:sz w:val="24"/>
          <w:szCs w:val="24"/>
        </w:rPr>
        <w:t xml:space="preserve">Обеспечить формирование выделенной образовательными организациями системы личностных и </w:t>
      </w:r>
      <w:proofErr w:type="spellStart"/>
      <w:r w:rsidR="00B70E10" w:rsidRPr="00B70E10">
        <w:rPr>
          <w:rFonts w:eastAsia="Calibri" w:cstheme="minorHAnsi"/>
          <w:sz w:val="24"/>
          <w:szCs w:val="24"/>
        </w:rPr>
        <w:t>метапредметных</w:t>
      </w:r>
      <w:proofErr w:type="spellEnd"/>
      <w:r w:rsidR="00B70E10" w:rsidRPr="00B70E10">
        <w:rPr>
          <w:rFonts w:eastAsia="Calibri" w:cstheme="minorHAnsi"/>
          <w:sz w:val="24"/>
          <w:szCs w:val="24"/>
        </w:rPr>
        <w:t xml:space="preserve"> образовательных результатов, направленных на повышение качества освоения предметного содержания в соответствии с запланированными показателями</w:t>
      </w:r>
      <w:r w:rsidRPr="00B70E10">
        <w:rPr>
          <w:rFonts w:eastAsia="Calibri" w:cstheme="minorHAnsi"/>
          <w:sz w:val="24"/>
          <w:szCs w:val="24"/>
        </w:rPr>
        <w:t>.</w:t>
      </w:r>
    </w:p>
    <w:p w14:paraId="112C0A58" w14:textId="7CE6E113" w:rsidR="00B70E10" w:rsidRPr="00B70E10" w:rsidRDefault="004B5982" w:rsidP="00B70E10">
      <w:pPr>
        <w:pStyle w:val="a3"/>
        <w:tabs>
          <w:tab w:val="left" w:pos="993"/>
        </w:tabs>
        <w:spacing w:after="200" w:line="276" w:lineRule="auto"/>
        <w:ind w:left="0" w:firstLine="567"/>
        <w:jc w:val="both"/>
        <w:rPr>
          <w:rFonts w:cs="Times New Roman"/>
          <w:sz w:val="24"/>
          <w:szCs w:val="24"/>
        </w:rPr>
      </w:pPr>
      <w:r w:rsidRPr="00B70E10">
        <w:rPr>
          <w:rFonts w:eastAsia="Calibri" w:cstheme="minorHAnsi"/>
          <w:sz w:val="24"/>
          <w:szCs w:val="24"/>
        </w:rPr>
        <w:t>В соответствии с задачей о</w:t>
      </w:r>
      <w:r w:rsidR="00B94678" w:rsidRPr="00B70E10">
        <w:rPr>
          <w:rFonts w:eastAsia="Calibri" w:cstheme="minorHAnsi"/>
          <w:sz w:val="24"/>
          <w:szCs w:val="24"/>
        </w:rPr>
        <w:t>бщеобразовательным организациям было предложено</w:t>
      </w:r>
      <w:r w:rsidR="00B70E10">
        <w:rPr>
          <w:rFonts w:eastAsia="Calibri" w:cstheme="minorHAnsi"/>
          <w:sz w:val="24"/>
          <w:szCs w:val="24"/>
        </w:rPr>
        <w:t xml:space="preserve"> п</w:t>
      </w:r>
      <w:r w:rsidR="00B70E10" w:rsidRPr="00B70E10">
        <w:rPr>
          <w:rFonts w:cs="Times New Roman"/>
          <w:sz w:val="24"/>
          <w:szCs w:val="24"/>
        </w:rPr>
        <w:t xml:space="preserve">роанализировать (при необходимости скорректировать) приоритетно выделенные (заявленные для формирования в 2018-2019 учебном году) личностные и </w:t>
      </w:r>
      <w:proofErr w:type="spellStart"/>
      <w:r w:rsidR="00B70E10" w:rsidRPr="00B70E10">
        <w:rPr>
          <w:rFonts w:cs="Times New Roman"/>
          <w:sz w:val="24"/>
          <w:szCs w:val="24"/>
        </w:rPr>
        <w:t>метапредметные</w:t>
      </w:r>
      <w:proofErr w:type="spellEnd"/>
      <w:r w:rsidR="00B70E10" w:rsidRPr="00B70E10">
        <w:rPr>
          <w:rFonts w:cs="Times New Roman"/>
          <w:sz w:val="24"/>
          <w:szCs w:val="24"/>
        </w:rPr>
        <w:t xml:space="preserve"> результаты:</w:t>
      </w:r>
    </w:p>
    <w:p w14:paraId="61958F09" w14:textId="77777777" w:rsidR="00B70E10" w:rsidRPr="00B70E10" w:rsidRDefault="00B70E10" w:rsidP="00B70E10">
      <w:pPr>
        <w:pStyle w:val="a3"/>
        <w:numPr>
          <w:ilvl w:val="1"/>
          <w:numId w:val="21"/>
        </w:numPr>
        <w:tabs>
          <w:tab w:val="left" w:pos="851"/>
        </w:tabs>
        <w:spacing w:after="200" w:line="276" w:lineRule="auto"/>
        <w:ind w:left="851" w:hanging="284"/>
        <w:jc w:val="both"/>
        <w:rPr>
          <w:rFonts w:cs="Times New Roman"/>
          <w:sz w:val="24"/>
          <w:szCs w:val="24"/>
        </w:rPr>
      </w:pPr>
      <w:r w:rsidRPr="00B70E10">
        <w:rPr>
          <w:rFonts w:cs="Times New Roman"/>
          <w:sz w:val="24"/>
          <w:szCs w:val="24"/>
        </w:rPr>
        <w:t>на взаимозависимость как системы результатов, направленной на повышение качества освоения учебных предметов;</w:t>
      </w:r>
    </w:p>
    <w:p w14:paraId="419D2788" w14:textId="77777777" w:rsidR="00B70E10" w:rsidRPr="00B70E10" w:rsidRDefault="00B70E10" w:rsidP="00B70E10">
      <w:pPr>
        <w:pStyle w:val="a3"/>
        <w:numPr>
          <w:ilvl w:val="1"/>
          <w:numId w:val="21"/>
        </w:numPr>
        <w:tabs>
          <w:tab w:val="left" w:pos="851"/>
        </w:tabs>
        <w:spacing w:after="200" w:line="276" w:lineRule="auto"/>
        <w:ind w:left="851" w:hanging="284"/>
        <w:jc w:val="both"/>
        <w:rPr>
          <w:rFonts w:cs="Times New Roman"/>
          <w:sz w:val="24"/>
          <w:szCs w:val="24"/>
        </w:rPr>
      </w:pPr>
      <w:r w:rsidRPr="00B70E10">
        <w:rPr>
          <w:rFonts w:cs="Times New Roman"/>
          <w:sz w:val="24"/>
          <w:szCs w:val="24"/>
        </w:rPr>
        <w:t>на ключевой характер (в отношении невыделенных образовательных результатов);</w:t>
      </w:r>
    </w:p>
    <w:p w14:paraId="45026F63" w14:textId="77777777" w:rsidR="00B70E10" w:rsidRPr="00B70E10" w:rsidRDefault="00B70E10" w:rsidP="00B70E10">
      <w:pPr>
        <w:pStyle w:val="a3"/>
        <w:numPr>
          <w:ilvl w:val="1"/>
          <w:numId w:val="21"/>
        </w:numPr>
        <w:tabs>
          <w:tab w:val="left" w:pos="851"/>
        </w:tabs>
        <w:spacing w:after="200" w:line="276" w:lineRule="auto"/>
        <w:ind w:left="851" w:hanging="284"/>
        <w:jc w:val="both"/>
        <w:rPr>
          <w:rFonts w:cs="Times New Roman"/>
          <w:sz w:val="24"/>
          <w:szCs w:val="24"/>
        </w:rPr>
      </w:pPr>
      <w:r w:rsidRPr="00B70E10">
        <w:rPr>
          <w:rFonts w:cs="Times New Roman"/>
          <w:sz w:val="24"/>
          <w:szCs w:val="24"/>
        </w:rPr>
        <w:t>на приоритетное их значение для 2018-2019 учебного года;</w:t>
      </w:r>
    </w:p>
    <w:p w14:paraId="097800C9" w14:textId="77777777" w:rsidR="00B70E10" w:rsidRPr="00B70E10" w:rsidRDefault="00B70E10" w:rsidP="00B70E10">
      <w:pPr>
        <w:pStyle w:val="a3"/>
        <w:numPr>
          <w:ilvl w:val="1"/>
          <w:numId w:val="21"/>
        </w:numPr>
        <w:tabs>
          <w:tab w:val="left" w:pos="851"/>
        </w:tabs>
        <w:spacing w:after="200" w:line="276" w:lineRule="auto"/>
        <w:ind w:left="851" w:hanging="284"/>
        <w:jc w:val="both"/>
        <w:rPr>
          <w:rFonts w:cs="Times New Roman"/>
          <w:sz w:val="24"/>
          <w:szCs w:val="24"/>
        </w:rPr>
      </w:pPr>
      <w:r w:rsidRPr="00B70E10">
        <w:rPr>
          <w:rFonts w:cs="Times New Roman"/>
          <w:sz w:val="24"/>
          <w:szCs w:val="24"/>
        </w:rPr>
        <w:t>на соответствие требованиям к результатам в новых редакциях ФГОС ОО;</w:t>
      </w:r>
    </w:p>
    <w:p w14:paraId="5BC2CE00" w14:textId="77777777" w:rsidR="00B70E10" w:rsidRPr="00B70E10" w:rsidRDefault="00B70E10" w:rsidP="00B70E10">
      <w:pPr>
        <w:pStyle w:val="a3"/>
        <w:numPr>
          <w:ilvl w:val="1"/>
          <w:numId w:val="21"/>
        </w:numPr>
        <w:tabs>
          <w:tab w:val="left" w:pos="851"/>
        </w:tabs>
        <w:spacing w:after="200" w:line="276" w:lineRule="auto"/>
        <w:ind w:left="851" w:hanging="284"/>
        <w:jc w:val="both"/>
        <w:rPr>
          <w:rFonts w:cs="Times New Roman"/>
          <w:sz w:val="24"/>
          <w:szCs w:val="24"/>
        </w:rPr>
      </w:pPr>
      <w:r w:rsidRPr="00B70E10">
        <w:rPr>
          <w:rFonts w:cs="Times New Roman"/>
          <w:sz w:val="24"/>
          <w:szCs w:val="24"/>
        </w:rPr>
        <w:t>на возможность их формирования в выбранной образовательной технологии, в выделенных способах педагогической деятельности;</w:t>
      </w:r>
    </w:p>
    <w:p w14:paraId="5B65AB91" w14:textId="77777777" w:rsidR="00B70E10" w:rsidRPr="00B70E10" w:rsidRDefault="00B70E10" w:rsidP="00B70E10">
      <w:pPr>
        <w:pStyle w:val="a3"/>
        <w:numPr>
          <w:ilvl w:val="1"/>
          <w:numId w:val="21"/>
        </w:numPr>
        <w:tabs>
          <w:tab w:val="left" w:pos="851"/>
        </w:tabs>
        <w:spacing w:after="200" w:line="276" w:lineRule="auto"/>
        <w:ind w:left="851" w:hanging="284"/>
        <w:jc w:val="both"/>
        <w:rPr>
          <w:rFonts w:eastAsia="Calibri" w:cs="Times New Roman"/>
          <w:sz w:val="24"/>
          <w:szCs w:val="24"/>
        </w:rPr>
      </w:pPr>
      <w:r w:rsidRPr="00B70E10">
        <w:rPr>
          <w:rFonts w:cs="Times New Roman"/>
          <w:sz w:val="24"/>
          <w:szCs w:val="24"/>
        </w:rPr>
        <w:t xml:space="preserve">на адекватность выбранных средств оценивания степени их </w:t>
      </w:r>
      <w:proofErr w:type="spellStart"/>
      <w:r w:rsidRPr="00B70E10">
        <w:rPr>
          <w:rFonts w:cs="Times New Roman"/>
          <w:sz w:val="24"/>
          <w:szCs w:val="24"/>
        </w:rPr>
        <w:t>формируемости</w:t>
      </w:r>
      <w:proofErr w:type="spellEnd"/>
      <w:r w:rsidRPr="00B70E10">
        <w:rPr>
          <w:rFonts w:cs="Times New Roman"/>
          <w:sz w:val="24"/>
          <w:szCs w:val="24"/>
        </w:rPr>
        <w:t>;</w:t>
      </w:r>
    </w:p>
    <w:p w14:paraId="6673C426" w14:textId="47BEE810" w:rsidR="00B70E10" w:rsidRPr="00B70E10" w:rsidRDefault="00B70E10" w:rsidP="00B70E10">
      <w:pPr>
        <w:pStyle w:val="a3"/>
        <w:numPr>
          <w:ilvl w:val="1"/>
          <w:numId w:val="21"/>
        </w:numPr>
        <w:tabs>
          <w:tab w:val="left" w:pos="851"/>
        </w:tabs>
        <w:spacing w:after="200" w:line="276" w:lineRule="auto"/>
        <w:ind w:left="851" w:hanging="284"/>
        <w:jc w:val="both"/>
        <w:rPr>
          <w:rFonts w:eastAsia="Calibri" w:cs="Times New Roman"/>
          <w:sz w:val="24"/>
          <w:szCs w:val="24"/>
        </w:rPr>
      </w:pPr>
      <w:r w:rsidRPr="00B70E10">
        <w:rPr>
          <w:rFonts w:cs="Times New Roman"/>
          <w:sz w:val="24"/>
          <w:szCs w:val="24"/>
        </w:rPr>
        <w:t>на полноту спланированного на 2018-2019 учебный год организационно-управленческого обеспечения их достижения</w:t>
      </w:r>
      <w:r w:rsidR="00422E0D">
        <w:rPr>
          <w:rFonts w:cs="Times New Roman"/>
          <w:sz w:val="24"/>
          <w:szCs w:val="24"/>
        </w:rPr>
        <w:t>.</w:t>
      </w:r>
    </w:p>
    <w:p w14:paraId="08479717" w14:textId="1E60A76B" w:rsidR="00B92B21" w:rsidRDefault="00B92B21" w:rsidP="00B70E10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Решение поставленной задачи осуществлялось в течение 1 полугодия 201</w:t>
      </w:r>
      <w:r w:rsidR="00045572">
        <w:rPr>
          <w:rFonts w:eastAsia="Calibri" w:cstheme="minorHAnsi"/>
          <w:sz w:val="24"/>
          <w:szCs w:val="24"/>
        </w:rPr>
        <w:t>8</w:t>
      </w:r>
      <w:r>
        <w:rPr>
          <w:rFonts w:eastAsia="Calibri" w:cstheme="minorHAnsi"/>
          <w:sz w:val="24"/>
          <w:szCs w:val="24"/>
        </w:rPr>
        <w:t>-201</w:t>
      </w:r>
      <w:r w:rsidR="00045572">
        <w:rPr>
          <w:rFonts w:eastAsia="Calibri" w:cstheme="minorHAnsi"/>
          <w:sz w:val="24"/>
          <w:szCs w:val="24"/>
        </w:rPr>
        <w:t>9</w:t>
      </w:r>
      <w:r>
        <w:rPr>
          <w:rFonts w:eastAsia="Calibri" w:cstheme="minorHAnsi"/>
          <w:sz w:val="24"/>
          <w:szCs w:val="24"/>
        </w:rPr>
        <w:t xml:space="preserve"> учебного года </w:t>
      </w:r>
      <w:r w:rsidR="003054D3">
        <w:rPr>
          <w:rFonts w:eastAsia="Calibri" w:cstheme="minorHAnsi"/>
          <w:sz w:val="24"/>
          <w:szCs w:val="24"/>
        </w:rPr>
        <w:t>посредством серии рефлексивно-аналитических семинаров, проведённых с 13 по 28 ноября 2018 года в каждом районе города с представителями административных команд общеобразовательных организаций, с заданием дальнейшей проработк</w:t>
      </w:r>
      <w:r w:rsidR="00D35850">
        <w:rPr>
          <w:rFonts w:eastAsia="Calibri" w:cstheme="minorHAnsi"/>
          <w:sz w:val="24"/>
          <w:szCs w:val="24"/>
        </w:rPr>
        <w:t>и</w:t>
      </w:r>
      <w:r w:rsidR="003054D3">
        <w:rPr>
          <w:rFonts w:eastAsia="Calibri" w:cstheme="minorHAnsi"/>
          <w:sz w:val="24"/>
          <w:szCs w:val="24"/>
        </w:rPr>
        <w:t xml:space="preserve"> уточнений в педагогических коллективах, во взаимодействиях с коллегами других организаций (не менее 3-х) </w:t>
      </w:r>
      <w:r>
        <w:rPr>
          <w:rFonts w:eastAsia="Calibri" w:cstheme="minorHAnsi"/>
          <w:sz w:val="24"/>
          <w:szCs w:val="24"/>
        </w:rPr>
        <w:t xml:space="preserve">и завершалось </w:t>
      </w:r>
      <w:r w:rsidRPr="00B92B21">
        <w:rPr>
          <w:rFonts w:eastAsia="Calibri" w:cstheme="minorHAnsi"/>
          <w:sz w:val="24"/>
          <w:szCs w:val="24"/>
        </w:rPr>
        <w:t xml:space="preserve">предоставлением в КИМЦ </w:t>
      </w:r>
      <w:r w:rsidR="003054D3">
        <w:rPr>
          <w:rFonts w:eastAsia="Calibri" w:cstheme="minorHAnsi"/>
          <w:sz w:val="24"/>
          <w:szCs w:val="24"/>
        </w:rPr>
        <w:t>материалов согласно заданному формату</w:t>
      </w:r>
      <w:r w:rsidR="003054D3" w:rsidRPr="006C7FFE">
        <w:rPr>
          <w:rFonts w:eastAsia="Calibri" w:cstheme="minorHAnsi"/>
          <w:sz w:val="24"/>
          <w:szCs w:val="24"/>
        </w:rPr>
        <w:t xml:space="preserve"> </w:t>
      </w:r>
      <w:r w:rsidR="003054D3">
        <w:rPr>
          <w:rFonts w:eastAsia="Calibri" w:cstheme="minorHAnsi"/>
          <w:sz w:val="24"/>
          <w:szCs w:val="24"/>
        </w:rPr>
        <w:t>(</w:t>
      </w:r>
      <w:hyperlink r:id="rId8" w:history="1">
        <w:r w:rsidR="003054D3" w:rsidRPr="00835B13">
          <w:rPr>
            <w:rStyle w:val="a7"/>
            <w:rFonts w:eastAsia="Calibri" w:cstheme="minorHAnsi"/>
            <w:sz w:val="24"/>
            <w:szCs w:val="24"/>
          </w:rPr>
          <w:t>https://kimc.ms/mso/</w:t>
        </w:r>
      </w:hyperlink>
      <w:r w:rsidR="003054D3">
        <w:rPr>
          <w:rFonts w:eastAsia="Calibri" w:cstheme="minorHAnsi"/>
          <w:sz w:val="24"/>
          <w:szCs w:val="24"/>
        </w:rPr>
        <w:t>).</w:t>
      </w:r>
    </w:p>
    <w:p w14:paraId="35F5ECC3" w14:textId="0037B54F" w:rsidR="006C7FFE" w:rsidRPr="006E28F6" w:rsidRDefault="002674AF" w:rsidP="00B94678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В соответствии с Дорожной картой </w:t>
      </w:r>
      <w:r w:rsidR="006C7FFE">
        <w:rPr>
          <w:rFonts w:eastAsia="Calibri" w:cstheme="minorHAnsi"/>
          <w:sz w:val="24"/>
          <w:szCs w:val="24"/>
        </w:rPr>
        <w:t>к</w:t>
      </w:r>
      <w:r w:rsidR="00045572">
        <w:rPr>
          <w:rFonts w:eastAsia="Calibri" w:cstheme="minorHAnsi"/>
          <w:sz w:val="24"/>
          <w:szCs w:val="24"/>
        </w:rPr>
        <w:t xml:space="preserve"> 30 января 2019</w:t>
      </w:r>
      <w:r w:rsidR="009D24F6">
        <w:rPr>
          <w:rFonts w:eastAsia="Calibri" w:cstheme="minorHAnsi"/>
          <w:sz w:val="24"/>
          <w:szCs w:val="24"/>
        </w:rPr>
        <w:t xml:space="preserve"> года в КИМЦ поступило </w:t>
      </w:r>
      <w:r w:rsidR="00045572">
        <w:rPr>
          <w:rFonts w:eastAsia="Calibri" w:cstheme="minorHAnsi"/>
          <w:sz w:val="24"/>
          <w:szCs w:val="24"/>
        </w:rPr>
        <w:t>68</w:t>
      </w:r>
      <w:r w:rsidR="009D24F6">
        <w:rPr>
          <w:rFonts w:eastAsia="Calibri" w:cstheme="minorHAnsi"/>
          <w:sz w:val="24"/>
          <w:szCs w:val="24"/>
        </w:rPr>
        <w:t xml:space="preserve"> материалов от общеобразовательн</w:t>
      </w:r>
      <w:r w:rsidR="00C42B00">
        <w:rPr>
          <w:rFonts w:eastAsia="Calibri" w:cstheme="minorHAnsi"/>
          <w:sz w:val="24"/>
          <w:szCs w:val="24"/>
        </w:rPr>
        <w:t>ых</w:t>
      </w:r>
      <w:r w:rsidR="009D24F6">
        <w:rPr>
          <w:rFonts w:eastAsia="Calibri" w:cstheme="minorHAnsi"/>
          <w:sz w:val="24"/>
          <w:szCs w:val="24"/>
        </w:rPr>
        <w:t xml:space="preserve"> организаци</w:t>
      </w:r>
      <w:r w:rsidR="00C42B00">
        <w:rPr>
          <w:rFonts w:eastAsia="Calibri" w:cstheme="minorHAnsi"/>
          <w:sz w:val="24"/>
          <w:szCs w:val="24"/>
        </w:rPr>
        <w:t>й</w:t>
      </w:r>
      <w:r w:rsidR="006B793E">
        <w:rPr>
          <w:rFonts w:eastAsia="Calibri" w:cstheme="minorHAnsi"/>
          <w:sz w:val="24"/>
          <w:szCs w:val="24"/>
        </w:rPr>
        <w:t xml:space="preserve"> </w:t>
      </w:r>
      <w:r w:rsidR="00C42B00">
        <w:rPr>
          <w:rFonts w:eastAsia="Calibri" w:cstheme="minorHAnsi"/>
          <w:sz w:val="24"/>
          <w:szCs w:val="24"/>
        </w:rPr>
        <w:t xml:space="preserve">города </w:t>
      </w:r>
      <w:r w:rsidR="006B793E">
        <w:rPr>
          <w:rFonts w:eastAsia="Calibri" w:cstheme="minorHAnsi"/>
          <w:sz w:val="24"/>
          <w:szCs w:val="24"/>
        </w:rPr>
        <w:t>(</w:t>
      </w:r>
      <w:r w:rsidR="00045572">
        <w:rPr>
          <w:rFonts w:eastAsia="Calibri" w:cstheme="minorHAnsi"/>
          <w:sz w:val="24"/>
          <w:szCs w:val="24"/>
        </w:rPr>
        <w:t>6</w:t>
      </w:r>
      <w:r w:rsidR="006B793E">
        <w:rPr>
          <w:rFonts w:eastAsia="Calibri" w:cstheme="minorHAnsi"/>
          <w:sz w:val="24"/>
          <w:szCs w:val="24"/>
        </w:rPr>
        <w:t>0%)</w:t>
      </w:r>
      <w:r w:rsidR="003054D3">
        <w:rPr>
          <w:rFonts w:eastAsia="Calibri" w:cstheme="minorHAnsi"/>
          <w:sz w:val="24"/>
          <w:szCs w:val="24"/>
        </w:rPr>
        <w:t>.</w:t>
      </w:r>
    </w:p>
    <w:p w14:paraId="0A41A3F7" w14:textId="376965F6" w:rsidR="008A2B51" w:rsidRDefault="008A2B51" w:rsidP="008A2B51">
      <w:pPr>
        <w:pStyle w:val="a3"/>
        <w:numPr>
          <w:ilvl w:val="0"/>
          <w:numId w:val="44"/>
        </w:numPr>
        <w:tabs>
          <w:tab w:val="left" w:pos="993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Образовательные результаты.</w:t>
      </w:r>
    </w:p>
    <w:p w14:paraId="4544FFD6" w14:textId="61794CEE" w:rsidR="006A05F6" w:rsidRPr="006A05F6" w:rsidRDefault="006A05F6" w:rsidP="00D358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eastAsia="Calibri" w:cstheme="minorHAnsi"/>
          <w:b/>
          <w:sz w:val="24"/>
          <w:szCs w:val="24"/>
        </w:rPr>
      </w:pPr>
      <w:r w:rsidRPr="006A05F6">
        <w:rPr>
          <w:rFonts w:eastAsia="Calibri" w:cstheme="minorHAnsi"/>
          <w:b/>
          <w:sz w:val="24"/>
          <w:szCs w:val="24"/>
        </w:rPr>
        <w:t>Начальное образование</w:t>
      </w:r>
      <w:r w:rsidR="008A2B51">
        <w:rPr>
          <w:rFonts w:eastAsia="Calibri" w:cstheme="minorHAnsi"/>
          <w:b/>
          <w:sz w:val="24"/>
          <w:szCs w:val="24"/>
        </w:rPr>
        <w:t>.</w:t>
      </w:r>
    </w:p>
    <w:p w14:paraId="5E63ADF0" w14:textId="613F1655" w:rsidR="005C554B" w:rsidRPr="00E8573E" w:rsidRDefault="002D40A0" w:rsidP="00D358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eastAsia="Calibri" w:cstheme="minorHAnsi"/>
          <w:sz w:val="24"/>
          <w:szCs w:val="24"/>
        </w:rPr>
      </w:pPr>
      <w:r w:rsidRPr="00E8573E">
        <w:rPr>
          <w:rFonts w:eastAsia="Calibri" w:cstheme="minorHAnsi"/>
          <w:sz w:val="24"/>
          <w:szCs w:val="24"/>
        </w:rPr>
        <w:t>В</w:t>
      </w:r>
      <w:r w:rsidR="00D35850">
        <w:rPr>
          <w:rFonts w:eastAsia="Calibri" w:cstheme="minorHAnsi"/>
          <w:sz w:val="24"/>
          <w:szCs w:val="24"/>
        </w:rPr>
        <w:t xml:space="preserve"> приоритете на 2018-2019 учебный год по формированию</w:t>
      </w:r>
      <w:r w:rsidRPr="00E8573E">
        <w:rPr>
          <w:rFonts w:eastAsia="Calibri" w:cstheme="minorHAnsi"/>
          <w:sz w:val="24"/>
          <w:szCs w:val="24"/>
        </w:rPr>
        <w:t xml:space="preserve"> личностных результат</w:t>
      </w:r>
      <w:r w:rsidR="00D35850">
        <w:rPr>
          <w:rFonts w:eastAsia="Calibri" w:cstheme="minorHAnsi"/>
          <w:sz w:val="24"/>
          <w:szCs w:val="24"/>
        </w:rPr>
        <w:t>ов</w:t>
      </w:r>
      <w:r w:rsidRPr="00E8573E">
        <w:rPr>
          <w:rFonts w:eastAsia="Calibri" w:cstheme="minorHAnsi"/>
          <w:sz w:val="24"/>
          <w:szCs w:val="24"/>
        </w:rPr>
        <w:t xml:space="preserve"> начального образования предпочтение педагогических коллективов отдано </w:t>
      </w:r>
      <w:r w:rsidRPr="000A2756">
        <w:rPr>
          <w:rFonts w:eastAsia="Calibri" w:cstheme="minorHAnsi"/>
          <w:i/>
          <w:sz w:val="24"/>
          <w:szCs w:val="24"/>
        </w:rPr>
        <w:t>ответственности, положительно</w:t>
      </w:r>
      <w:r w:rsidR="000A2756">
        <w:rPr>
          <w:rFonts w:eastAsia="Calibri" w:cstheme="minorHAnsi"/>
          <w:i/>
          <w:sz w:val="24"/>
          <w:szCs w:val="24"/>
        </w:rPr>
        <w:t>му</w:t>
      </w:r>
      <w:r w:rsidRPr="000A2756">
        <w:rPr>
          <w:rFonts w:eastAsia="Calibri" w:cstheme="minorHAnsi"/>
          <w:i/>
          <w:sz w:val="24"/>
          <w:szCs w:val="24"/>
        </w:rPr>
        <w:t xml:space="preserve"> отношени</w:t>
      </w:r>
      <w:r w:rsidR="000A2756">
        <w:rPr>
          <w:rFonts w:eastAsia="Calibri" w:cstheme="minorHAnsi"/>
          <w:i/>
          <w:sz w:val="24"/>
          <w:szCs w:val="24"/>
        </w:rPr>
        <w:t>ю</w:t>
      </w:r>
      <w:r w:rsidRPr="000A2756">
        <w:rPr>
          <w:rFonts w:eastAsia="Calibri" w:cstheme="minorHAnsi"/>
          <w:i/>
          <w:sz w:val="24"/>
          <w:szCs w:val="24"/>
        </w:rPr>
        <w:t xml:space="preserve"> к школе и мотивации к учению</w:t>
      </w:r>
      <w:r w:rsidRPr="00E8573E">
        <w:rPr>
          <w:rFonts w:eastAsia="Calibri" w:cstheme="minorHAnsi"/>
          <w:sz w:val="24"/>
          <w:szCs w:val="24"/>
        </w:rPr>
        <w:t xml:space="preserve">. </w:t>
      </w:r>
    </w:p>
    <w:p w14:paraId="520C3202" w14:textId="044EAC45" w:rsidR="000A2756" w:rsidRPr="00CC7FE1" w:rsidRDefault="000A2756" w:rsidP="000A275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eastAsia="Calibri" w:cstheme="minorHAnsi"/>
          <w:sz w:val="24"/>
          <w:szCs w:val="24"/>
        </w:rPr>
      </w:pPr>
      <w:r w:rsidRPr="00CC7FE1">
        <w:rPr>
          <w:rFonts w:eastAsia="Calibri" w:cstheme="minorHAnsi"/>
          <w:sz w:val="24"/>
          <w:szCs w:val="24"/>
        </w:rPr>
        <w:t>Нередко в приоритете</w:t>
      </w:r>
      <w:r>
        <w:rPr>
          <w:rFonts w:eastAsia="Calibri" w:cstheme="minorHAnsi"/>
          <w:sz w:val="24"/>
          <w:szCs w:val="24"/>
        </w:rPr>
        <w:t xml:space="preserve"> формирования </w:t>
      </w:r>
      <w:r w:rsidRPr="00CC7FE1">
        <w:rPr>
          <w:rFonts w:eastAsia="Calibri" w:cstheme="minorHAnsi"/>
          <w:sz w:val="24"/>
          <w:szCs w:val="24"/>
        </w:rPr>
        <w:t xml:space="preserve">качеств </w:t>
      </w:r>
      <w:r>
        <w:rPr>
          <w:rFonts w:eastAsia="Calibri" w:cstheme="minorHAnsi"/>
          <w:sz w:val="24"/>
          <w:szCs w:val="24"/>
        </w:rPr>
        <w:t>личности</w:t>
      </w:r>
      <w:r w:rsidRPr="00CC7FE1">
        <w:rPr>
          <w:rFonts w:eastAsia="Calibri" w:cstheme="minorHAnsi"/>
          <w:sz w:val="24"/>
          <w:szCs w:val="24"/>
        </w:rPr>
        <w:t xml:space="preserve"> для освоения содержания учебных предметов в начальной школе выделяется </w:t>
      </w:r>
      <w:r w:rsidRPr="00D35850">
        <w:rPr>
          <w:rFonts w:eastAsia="Calibri" w:cstheme="minorHAnsi"/>
          <w:i/>
          <w:sz w:val="24"/>
          <w:szCs w:val="24"/>
        </w:rPr>
        <w:t>гражданская идентичность</w:t>
      </w:r>
      <w:r w:rsidRPr="00CC7FE1">
        <w:rPr>
          <w:rFonts w:eastAsia="Calibri" w:cstheme="minorHAnsi"/>
          <w:sz w:val="24"/>
          <w:szCs w:val="24"/>
        </w:rPr>
        <w:t xml:space="preserve"> (МАОУ Лицей № 7, МАОУ Лицей № 9, МБОУ СШ № 4, МБОУ СШ № 45, МБОУ СШ № 62, МБОУ СШ № 63) и </w:t>
      </w:r>
      <w:r w:rsidRPr="00D35850">
        <w:rPr>
          <w:rFonts w:eastAsia="Calibri" w:cstheme="minorHAnsi"/>
          <w:i/>
          <w:sz w:val="24"/>
          <w:szCs w:val="24"/>
        </w:rPr>
        <w:t>ценность здорового и безопасного образа жизни</w:t>
      </w:r>
      <w:r w:rsidRPr="00CC7FE1">
        <w:rPr>
          <w:rFonts w:eastAsia="Calibri" w:cstheme="minorHAnsi"/>
          <w:sz w:val="24"/>
          <w:szCs w:val="24"/>
        </w:rPr>
        <w:t xml:space="preserve"> (МБОУ СШ № 1, МБОУ СШ № 4, МБОУ СШ № 5, МБОУ СШ № 24, МБОУ СШ № 46, МБОУ СШ № 49, МБОУ СШ № 86, МБОУ СШ №</w:t>
      </w:r>
      <w:r>
        <w:rPr>
          <w:rFonts w:eastAsia="Calibri" w:cstheme="minorHAnsi"/>
          <w:sz w:val="24"/>
          <w:szCs w:val="24"/>
        </w:rPr>
        <w:t> </w:t>
      </w:r>
      <w:r w:rsidRPr="00CC7FE1">
        <w:rPr>
          <w:rFonts w:eastAsia="Calibri" w:cstheme="minorHAnsi"/>
          <w:sz w:val="24"/>
          <w:szCs w:val="24"/>
        </w:rPr>
        <w:t>115, МБОУ СШ №</w:t>
      </w:r>
      <w:r>
        <w:rPr>
          <w:rFonts w:eastAsia="Calibri" w:cstheme="minorHAnsi"/>
          <w:sz w:val="24"/>
          <w:szCs w:val="24"/>
        </w:rPr>
        <w:t> </w:t>
      </w:r>
      <w:r w:rsidRPr="00CC7FE1">
        <w:rPr>
          <w:rFonts w:eastAsia="Calibri" w:cstheme="minorHAnsi"/>
          <w:sz w:val="24"/>
          <w:szCs w:val="24"/>
        </w:rPr>
        <w:t>152)</w:t>
      </w:r>
      <w:r>
        <w:rPr>
          <w:rFonts w:eastAsia="Calibri" w:cstheme="minorHAnsi"/>
          <w:sz w:val="24"/>
          <w:szCs w:val="24"/>
        </w:rPr>
        <w:t>, что</w:t>
      </w:r>
      <w:r w:rsidRPr="006E77A0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вызывает сомнения в </w:t>
      </w:r>
      <w:r w:rsidR="00422E0D">
        <w:rPr>
          <w:rFonts w:eastAsia="Calibri" w:cstheme="minorHAnsi"/>
          <w:sz w:val="24"/>
          <w:szCs w:val="24"/>
        </w:rPr>
        <w:t>понимании педагогическими коллективами их</w:t>
      </w:r>
      <w:r w:rsidR="003C2E59">
        <w:rPr>
          <w:rFonts w:eastAsia="Calibri" w:cstheme="minorHAnsi"/>
          <w:sz w:val="24"/>
          <w:szCs w:val="24"/>
        </w:rPr>
        <w:t xml:space="preserve"> первоочередной важности для </w:t>
      </w:r>
      <w:r w:rsidRPr="00CC7FE1">
        <w:rPr>
          <w:rFonts w:eastAsia="Calibri" w:cstheme="minorHAnsi"/>
          <w:sz w:val="24"/>
          <w:szCs w:val="24"/>
        </w:rPr>
        <w:t>повышени</w:t>
      </w:r>
      <w:r w:rsidR="003C2E59">
        <w:rPr>
          <w:rFonts w:eastAsia="Calibri" w:cstheme="minorHAnsi"/>
          <w:sz w:val="24"/>
          <w:szCs w:val="24"/>
        </w:rPr>
        <w:t>я</w:t>
      </w:r>
      <w:r>
        <w:rPr>
          <w:rFonts w:eastAsia="Calibri" w:cstheme="minorHAnsi"/>
          <w:sz w:val="24"/>
          <w:szCs w:val="24"/>
        </w:rPr>
        <w:t xml:space="preserve"> качества</w:t>
      </w:r>
      <w:r w:rsidRPr="00CC7FE1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предметных результатов.</w:t>
      </w:r>
    </w:p>
    <w:p w14:paraId="3AED088B" w14:textId="34B15B58" w:rsidR="005C554B" w:rsidRDefault="005C554B" w:rsidP="00D358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eastAsia="Calibri" w:cstheme="minorHAnsi"/>
          <w:sz w:val="24"/>
          <w:szCs w:val="24"/>
        </w:rPr>
      </w:pPr>
      <w:r w:rsidRPr="00E8573E">
        <w:rPr>
          <w:rFonts w:eastAsia="Calibri" w:cstheme="minorHAnsi"/>
          <w:sz w:val="24"/>
          <w:szCs w:val="24"/>
        </w:rPr>
        <w:lastRenderedPageBreak/>
        <w:t xml:space="preserve">Среди </w:t>
      </w:r>
      <w:proofErr w:type="spellStart"/>
      <w:r w:rsidR="00180555" w:rsidRPr="00E8573E">
        <w:rPr>
          <w:rFonts w:eastAsia="Calibri" w:cstheme="minorHAnsi"/>
          <w:sz w:val="24"/>
          <w:szCs w:val="24"/>
        </w:rPr>
        <w:t>метапредметных</w:t>
      </w:r>
      <w:proofErr w:type="spellEnd"/>
      <w:r w:rsidR="00180555" w:rsidRPr="00E8573E">
        <w:rPr>
          <w:rFonts w:eastAsia="Calibri" w:cstheme="minorHAnsi"/>
          <w:sz w:val="24"/>
          <w:szCs w:val="24"/>
        </w:rPr>
        <w:t xml:space="preserve"> результатов </w:t>
      </w:r>
      <w:r w:rsidR="00A37DB7">
        <w:rPr>
          <w:rFonts w:eastAsia="Calibri" w:cstheme="minorHAnsi"/>
          <w:sz w:val="24"/>
          <w:szCs w:val="24"/>
        </w:rPr>
        <w:t xml:space="preserve">начальной школы </w:t>
      </w:r>
      <w:r w:rsidR="00180555" w:rsidRPr="00E8573E">
        <w:rPr>
          <w:rFonts w:eastAsia="Calibri" w:cstheme="minorHAnsi"/>
          <w:sz w:val="24"/>
          <w:szCs w:val="24"/>
        </w:rPr>
        <w:t>преоблада</w:t>
      </w:r>
      <w:r w:rsidR="0007698C">
        <w:rPr>
          <w:rFonts w:eastAsia="Calibri" w:cstheme="minorHAnsi"/>
          <w:sz w:val="24"/>
          <w:szCs w:val="24"/>
        </w:rPr>
        <w:t>ю</w:t>
      </w:r>
      <w:r w:rsidR="00180555" w:rsidRPr="00E8573E">
        <w:rPr>
          <w:rFonts w:eastAsia="Calibri" w:cstheme="minorHAnsi"/>
          <w:sz w:val="24"/>
          <w:szCs w:val="24"/>
        </w:rPr>
        <w:t>т</w:t>
      </w:r>
      <w:r w:rsidR="00815295">
        <w:rPr>
          <w:rFonts w:eastAsia="Calibri" w:cstheme="minorHAnsi"/>
          <w:sz w:val="24"/>
          <w:szCs w:val="24"/>
        </w:rPr>
        <w:t xml:space="preserve"> </w:t>
      </w:r>
      <w:r w:rsidR="00815295" w:rsidRPr="00815295">
        <w:rPr>
          <w:rFonts w:eastAsia="Calibri" w:cstheme="minorHAnsi"/>
          <w:i/>
          <w:sz w:val="24"/>
          <w:szCs w:val="24"/>
        </w:rPr>
        <w:t>смысловое чтение</w:t>
      </w:r>
      <w:r w:rsidR="00180555" w:rsidRPr="00E8573E">
        <w:rPr>
          <w:rFonts w:eastAsia="Calibri" w:cstheme="minorHAnsi"/>
          <w:sz w:val="24"/>
          <w:szCs w:val="24"/>
        </w:rPr>
        <w:t xml:space="preserve"> </w:t>
      </w:r>
      <w:r w:rsidR="00815295" w:rsidRPr="00815295">
        <w:rPr>
          <w:rFonts w:eastAsia="Calibri" w:cstheme="minorHAnsi"/>
          <w:i/>
          <w:sz w:val="24"/>
          <w:szCs w:val="24"/>
        </w:rPr>
        <w:t>(</w:t>
      </w:r>
      <w:r w:rsidR="00180555" w:rsidRPr="009472A7">
        <w:rPr>
          <w:rFonts w:eastAsia="Calibri" w:cstheme="minorHAnsi"/>
          <w:i/>
          <w:sz w:val="24"/>
          <w:szCs w:val="24"/>
        </w:rPr>
        <w:t>читательская грамотность</w:t>
      </w:r>
      <w:r w:rsidR="00815295">
        <w:rPr>
          <w:rFonts w:eastAsia="Calibri" w:cstheme="minorHAnsi"/>
          <w:i/>
          <w:sz w:val="24"/>
          <w:szCs w:val="24"/>
        </w:rPr>
        <w:t>)</w:t>
      </w:r>
      <w:r w:rsidRPr="00E8573E">
        <w:rPr>
          <w:rFonts w:eastAsia="Calibri" w:cstheme="minorHAnsi"/>
          <w:sz w:val="24"/>
          <w:szCs w:val="24"/>
        </w:rPr>
        <w:t xml:space="preserve"> </w:t>
      </w:r>
      <w:r w:rsidR="00AA3AD3">
        <w:rPr>
          <w:rFonts w:eastAsia="Calibri" w:cstheme="minorHAnsi"/>
          <w:sz w:val="24"/>
          <w:szCs w:val="24"/>
        </w:rPr>
        <w:t xml:space="preserve">и </w:t>
      </w:r>
      <w:r w:rsidR="00AA3AD3" w:rsidRPr="00815295">
        <w:rPr>
          <w:rFonts w:eastAsia="Calibri" w:cstheme="minorHAnsi"/>
          <w:i/>
          <w:sz w:val="24"/>
          <w:szCs w:val="24"/>
        </w:rPr>
        <w:t>умения</w:t>
      </w:r>
      <w:r w:rsidR="00D35850" w:rsidRPr="00815295">
        <w:rPr>
          <w:rFonts w:eastAsia="Calibri" w:cstheme="minorHAnsi"/>
          <w:i/>
          <w:sz w:val="24"/>
          <w:szCs w:val="24"/>
        </w:rPr>
        <w:t xml:space="preserve">, связанные с </w:t>
      </w:r>
      <w:r w:rsidR="00AA3AD3" w:rsidRPr="00815295">
        <w:rPr>
          <w:rFonts w:eastAsia="Calibri" w:cstheme="minorHAnsi"/>
          <w:i/>
          <w:sz w:val="24"/>
          <w:szCs w:val="24"/>
        </w:rPr>
        <w:t>целеполагани</w:t>
      </w:r>
      <w:r w:rsidR="00D35850" w:rsidRPr="00815295">
        <w:rPr>
          <w:rFonts w:eastAsia="Calibri" w:cstheme="minorHAnsi"/>
          <w:i/>
          <w:sz w:val="24"/>
          <w:szCs w:val="24"/>
        </w:rPr>
        <w:t>ем</w:t>
      </w:r>
      <w:r w:rsidR="00D35850">
        <w:rPr>
          <w:rFonts w:eastAsia="Calibri" w:cstheme="minorHAnsi"/>
          <w:sz w:val="24"/>
          <w:szCs w:val="24"/>
        </w:rPr>
        <w:t>.</w:t>
      </w:r>
      <w:r w:rsidR="009472A7" w:rsidRPr="009472A7">
        <w:rPr>
          <w:rFonts w:eastAsia="Calibri" w:cstheme="minorHAnsi"/>
          <w:sz w:val="24"/>
          <w:szCs w:val="24"/>
        </w:rPr>
        <w:t xml:space="preserve"> </w:t>
      </w:r>
      <w:r w:rsidR="009472A7">
        <w:rPr>
          <w:rFonts w:eastAsia="Calibri" w:cstheme="minorHAnsi"/>
          <w:sz w:val="24"/>
          <w:szCs w:val="24"/>
        </w:rPr>
        <w:t xml:space="preserve">Использование </w:t>
      </w:r>
      <w:r w:rsidR="00B670A4">
        <w:rPr>
          <w:rFonts w:eastAsia="Calibri" w:cstheme="minorHAnsi"/>
          <w:sz w:val="24"/>
          <w:szCs w:val="24"/>
        </w:rPr>
        <w:t xml:space="preserve">рядом школ </w:t>
      </w:r>
      <w:r w:rsidR="009472A7">
        <w:rPr>
          <w:rFonts w:eastAsia="Calibri" w:cstheme="minorHAnsi"/>
          <w:sz w:val="24"/>
          <w:szCs w:val="24"/>
        </w:rPr>
        <w:t>для обозначения образовательного результата распространённого словосочетания «читательская грамотность»</w:t>
      </w:r>
      <w:r w:rsidR="00B670A4">
        <w:rPr>
          <w:rFonts w:eastAsia="Calibri" w:cstheme="minorHAnsi"/>
          <w:sz w:val="24"/>
          <w:szCs w:val="24"/>
        </w:rPr>
        <w:t>, возможно,</w:t>
      </w:r>
      <w:r w:rsidR="009472A7">
        <w:rPr>
          <w:rFonts w:eastAsia="Calibri" w:cstheme="minorHAnsi"/>
          <w:sz w:val="24"/>
          <w:szCs w:val="24"/>
        </w:rPr>
        <w:t xml:space="preserve"> отражает принятие </w:t>
      </w:r>
      <w:r w:rsidR="006A05F6">
        <w:rPr>
          <w:rFonts w:eastAsia="Calibri" w:cstheme="minorHAnsi"/>
          <w:sz w:val="24"/>
          <w:szCs w:val="24"/>
        </w:rPr>
        <w:t xml:space="preserve">групп умений, </w:t>
      </w:r>
      <w:r w:rsidR="009472A7">
        <w:rPr>
          <w:rFonts w:eastAsia="Calibri" w:cstheme="minorHAnsi"/>
          <w:sz w:val="24"/>
          <w:szCs w:val="24"/>
        </w:rPr>
        <w:t xml:space="preserve">задаваемых и проверяемых Краевым Центром оценки качества образования, но не раскрывает понимание того, какие </w:t>
      </w:r>
      <w:r w:rsidR="00B670A4">
        <w:rPr>
          <w:rFonts w:eastAsia="Calibri" w:cstheme="minorHAnsi"/>
          <w:sz w:val="24"/>
          <w:szCs w:val="24"/>
        </w:rPr>
        <w:t xml:space="preserve">именно </w:t>
      </w:r>
      <w:r w:rsidR="009472A7">
        <w:rPr>
          <w:rFonts w:eastAsia="Calibri" w:cstheme="minorHAnsi"/>
          <w:sz w:val="24"/>
          <w:szCs w:val="24"/>
        </w:rPr>
        <w:t>умения формируются</w:t>
      </w:r>
      <w:r w:rsidR="00F47D2A">
        <w:rPr>
          <w:rFonts w:eastAsia="Calibri" w:cstheme="minorHAnsi"/>
          <w:sz w:val="24"/>
          <w:szCs w:val="24"/>
        </w:rPr>
        <w:t xml:space="preserve"> (МАОУ Лицей № 12, </w:t>
      </w:r>
      <w:r w:rsidR="007B0DC6">
        <w:rPr>
          <w:rFonts w:eastAsia="Calibri" w:cstheme="minorHAnsi"/>
          <w:sz w:val="24"/>
          <w:szCs w:val="24"/>
        </w:rPr>
        <w:t xml:space="preserve">МБОУ СШ № 4, МБОУ СШ № 19, МБОУ СШ № 23, </w:t>
      </w:r>
      <w:r w:rsidR="00C114B7">
        <w:rPr>
          <w:rFonts w:eastAsia="Calibri" w:cstheme="minorHAnsi"/>
          <w:sz w:val="24"/>
          <w:szCs w:val="24"/>
        </w:rPr>
        <w:t>МБОУ СШ № </w:t>
      </w:r>
      <w:r w:rsidR="007B0DC6">
        <w:rPr>
          <w:rFonts w:eastAsia="Calibri" w:cstheme="minorHAnsi"/>
          <w:sz w:val="24"/>
          <w:szCs w:val="24"/>
        </w:rPr>
        <w:t>31,</w:t>
      </w:r>
      <w:r w:rsidR="00C114B7" w:rsidRPr="00C114B7">
        <w:rPr>
          <w:rFonts w:eastAsia="Calibri" w:cstheme="minorHAnsi"/>
          <w:sz w:val="24"/>
          <w:szCs w:val="24"/>
        </w:rPr>
        <w:t xml:space="preserve"> </w:t>
      </w:r>
      <w:r w:rsidR="00C114B7">
        <w:rPr>
          <w:rFonts w:eastAsia="Calibri" w:cstheme="minorHAnsi"/>
          <w:sz w:val="24"/>
          <w:szCs w:val="24"/>
        </w:rPr>
        <w:t>МБОУ СШ № 45</w:t>
      </w:r>
      <w:r w:rsidR="007B0DC6">
        <w:rPr>
          <w:rFonts w:eastAsia="Calibri" w:cstheme="minorHAnsi"/>
          <w:sz w:val="24"/>
          <w:szCs w:val="24"/>
        </w:rPr>
        <w:t>,</w:t>
      </w:r>
      <w:r w:rsidR="007B0DC6" w:rsidRPr="007B0DC6">
        <w:rPr>
          <w:rFonts w:eastAsia="Calibri" w:cstheme="minorHAnsi"/>
          <w:sz w:val="24"/>
          <w:szCs w:val="24"/>
        </w:rPr>
        <w:t xml:space="preserve"> </w:t>
      </w:r>
      <w:r w:rsidR="007B0DC6">
        <w:rPr>
          <w:rFonts w:eastAsia="Calibri" w:cstheme="minorHAnsi"/>
          <w:sz w:val="24"/>
          <w:szCs w:val="24"/>
        </w:rPr>
        <w:t>МБОУ СШ № 84, МБОУ СШ № 133</w:t>
      </w:r>
      <w:r w:rsidR="0035700C">
        <w:rPr>
          <w:rFonts w:eastAsia="Calibri" w:cstheme="minorHAnsi"/>
          <w:sz w:val="24"/>
          <w:szCs w:val="24"/>
        </w:rPr>
        <w:t>)</w:t>
      </w:r>
      <w:r w:rsidR="009472A7">
        <w:rPr>
          <w:rFonts w:eastAsia="Calibri" w:cstheme="minorHAnsi"/>
          <w:sz w:val="24"/>
          <w:szCs w:val="24"/>
        </w:rPr>
        <w:t xml:space="preserve">. Употребление </w:t>
      </w:r>
      <w:r w:rsidR="00533A88">
        <w:rPr>
          <w:rFonts w:eastAsia="Calibri" w:cstheme="minorHAnsi"/>
          <w:sz w:val="24"/>
          <w:szCs w:val="24"/>
        </w:rPr>
        <w:t>неопределённого понятия</w:t>
      </w:r>
      <w:r w:rsidR="009472A7">
        <w:rPr>
          <w:rFonts w:eastAsia="Calibri" w:cstheme="minorHAnsi"/>
          <w:sz w:val="24"/>
          <w:szCs w:val="24"/>
        </w:rPr>
        <w:t xml:space="preserve"> «читательская грамотность» показывает поверхностное ознакомление с текстами ФГОС начального образования, где </w:t>
      </w:r>
      <w:r w:rsidR="00533A88">
        <w:rPr>
          <w:rFonts w:eastAsia="Calibri" w:cstheme="minorHAnsi"/>
          <w:sz w:val="24"/>
          <w:szCs w:val="24"/>
        </w:rPr>
        <w:t xml:space="preserve">это словосочетание не встречается, а </w:t>
      </w:r>
      <w:r w:rsidR="009472A7">
        <w:rPr>
          <w:rFonts w:eastAsia="Calibri" w:cstheme="minorHAnsi"/>
          <w:sz w:val="24"/>
          <w:szCs w:val="24"/>
        </w:rPr>
        <w:t>задаётся</w:t>
      </w:r>
      <w:r w:rsidR="00B670A4">
        <w:rPr>
          <w:rFonts w:eastAsia="Calibri" w:cstheme="minorHAnsi"/>
          <w:sz w:val="24"/>
          <w:szCs w:val="24"/>
        </w:rPr>
        <w:t>, например,</w:t>
      </w:r>
      <w:r w:rsidR="009472A7">
        <w:rPr>
          <w:rFonts w:eastAsia="Calibri" w:cstheme="minorHAnsi"/>
          <w:sz w:val="24"/>
          <w:szCs w:val="24"/>
        </w:rPr>
        <w:t xml:space="preserve"> «</w:t>
      </w:r>
      <w:r w:rsidR="009472A7" w:rsidRPr="000120F1">
        <w:rPr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</w:t>
      </w:r>
      <w:r w:rsidR="00533A88">
        <w:rPr>
          <w:sz w:val="24"/>
          <w:szCs w:val="24"/>
        </w:rPr>
        <w:t>»</w:t>
      </w:r>
      <w:r w:rsidR="00C9150A">
        <w:rPr>
          <w:sz w:val="24"/>
          <w:szCs w:val="24"/>
        </w:rPr>
        <w:t xml:space="preserve">. </w:t>
      </w:r>
      <w:r w:rsidR="00F47D2A">
        <w:rPr>
          <w:sz w:val="24"/>
          <w:szCs w:val="24"/>
        </w:rPr>
        <w:t>Смысловое чтение</w:t>
      </w:r>
      <w:r w:rsidR="00C9150A">
        <w:rPr>
          <w:sz w:val="24"/>
          <w:szCs w:val="24"/>
        </w:rPr>
        <w:t xml:space="preserve"> </w:t>
      </w:r>
      <w:r w:rsidR="00F47D2A">
        <w:rPr>
          <w:sz w:val="24"/>
          <w:szCs w:val="24"/>
        </w:rPr>
        <w:t xml:space="preserve">как результат </w:t>
      </w:r>
      <w:r w:rsidR="00C9150A">
        <w:rPr>
          <w:sz w:val="24"/>
          <w:szCs w:val="24"/>
        </w:rPr>
        <w:t xml:space="preserve">указали 35 организаций, а </w:t>
      </w:r>
      <w:r w:rsidR="005E79B1">
        <w:rPr>
          <w:sz w:val="24"/>
          <w:szCs w:val="24"/>
        </w:rPr>
        <w:t>проверяющее</w:t>
      </w:r>
      <w:r w:rsidR="00C9150A">
        <w:rPr>
          <w:sz w:val="24"/>
          <w:szCs w:val="24"/>
        </w:rPr>
        <w:t xml:space="preserve"> смыслов</w:t>
      </w:r>
      <w:r w:rsidR="005E79B1">
        <w:rPr>
          <w:sz w:val="24"/>
          <w:szCs w:val="24"/>
        </w:rPr>
        <w:t>ое</w:t>
      </w:r>
      <w:r w:rsidR="00C9150A">
        <w:rPr>
          <w:sz w:val="24"/>
          <w:szCs w:val="24"/>
        </w:rPr>
        <w:t xml:space="preserve"> чтение</w:t>
      </w:r>
      <w:r w:rsidR="00533A88">
        <w:rPr>
          <w:sz w:val="24"/>
          <w:szCs w:val="24"/>
        </w:rPr>
        <w:t xml:space="preserve"> важное умение «</w:t>
      </w:r>
      <w:r w:rsidR="009472A7" w:rsidRPr="000120F1">
        <w:rPr>
          <w:sz w:val="24"/>
          <w:szCs w:val="24"/>
        </w:rPr>
        <w:t>осознанно строить речевое высказывание в соответствии с задачами коммуникации и составлять тексты в устной и письменной формах</w:t>
      </w:r>
      <w:r w:rsidR="00533A88">
        <w:rPr>
          <w:sz w:val="24"/>
          <w:szCs w:val="24"/>
        </w:rPr>
        <w:t>»</w:t>
      </w:r>
      <w:r w:rsidR="00C9150A">
        <w:rPr>
          <w:sz w:val="24"/>
          <w:szCs w:val="24"/>
        </w:rPr>
        <w:t xml:space="preserve"> только десять (МАОУ Лицей № 7, МБОУ СШ № 1, МБОУ СШ № 22, </w:t>
      </w:r>
      <w:r w:rsidR="00794BA5">
        <w:rPr>
          <w:sz w:val="24"/>
          <w:szCs w:val="24"/>
        </w:rPr>
        <w:t>МБОУ СШ № 49, МБОУ СШ № 63,</w:t>
      </w:r>
      <w:r w:rsidR="00794BA5" w:rsidRPr="00C9150A">
        <w:rPr>
          <w:sz w:val="24"/>
          <w:szCs w:val="24"/>
        </w:rPr>
        <w:t xml:space="preserve"> </w:t>
      </w:r>
      <w:r w:rsidR="00794BA5">
        <w:rPr>
          <w:sz w:val="24"/>
          <w:szCs w:val="24"/>
        </w:rPr>
        <w:t xml:space="preserve">МБОУ СШ № 97, </w:t>
      </w:r>
      <w:r w:rsidR="00C9150A">
        <w:rPr>
          <w:sz w:val="24"/>
          <w:szCs w:val="24"/>
        </w:rPr>
        <w:t>МБОУ СШ № 139, МБОУ СШ № 141, МБОУ СШ № 144, МБОУ СШ № 151)</w:t>
      </w:r>
      <w:r w:rsidR="00533A88">
        <w:rPr>
          <w:sz w:val="24"/>
          <w:szCs w:val="24"/>
        </w:rPr>
        <w:t>.</w:t>
      </w:r>
      <w:r w:rsidR="00C9150A">
        <w:rPr>
          <w:sz w:val="24"/>
          <w:szCs w:val="24"/>
        </w:rPr>
        <w:t xml:space="preserve"> </w:t>
      </w:r>
      <w:r w:rsidR="009472A7">
        <w:rPr>
          <w:rFonts w:eastAsia="Calibri" w:cstheme="minorHAnsi"/>
          <w:sz w:val="24"/>
          <w:szCs w:val="24"/>
        </w:rPr>
        <w:t xml:space="preserve"> </w:t>
      </w:r>
    </w:p>
    <w:p w14:paraId="5F7A7B2C" w14:textId="23C9E24F" w:rsidR="00FD3F3E" w:rsidRDefault="00FD3F3E" w:rsidP="001009C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Взаимообусловленность выделенных качеств личности и общих умений, направленных на повышение качества освоения учебных предметов </w:t>
      </w:r>
      <w:r w:rsidR="00DE3A34">
        <w:rPr>
          <w:rFonts w:eastAsia="Calibri" w:cstheme="minorHAnsi"/>
          <w:sz w:val="24"/>
          <w:szCs w:val="24"/>
        </w:rPr>
        <w:t>в начальной школе</w:t>
      </w:r>
      <w:r w:rsidR="00B670A4">
        <w:rPr>
          <w:rFonts w:eastAsia="Calibri" w:cstheme="minorHAnsi"/>
          <w:sz w:val="24"/>
          <w:szCs w:val="24"/>
        </w:rPr>
        <w:t>,</w:t>
      </w:r>
      <w:r w:rsidR="00DE3A3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прослеживается у </w:t>
      </w:r>
      <w:r w:rsidR="004D07A9">
        <w:rPr>
          <w:rFonts w:eastAsia="Calibri" w:cstheme="minorHAnsi"/>
          <w:sz w:val="24"/>
          <w:szCs w:val="24"/>
        </w:rPr>
        <w:t xml:space="preserve">МАОУ Гимназия № 2, </w:t>
      </w:r>
      <w:r w:rsidR="00B175D5">
        <w:rPr>
          <w:rFonts w:eastAsia="Calibri" w:cstheme="minorHAnsi"/>
          <w:sz w:val="24"/>
          <w:szCs w:val="24"/>
        </w:rPr>
        <w:t xml:space="preserve">МАОУ Гимназия № 10, </w:t>
      </w:r>
      <w:r w:rsidR="0060089F">
        <w:rPr>
          <w:rFonts w:eastAsia="Calibri" w:cstheme="minorHAnsi"/>
          <w:sz w:val="24"/>
          <w:szCs w:val="24"/>
        </w:rPr>
        <w:t xml:space="preserve">МАОУ Гимназия № 13, </w:t>
      </w:r>
      <w:r w:rsidR="0029144E">
        <w:rPr>
          <w:rFonts w:eastAsia="Calibri" w:cstheme="minorHAnsi"/>
          <w:sz w:val="24"/>
          <w:szCs w:val="24"/>
        </w:rPr>
        <w:t>МБОУ Лицей № 2,</w:t>
      </w:r>
      <w:r w:rsidR="0029144E" w:rsidRPr="003F1ADC">
        <w:rPr>
          <w:rFonts w:eastAsia="Calibri" w:cstheme="minorHAnsi"/>
          <w:sz w:val="24"/>
          <w:szCs w:val="24"/>
        </w:rPr>
        <w:t xml:space="preserve"> </w:t>
      </w:r>
      <w:r w:rsidR="00B175D5">
        <w:rPr>
          <w:rFonts w:eastAsia="Calibri" w:cstheme="minorHAnsi"/>
          <w:sz w:val="24"/>
          <w:szCs w:val="24"/>
        </w:rPr>
        <w:t>МБОУ Лицей № 8,</w:t>
      </w:r>
      <w:r w:rsidR="00B175D5" w:rsidRPr="003F1ADC">
        <w:rPr>
          <w:rFonts w:eastAsia="Calibri" w:cstheme="minorHAnsi"/>
          <w:sz w:val="24"/>
          <w:szCs w:val="24"/>
        </w:rPr>
        <w:t xml:space="preserve"> </w:t>
      </w:r>
      <w:r w:rsidR="00B62615">
        <w:rPr>
          <w:rFonts w:eastAsia="Calibri" w:cstheme="minorHAnsi"/>
          <w:sz w:val="24"/>
          <w:szCs w:val="24"/>
        </w:rPr>
        <w:t>МБ</w:t>
      </w:r>
      <w:r>
        <w:rPr>
          <w:rFonts w:eastAsia="Calibri" w:cstheme="minorHAnsi"/>
          <w:sz w:val="24"/>
          <w:szCs w:val="24"/>
        </w:rPr>
        <w:t>ОУ Лицей № 11</w:t>
      </w:r>
      <w:r w:rsidR="003F1ADC">
        <w:rPr>
          <w:rFonts w:eastAsia="Calibri" w:cstheme="minorHAnsi"/>
          <w:sz w:val="24"/>
          <w:szCs w:val="24"/>
        </w:rPr>
        <w:t>,</w:t>
      </w:r>
      <w:r w:rsidR="003F1ADC" w:rsidRPr="003F1ADC">
        <w:rPr>
          <w:rFonts w:eastAsia="Calibri" w:cstheme="minorHAnsi"/>
          <w:sz w:val="24"/>
          <w:szCs w:val="24"/>
        </w:rPr>
        <w:t xml:space="preserve"> </w:t>
      </w:r>
      <w:r w:rsidR="00D13872">
        <w:rPr>
          <w:rFonts w:eastAsia="Calibri" w:cstheme="minorHAnsi"/>
          <w:sz w:val="24"/>
          <w:szCs w:val="24"/>
        </w:rPr>
        <w:t xml:space="preserve">МБОУ Лицей № 12, </w:t>
      </w:r>
      <w:r w:rsidR="00A66271">
        <w:rPr>
          <w:rFonts w:eastAsia="Calibri" w:cstheme="minorHAnsi"/>
          <w:sz w:val="24"/>
          <w:szCs w:val="24"/>
        </w:rPr>
        <w:t xml:space="preserve">МБОУ СШ № 3, МБОУ СШ № 7, МБОУ СШ № 18, </w:t>
      </w:r>
      <w:r w:rsidR="00DE3A34">
        <w:rPr>
          <w:rFonts w:eastAsia="Calibri" w:cstheme="minorHAnsi"/>
          <w:sz w:val="24"/>
          <w:szCs w:val="24"/>
        </w:rPr>
        <w:t xml:space="preserve">МБОУ СШ № 19, </w:t>
      </w:r>
      <w:r w:rsidR="00A66271">
        <w:rPr>
          <w:rFonts w:eastAsia="Calibri" w:cstheme="minorHAnsi"/>
          <w:sz w:val="24"/>
          <w:szCs w:val="24"/>
        </w:rPr>
        <w:t>МБОУ СШ № 50,</w:t>
      </w:r>
      <w:r w:rsidR="00A66271" w:rsidRPr="00B175D5">
        <w:rPr>
          <w:rFonts w:eastAsia="Calibri" w:cstheme="minorHAnsi"/>
          <w:sz w:val="24"/>
          <w:szCs w:val="24"/>
        </w:rPr>
        <w:t xml:space="preserve"> </w:t>
      </w:r>
      <w:r w:rsidR="00A66271">
        <w:rPr>
          <w:rFonts w:eastAsia="Calibri" w:cstheme="minorHAnsi"/>
          <w:sz w:val="24"/>
          <w:szCs w:val="24"/>
        </w:rPr>
        <w:t xml:space="preserve">МБОУ СШ № 54, </w:t>
      </w:r>
      <w:r w:rsidR="003F1ADC">
        <w:rPr>
          <w:rFonts w:eastAsia="Calibri" w:cstheme="minorHAnsi"/>
          <w:sz w:val="24"/>
          <w:szCs w:val="24"/>
        </w:rPr>
        <w:t xml:space="preserve">МБОУ СШ № 55, </w:t>
      </w:r>
      <w:r w:rsidR="00A66271">
        <w:rPr>
          <w:rFonts w:eastAsia="Calibri" w:cstheme="minorHAnsi"/>
          <w:sz w:val="24"/>
          <w:szCs w:val="24"/>
        </w:rPr>
        <w:t xml:space="preserve">МБОУ СШ № 56, МБОУ СШ № 66, </w:t>
      </w:r>
      <w:r w:rsidR="00B175D5">
        <w:rPr>
          <w:rFonts w:eastAsia="Calibri" w:cstheme="minorHAnsi"/>
          <w:sz w:val="24"/>
          <w:szCs w:val="24"/>
        </w:rPr>
        <w:t>МБОУ СШ № </w:t>
      </w:r>
      <w:r w:rsidR="005E1D59">
        <w:rPr>
          <w:rFonts w:eastAsia="Calibri" w:cstheme="minorHAnsi"/>
          <w:sz w:val="24"/>
          <w:szCs w:val="24"/>
        </w:rPr>
        <w:t xml:space="preserve">72, </w:t>
      </w:r>
      <w:r w:rsidR="00A66271">
        <w:rPr>
          <w:rFonts w:eastAsia="Calibri" w:cstheme="minorHAnsi"/>
          <w:sz w:val="24"/>
          <w:szCs w:val="24"/>
        </w:rPr>
        <w:t xml:space="preserve">МБОУ СШ № 89, </w:t>
      </w:r>
      <w:r w:rsidR="005E1D59">
        <w:rPr>
          <w:rFonts w:eastAsia="Calibri" w:cstheme="minorHAnsi"/>
          <w:sz w:val="24"/>
          <w:szCs w:val="24"/>
        </w:rPr>
        <w:t xml:space="preserve">МБОУ СШ № 93, </w:t>
      </w:r>
      <w:r w:rsidR="00A66271">
        <w:rPr>
          <w:rFonts w:eastAsia="Calibri" w:cstheme="minorHAnsi"/>
          <w:sz w:val="24"/>
          <w:szCs w:val="24"/>
        </w:rPr>
        <w:t>МБОУ СШ № 99, МБОУ СШ № 135,</w:t>
      </w:r>
      <w:r w:rsidR="00A66271" w:rsidRPr="00E92E4D">
        <w:rPr>
          <w:rFonts w:eastAsia="Calibri" w:cstheme="minorHAnsi"/>
          <w:sz w:val="24"/>
          <w:szCs w:val="24"/>
        </w:rPr>
        <w:t xml:space="preserve"> </w:t>
      </w:r>
      <w:r w:rsidR="005E1D59">
        <w:rPr>
          <w:rFonts w:eastAsia="Calibri" w:cstheme="minorHAnsi"/>
          <w:sz w:val="24"/>
          <w:szCs w:val="24"/>
        </w:rPr>
        <w:t xml:space="preserve">МБОУ СШ № 137, </w:t>
      </w:r>
      <w:r w:rsidR="004D07A9">
        <w:rPr>
          <w:rFonts w:eastAsia="Calibri" w:cstheme="minorHAnsi"/>
          <w:sz w:val="24"/>
          <w:szCs w:val="24"/>
        </w:rPr>
        <w:t xml:space="preserve">МБОУ СШ № 145, МБОУ СШ № 147, </w:t>
      </w:r>
      <w:r w:rsidR="00DE3A34">
        <w:rPr>
          <w:rFonts w:eastAsia="Calibri" w:cstheme="minorHAnsi"/>
          <w:sz w:val="24"/>
          <w:szCs w:val="24"/>
        </w:rPr>
        <w:t xml:space="preserve">МБОУ СШ № 153, </w:t>
      </w:r>
      <w:r w:rsidR="004D07A9">
        <w:rPr>
          <w:rFonts w:eastAsia="Calibri" w:cstheme="minorHAnsi"/>
          <w:sz w:val="24"/>
          <w:szCs w:val="24"/>
        </w:rPr>
        <w:t xml:space="preserve">МБОУ СШ № 154, </w:t>
      </w:r>
    </w:p>
    <w:p w14:paraId="6CD75207" w14:textId="4817A84C" w:rsidR="002D40A0" w:rsidRPr="00E8573E" w:rsidRDefault="00CC7FE1" w:rsidP="001009C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eastAsia="Calibri" w:cstheme="minorHAnsi"/>
          <w:sz w:val="24"/>
          <w:szCs w:val="24"/>
        </w:rPr>
      </w:pPr>
      <w:r w:rsidRPr="00E8573E">
        <w:rPr>
          <w:rFonts w:eastAsia="Calibri" w:cstheme="minorHAnsi"/>
          <w:sz w:val="24"/>
          <w:szCs w:val="24"/>
        </w:rPr>
        <w:t>П</w:t>
      </w:r>
      <w:r w:rsidR="00627016" w:rsidRPr="00E8573E">
        <w:rPr>
          <w:rFonts w:eastAsia="Calibri" w:cstheme="minorHAnsi"/>
          <w:sz w:val="24"/>
          <w:szCs w:val="24"/>
        </w:rPr>
        <w:t xml:space="preserve">римером </w:t>
      </w:r>
      <w:r w:rsidR="002D40A0" w:rsidRPr="00E8573E">
        <w:rPr>
          <w:rFonts w:eastAsia="Calibri" w:cstheme="minorHAnsi"/>
          <w:sz w:val="24"/>
          <w:szCs w:val="24"/>
        </w:rPr>
        <w:t>оформлен</w:t>
      </w:r>
      <w:r w:rsidR="001009CA" w:rsidRPr="00E8573E">
        <w:rPr>
          <w:rFonts w:eastAsia="Calibri" w:cstheme="minorHAnsi"/>
          <w:sz w:val="24"/>
          <w:szCs w:val="24"/>
        </w:rPr>
        <w:t xml:space="preserve">ия </w:t>
      </w:r>
      <w:r w:rsidR="00627016" w:rsidRPr="00E8573E">
        <w:rPr>
          <w:rFonts w:eastAsia="Calibri" w:cstheme="minorHAnsi"/>
          <w:sz w:val="24"/>
          <w:szCs w:val="24"/>
        </w:rPr>
        <w:t xml:space="preserve">взаимосвязанности </w:t>
      </w:r>
      <w:r w:rsidR="005C554B" w:rsidRPr="00E8573E">
        <w:rPr>
          <w:rFonts w:eastAsia="Calibri" w:cstheme="minorHAnsi"/>
          <w:sz w:val="24"/>
          <w:szCs w:val="24"/>
        </w:rPr>
        <w:t xml:space="preserve">качеств и умений </w:t>
      </w:r>
      <w:r w:rsidR="00627016" w:rsidRPr="00E8573E">
        <w:rPr>
          <w:rFonts w:eastAsia="Calibri" w:cstheme="minorHAnsi"/>
          <w:sz w:val="24"/>
          <w:szCs w:val="24"/>
        </w:rPr>
        <w:t xml:space="preserve">как </w:t>
      </w:r>
      <w:r w:rsidR="002D40A0" w:rsidRPr="00E8573E">
        <w:rPr>
          <w:rFonts w:eastAsia="Calibri" w:cstheme="minorHAnsi"/>
          <w:sz w:val="24"/>
          <w:szCs w:val="24"/>
        </w:rPr>
        <w:t>систем</w:t>
      </w:r>
      <w:r w:rsidR="001009CA" w:rsidRPr="00E8573E">
        <w:rPr>
          <w:rFonts w:eastAsia="Calibri" w:cstheme="minorHAnsi"/>
          <w:sz w:val="24"/>
          <w:szCs w:val="24"/>
        </w:rPr>
        <w:t>ы</w:t>
      </w:r>
      <w:r w:rsidR="002D40A0" w:rsidRPr="00E8573E">
        <w:rPr>
          <w:rFonts w:eastAsia="Calibri" w:cstheme="minorHAnsi"/>
          <w:sz w:val="24"/>
          <w:szCs w:val="24"/>
        </w:rPr>
        <w:t xml:space="preserve"> </w:t>
      </w:r>
      <w:r w:rsidR="001009CA" w:rsidRPr="00E8573E">
        <w:rPr>
          <w:rFonts w:eastAsia="Calibri" w:cstheme="minorHAnsi"/>
          <w:sz w:val="24"/>
          <w:szCs w:val="24"/>
        </w:rPr>
        <w:t xml:space="preserve">образовательных результатов </w:t>
      </w:r>
      <w:r w:rsidR="005B6EC7">
        <w:rPr>
          <w:rFonts w:eastAsia="Calibri" w:cstheme="minorHAnsi"/>
          <w:sz w:val="24"/>
          <w:szCs w:val="24"/>
        </w:rPr>
        <w:t xml:space="preserve">начальной школы </w:t>
      </w:r>
      <w:r w:rsidR="00627016" w:rsidRPr="00E8573E">
        <w:rPr>
          <w:rFonts w:eastAsia="Calibri" w:cstheme="minorHAnsi"/>
          <w:sz w:val="24"/>
          <w:szCs w:val="24"/>
        </w:rPr>
        <w:t xml:space="preserve">может </w:t>
      </w:r>
      <w:r w:rsidRPr="00E8573E">
        <w:rPr>
          <w:rFonts w:eastAsia="Calibri" w:cstheme="minorHAnsi"/>
          <w:sz w:val="24"/>
          <w:szCs w:val="24"/>
        </w:rPr>
        <w:t xml:space="preserve">служить </w:t>
      </w:r>
      <w:r w:rsidR="00B75D57">
        <w:rPr>
          <w:rFonts w:eastAsia="Calibri" w:cstheme="minorHAnsi"/>
          <w:sz w:val="24"/>
          <w:szCs w:val="24"/>
        </w:rPr>
        <w:t>МБОУ Лицей № 12</w:t>
      </w:r>
      <w:r w:rsidR="005B16F6">
        <w:rPr>
          <w:rFonts w:eastAsia="Calibri" w:cstheme="minorHAnsi"/>
          <w:sz w:val="24"/>
          <w:szCs w:val="24"/>
        </w:rPr>
        <w:t>.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627016" w14:paraId="3148E821" w14:textId="77777777" w:rsidTr="00627016">
        <w:tc>
          <w:tcPr>
            <w:tcW w:w="3823" w:type="dxa"/>
          </w:tcPr>
          <w:p w14:paraId="06C73CBB" w14:textId="6A12E5DA" w:rsidR="00627016" w:rsidRPr="002D40A0" w:rsidRDefault="00627016" w:rsidP="00627016">
            <w:pPr>
              <w:pStyle w:val="a3"/>
              <w:tabs>
                <w:tab w:val="left" w:pos="993"/>
              </w:tabs>
              <w:ind w:left="29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Личностные результаты</w:t>
            </w:r>
          </w:p>
        </w:tc>
        <w:tc>
          <w:tcPr>
            <w:tcW w:w="5528" w:type="dxa"/>
          </w:tcPr>
          <w:p w14:paraId="24718004" w14:textId="7208C1F2" w:rsidR="00627016" w:rsidRPr="001009CA" w:rsidRDefault="00627016" w:rsidP="00627016">
            <w:pPr>
              <w:pStyle w:val="a3"/>
              <w:tabs>
                <w:tab w:val="left" w:pos="993"/>
              </w:tabs>
              <w:ind w:left="35"/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результаты</w:t>
            </w:r>
          </w:p>
        </w:tc>
      </w:tr>
      <w:tr w:rsidR="00627016" w14:paraId="69BCB1E1" w14:textId="77777777" w:rsidTr="00627016">
        <w:tc>
          <w:tcPr>
            <w:tcW w:w="3823" w:type="dxa"/>
          </w:tcPr>
          <w:p w14:paraId="4C5CFCF6" w14:textId="532C81A7" w:rsidR="00B75D57" w:rsidRPr="00B75D57" w:rsidRDefault="00B75D57" w:rsidP="00B75D57">
            <w:pPr>
              <w:pStyle w:val="a3"/>
              <w:numPr>
                <w:ilvl w:val="0"/>
                <w:numId w:val="22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B75D57">
              <w:rPr>
                <w:rFonts w:eastAsia="Calibri" w:cstheme="minorHAnsi"/>
                <w:sz w:val="24"/>
                <w:szCs w:val="24"/>
              </w:rPr>
              <w:t>Мотивированность</w:t>
            </w:r>
            <w:proofErr w:type="spellEnd"/>
            <w:r w:rsidRPr="00B75D57">
              <w:rPr>
                <w:rFonts w:eastAsia="Calibri" w:cstheme="minorHAnsi"/>
                <w:sz w:val="24"/>
                <w:szCs w:val="24"/>
              </w:rPr>
              <w:t xml:space="preserve"> к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</w:t>
            </w:r>
          </w:p>
          <w:p w14:paraId="26613772" w14:textId="6D76C3CC" w:rsidR="00B75D57" w:rsidRPr="00B75D57" w:rsidRDefault="00B75D57" w:rsidP="00B75D57">
            <w:pPr>
              <w:pStyle w:val="a3"/>
              <w:numPr>
                <w:ilvl w:val="0"/>
                <w:numId w:val="22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B75D57">
              <w:rPr>
                <w:rFonts w:eastAsia="Calibri" w:cstheme="minorHAnsi"/>
                <w:sz w:val="24"/>
                <w:szCs w:val="24"/>
              </w:rPr>
              <w:t>Стремление к совершенствованию своих способностей.</w:t>
            </w:r>
          </w:p>
          <w:p w14:paraId="7AC47073" w14:textId="021EA221" w:rsidR="00627016" w:rsidRPr="00627016" w:rsidRDefault="00B75D57" w:rsidP="00B75D57">
            <w:pPr>
              <w:pStyle w:val="a3"/>
              <w:numPr>
                <w:ilvl w:val="0"/>
                <w:numId w:val="22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B75D57">
              <w:rPr>
                <w:rFonts w:eastAsia="Calibri" w:cstheme="minorHAnsi"/>
                <w:sz w:val="24"/>
                <w:szCs w:val="24"/>
              </w:rPr>
              <w:t>Самооценка, включая осознание своих возможностей в учении, суждение о причинах своего успеха/неуспеха в учении; видение своих достоинств и недостатков.</w:t>
            </w:r>
          </w:p>
        </w:tc>
        <w:tc>
          <w:tcPr>
            <w:tcW w:w="5528" w:type="dxa"/>
          </w:tcPr>
          <w:p w14:paraId="773284DC" w14:textId="54B447FE" w:rsidR="00B75D57" w:rsidRPr="00B75D57" w:rsidRDefault="00B75D57" w:rsidP="00B75D57">
            <w:pPr>
              <w:pStyle w:val="a3"/>
              <w:numPr>
                <w:ilvl w:val="0"/>
                <w:numId w:val="23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B75D57">
              <w:rPr>
                <w:rFonts w:eastAsia="Calibri" w:cstheme="minorHAnsi"/>
                <w:sz w:val="24"/>
                <w:szCs w:val="24"/>
              </w:rPr>
              <w:t>Регулятивные УУД: способный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ее реализации и искать средства ее осуществления.</w:t>
            </w:r>
          </w:p>
          <w:p w14:paraId="681FE7ED" w14:textId="0A7819EB" w:rsidR="00B75D57" w:rsidRPr="00B75D57" w:rsidRDefault="00B75D57" w:rsidP="00B75D57">
            <w:pPr>
              <w:pStyle w:val="a3"/>
              <w:numPr>
                <w:ilvl w:val="0"/>
                <w:numId w:val="23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B75D57">
              <w:rPr>
                <w:rFonts w:eastAsia="Calibri" w:cstheme="minorHAnsi"/>
                <w:sz w:val="24"/>
                <w:szCs w:val="24"/>
              </w:rPr>
              <w:t>Познавательные УУД: умеющий осуществлять информационный поиск, сбор и выделение существенной информации из разл</w:t>
            </w:r>
            <w:r w:rsidR="00D720EC">
              <w:rPr>
                <w:rFonts w:eastAsia="Calibri" w:cstheme="minorHAnsi"/>
                <w:sz w:val="24"/>
                <w:szCs w:val="24"/>
              </w:rPr>
              <w:t>ичных информационных источников</w:t>
            </w:r>
            <w:r w:rsidRPr="00B75D57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5D1AD726" w14:textId="4F4751A0" w:rsidR="00627016" w:rsidRPr="00627016" w:rsidRDefault="00B75D57" w:rsidP="00B75D57">
            <w:pPr>
              <w:pStyle w:val="a3"/>
              <w:numPr>
                <w:ilvl w:val="0"/>
                <w:numId w:val="23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B75D57">
              <w:rPr>
                <w:rFonts w:eastAsia="Calibri" w:cstheme="minorHAnsi"/>
                <w:sz w:val="24"/>
                <w:szCs w:val="24"/>
              </w:rPr>
              <w:t>Коммуникативные УУД: адекватно использующий коммуникативные, прежде всего речевые, средства для решения различ</w:t>
            </w:r>
            <w:r>
              <w:rPr>
                <w:rFonts w:eastAsia="Calibri" w:cstheme="minorHAnsi"/>
                <w:sz w:val="24"/>
                <w:szCs w:val="24"/>
              </w:rPr>
              <w:t>ных коммуникативных задач, стро</w:t>
            </w:r>
            <w:r w:rsidRPr="00B75D57">
              <w:rPr>
                <w:rFonts w:eastAsia="Calibri" w:cstheme="minorHAnsi"/>
                <w:sz w:val="24"/>
                <w:szCs w:val="24"/>
              </w:rPr>
              <w:t>ящий монологическое высказывание (в том числе сопровождая его аудиовизуальной поддержкой), владеющий диалогической формой коммуникации.</w:t>
            </w:r>
          </w:p>
        </w:tc>
      </w:tr>
    </w:tbl>
    <w:p w14:paraId="2FB46DD6" w14:textId="631B300D" w:rsidR="005E79B1" w:rsidRDefault="005E79B1" w:rsidP="0009774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В</w:t>
      </w:r>
      <w:r w:rsidRPr="00CC7FE1">
        <w:rPr>
          <w:rFonts w:eastAsia="Calibri" w:cstheme="minorHAnsi"/>
          <w:sz w:val="24"/>
          <w:szCs w:val="24"/>
        </w:rPr>
        <w:t xml:space="preserve"> большинстве случаев выделенные качества и формируемые общие умения </w:t>
      </w:r>
      <w:r>
        <w:rPr>
          <w:rFonts w:eastAsia="Calibri" w:cstheme="minorHAnsi"/>
          <w:sz w:val="24"/>
          <w:szCs w:val="24"/>
        </w:rPr>
        <w:t>не </w:t>
      </w:r>
      <w:r w:rsidRPr="00CC7FE1">
        <w:rPr>
          <w:rFonts w:eastAsia="Calibri" w:cstheme="minorHAnsi"/>
          <w:sz w:val="24"/>
          <w:szCs w:val="24"/>
        </w:rPr>
        <w:t xml:space="preserve">представляют систему образовательных результатов, хотя в ряде случаев могут рассматриваться как взаимодополняющие друг друга и складывающие </w:t>
      </w:r>
      <w:r w:rsidR="005B16F6">
        <w:rPr>
          <w:rFonts w:eastAsia="Calibri" w:cstheme="minorHAnsi"/>
          <w:sz w:val="24"/>
          <w:szCs w:val="24"/>
        </w:rPr>
        <w:t>некоторую</w:t>
      </w:r>
      <w:r w:rsidRPr="00CC7FE1">
        <w:rPr>
          <w:rFonts w:eastAsia="Calibri" w:cstheme="minorHAnsi"/>
          <w:sz w:val="24"/>
          <w:szCs w:val="24"/>
        </w:rPr>
        <w:t xml:space="preserve"> целостность формируемых результатов. </w:t>
      </w:r>
      <w:r w:rsidR="00097746">
        <w:rPr>
          <w:rFonts w:eastAsia="Calibri" w:cstheme="minorHAnsi"/>
          <w:sz w:val="24"/>
          <w:szCs w:val="24"/>
        </w:rPr>
        <w:t>Таким п</w:t>
      </w:r>
      <w:r w:rsidR="005B16F6">
        <w:rPr>
          <w:rFonts w:eastAsia="Calibri" w:cstheme="minorHAnsi"/>
          <w:sz w:val="24"/>
          <w:szCs w:val="24"/>
        </w:rPr>
        <w:t xml:space="preserve">римером </w:t>
      </w:r>
      <w:r w:rsidR="00097746">
        <w:rPr>
          <w:rFonts w:eastAsia="Calibri" w:cstheme="minorHAnsi"/>
          <w:sz w:val="24"/>
          <w:szCs w:val="24"/>
        </w:rPr>
        <w:t xml:space="preserve">определённой совокупности образовательных результатов </w:t>
      </w:r>
      <w:r w:rsidR="005B16F6">
        <w:rPr>
          <w:rFonts w:eastAsia="Calibri" w:cstheme="minorHAnsi"/>
          <w:sz w:val="24"/>
          <w:szCs w:val="24"/>
        </w:rPr>
        <w:t>может являться МАОУ Гимназия № 5.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5B16F6" w14:paraId="0BDAC5E4" w14:textId="77777777" w:rsidTr="00E73BCB">
        <w:tc>
          <w:tcPr>
            <w:tcW w:w="3823" w:type="dxa"/>
          </w:tcPr>
          <w:p w14:paraId="65782136" w14:textId="77777777" w:rsidR="005B16F6" w:rsidRPr="002D40A0" w:rsidRDefault="005B16F6" w:rsidP="00E73BCB">
            <w:pPr>
              <w:pStyle w:val="a3"/>
              <w:tabs>
                <w:tab w:val="left" w:pos="993"/>
              </w:tabs>
              <w:ind w:left="29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Личностные результаты</w:t>
            </w:r>
          </w:p>
        </w:tc>
        <w:tc>
          <w:tcPr>
            <w:tcW w:w="5528" w:type="dxa"/>
          </w:tcPr>
          <w:p w14:paraId="4C9F06F5" w14:textId="77777777" w:rsidR="005B16F6" w:rsidRPr="001009CA" w:rsidRDefault="005B16F6" w:rsidP="00E73BCB">
            <w:pPr>
              <w:pStyle w:val="a3"/>
              <w:tabs>
                <w:tab w:val="left" w:pos="993"/>
              </w:tabs>
              <w:ind w:left="35"/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результаты</w:t>
            </w:r>
          </w:p>
        </w:tc>
      </w:tr>
      <w:tr w:rsidR="005B16F6" w14:paraId="6787FBE5" w14:textId="77777777" w:rsidTr="00E73BCB">
        <w:tc>
          <w:tcPr>
            <w:tcW w:w="3823" w:type="dxa"/>
          </w:tcPr>
          <w:p w14:paraId="34E2660B" w14:textId="0556E793" w:rsidR="005B16F6" w:rsidRPr="005B16F6" w:rsidRDefault="005B16F6" w:rsidP="005B16F6">
            <w:pPr>
              <w:pStyle w:val="a3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5B16F6">
              <w:rPr>
                <w:rFonts w:eastAsia="Calibri" w:cstheme="minorHAnsi"/>
                <w:sz w:val="24"/>
                <w:szCs w:val="24"/>
              </w:rPr>
              <w:t xml:space="preserve">Любознательность (как целостный, социально ориентированный взгляд на мир в его органичном единстве и разнообразии природы, народов, культур и религий); </w:t>
            </w:r>
          </w:p>
          <w:p w14:paraId="6C7194A7" w14:textId="71FE94DE" w:rsidR="005B16F6" w:rsidRPr="005B16F6" w:rsidRDefault="005B16F6" w:rsidP="005B16F6">
            <w:pPr>
              <w:pStyle w:val="a3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5B16F6">
              <w:rPr>
                <w:rFonts w:eastAsia="Calibri" w:cstheme="minorHAnsi"/>
                <w:sz w:val="24"/>
                <w:szCs w:val="24"/>
              </w:rPr>
              <w:t xml:space="preserve">Ответственность (как самостоятельность и личная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свободе); </w:t>
            </w:r>
          </w:p>
          <w:p w14:paraId="189928E2" w14:textId="4EA1F7C4" w:rsidR="005B16F6" w:rsidRPr="00627016" w:rsidRDefault="005B16F6" w:rsidP="005B16F6">
            <w:pPr>
              <w:pStyle w:val="a3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5B16F6">
              <w:rPr>
                <w:rFonts w:eastAsia="Calibri" w:cstheme="minorHAnsi"/>
                <w:sz w:val="24"/>
                <w:szCs w:val="24"/>
              </w:rPr>
              <w:t>Творческая активность (стремление к созданию чего-то нового).</w:t>
            </w:r>
          </w:p>
        </w:tc>
        <w:tc>
          <w:tcPr>
            <w:tcW w:w="5528" w:type="dxa"/>
          </w:tcPr>
          <w:p w14:paraId="4614EAFA" w14:textId="3BBEE5CE" w:rsidR="005B16F6" w:rsidRPr="005B16F6" w:rsidRDefault="005B16F6" w:rsidP="005B16F6">
            <w:pPr>
              <w:pStyle w:val="a3"/>
              <w:numPr>
                <w:ilvl w:val="0"/>
                <w:numId w:val="26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5B16F6">
              <w:rPr>
                <w:rFonts w:eastAsia="Calibri" w:cstheme="minorHAnsi"/>
                <w:sz w:val="24"/>
                <w:szCs w:val="24"/>
              </w:rPr>
              <w:t xml:space="preserve">Умение работать с информацией (включая сбор, обработку, анализ, передачу и интерпретацию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</w:t>
            </w:r>
          </w:p>
          <w:p w14:paraId="0715B9DD" w14:textId="2582EE19" w:rsidR="005B16F6" w:rsidRPr="00627016" w:rsidRDefault="005B16F6" w:rsidP="005B16F6">
            <w:pPr>
              <w:pStyle w:val="a3"/>
              <w:numPr>
                <w:ilvl w:val="0"/>
                <w:numId w:val="26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5B16F6">
              <w:rPr>
                <w:rFonts w:eastAsia="Calibri" w:cstheme="minorHAnsi"/>
                <w:sz w:val="24"/>
                <w:szCs w:val="24"/>
              </w:rPr>
              <w:t>Умение использовать основные логические операции (как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понятиям).</w:t>
            </w:r>
          </w:p>
        </w:tc>
      </w:tr>
    </w:tbl>
    <w:p w14:paraId="266809C2" w14:textId="77777777" w:rsidR="005B16F6" w:rsidRPr="00CC7FE1" w:rsidRDefault="005B16F6" w:rsidP="005E79B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eastAsia="Calibri" w:cstheme="minorHAnsi"/>
          <w:sz w:val="24"/>
          <w:szCs w:val="24"/>
        </w:rPr>
      </w:pPr>
    </w:p>
    <w:p w14:paraId="37E66E2E" w14:textId="77777777" w:rsidR="005E79B1" w:rsidRDefault="005E79B1" w:rsidP="005E79B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Есть общеобразовательные организации, которые к выделению приоритетных образовательных результатов отнеслись формально и проигнорировали работу по их уточнению для формирования в 2018-2019 году (МАОУ Гимназия № 1, МАОУ Лицей № 6, МАОУ Гимназия № 11, МБОУ СШ № 16).</w:t>
      </w:r>
    </w:p>
    <w:p w14:paraId="6FAE69DF" w14:textId="6B6AC14E" w:rsidR="00BC4F46" w:rsidRPr="00E8573E" w:rsidRDefault="00A805D2" w:rsidP="005E79B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В определённой степени соответствия личностных качеств и общих умений результаты </w:t>
      </w:r>
      <w:r w:rsidR="0012619E">
        <w:rPr>
          <w:rFonts w:eastAsia="Calibri" w:cstheme="minorHAnsi"/>
          <w:sz w:val="24"/>
          <w:szCs w:val="24"/>
        </w:rPr>
        <w:t>начального</w:t>
      </w:r>
      <w:r>
        <w:rPr>
          <w:rFonts w:eastAsia="Calibri" w:cstheme="minorHAnsi"/>
          <w:sz w:val="24"/>
          <w:szCs w:val="24"/>
        </w:rPr>
        <w:t xml:space="preserve"> образования представлены </w:t>
      </w:r>
      <w:r w:rsidR="0012619E">
        <w:rPr>
          <w:rFonts w:eastAsia="Calibri" w:cstheme="minorHAnsi"/>
          <w:sz w:val="24"/>
          <w:szCs w:val="24"/>
        </w:rPr>
        <w:t xml:space="preserve">МБОУ Прогимназия  № 131, </w:t>
      </w:r>
      <w:r w:rsidR="0050451F">
        <w:rPr>
          <w:rFonts w:eastAsia="Calibri" w:cstheme="minorHAnsi"/>
          <w:sz w:val="24"/>
          <w:szCs w:val="24"/>
        </w:rPr>
        <w:t xml:space="preserve">МАОУ Гимназия № 2, </w:t>
      </w:r>
      <w:r>
        <w:rPr>
          <w:rFonts w:eastAsia="Calibri" w:cstheme="minorHAnsi"/>
          <w:sz w:val="24"/>
          <w:szCs w:val="24"/>
        </w:rPr>
        <w:t xml:space="preserve">МАОУ </w:t>
      </w:r>
      <w:r w:rsidR="0012619E">
        <w:rPr>
          <w:rFonts w:eastAsia="Calibri" w:cstheme="minorHAnsi"/>
          <w:sz w:val="24"/>
          <w:szCs w:val="24"/>
        </w:rPr>
        <w:t xml:space="preserve">Гимназия № 5, МАОУ Гимназия № 6, МАОУ Гимназия № 10, </w:t>
      </w:r>
      <w:r w:rsidR="009846AE">
        <w:rPr>
          <w:rFonts w:eastAsia="Calibri" w:cstheme="minorHAnsi"/>
          <w:sz w:val="24"/>
          <w:szCs w:val="24"/>
        </w:rPr>
        <w:t xml:space="preserve">МАОУ Гимназия № 15, </w:t>
      </w:r>
      <w:r w:rsidR="004B4E63">
        <w:rPr>
          <w:rFonts w:eastAsia="Calibri" w:cstheme="minorHAnsi"/>
          <w:sz w:val="24"/>
          <w:szCs w:val="24"/>
        </w:rPr>
        <w:t>МАОУ Лицей № 8</w:t>
      </w:r>
      <w:r w:rsidR="00082DC7">
        <w:rPr>
          <w:rFonts w:eastAsia="Calibri" w:cstheme="minorHAnsi"/>
          <w:sz w:val="24"/>
          <w:szCs w:val="24"/>
        </w:rPr>
        <w:t>,</w:t>
      </w:r>
      <w:r w:rsidR="00082DC7" w:rsidRPr="00082DC7">
        <w:rPr>
          <w:rFonts w:eastAsia="Calibri" w:cstheme="minorHAnsi"/>
          <w:sz w:val="24"/>
          <w:szCs w:val="24"/>
        </w:rPr>
        <w:t xml:space="preserve"> </w:t>
      </w:r>
      <w:r w:rsidR="00082DC7">
        <w:rPr>
          <w:rFonts w:eastAsia="Calibri" w:cstheme="minorHAnsi"/>
          <w:sz w:val="24"/>
          <w:szCs w:val="24"/>
        </w:rPr>
        <w:t>МАОУ Лицей № 10</w:t>
      </w:r>
      <w:r w:rsidR="004B4E63">
        <w:rPr>
          <w:rFonts w:eastAsia="Calibri" w:cstheme="minorHAnsi"/>
          <w:sz w:val="24"/>
          <w:szCs w:val="24"/>
        </w:rPr>
        <w:t xml:space="preserve">, </w:t>
      </w:r>
      <w:r w:rsidR="00926C91">
        <w:rPr>
          <w:rFonts w:eastAsia="Calibri" w:cstheme="minorHAnsi"/>
          <w:sz w:val="24"/>
          <w:szCs w:val="24"/>
        </w:rPr>
        <w:t xml:space="preserve">МАОУ </w:t>
      </w:r>
      <w:r>
        <w:rPr>
          <w:rFonts w:eastAsia="Calibri" w:cstheme="minorHAnsi"/>
          <w:sz w:val="24"/>
          <w:szCs w:val="24"/>
        </w:rPr>
        <w:t>Лицей № </w:t>
      </w:r>
      <w:r w:rsidR="00926C91">
        <w:rPr>
          <w:rFonts w:eastAsia="Calibri" w:cstheme="minorHAnsi"/>
          <w:sz w:val="24"/>
          <w:szCs w:val="24"/>
        </w:rPr>
        <w:t>11</w:t>
      </w:r>
      <w:r>
        <w:rPr>
          <w:rFonts w:eastAsia="Calibri" w:cstheme="minorHAnsi"/>
          <w:sz w:val="24"/>
          <w:szCs w:val="24"/>
        </w:rPr>
        <w:t>,</w:t>
      </w:r>
      <w:r w:rsidR="0012619E" w:rsidRPr="0012619E">
        <w:rPr>
          <w:rFonts w:eastAsia="Calibri" w:cstheme="minorHAnsi"/>
          <w:sz w:val="24"/>
          <w:szCs w:val="24"/>
        </w:rPr>
        <w:t xml:space="preserve"> </w:t>
      </w:r>
      <w:r w:rsidR="00926C91">
        <w:rPr>
          <w:rFonts w:eastAsia="Calibri" w:cstheme="minorHAnsi"/>
          <w:sz w:val="24"/>
          <w:szCs w:val="24"/>
        </w:rPr>
        <w:t>МАОУ Лицей № 12</w:t>
      </w:r>
      <w:r w:rsidR="004B4E63">
        <w:rPr>
          <w:rFonts w:eastAsia="Calibri" w:cstheme="minorHAnsi"/>
          <w:sz w:val="24"/>
          <w:szCs w:val="24"/>
        </w:rPr>
        <w:t>,</w:t>
      </w:r>
      <w:r w:rsidR="004B4E63" w:rsidRPr="004B4E63">
        <w:rPr>
          <w:rFonts w:eastAsia="Calibri" w:cstheme="minorHAnsi"/>
          <w:sz w:val="24"/>
          <w:szCs w:val="24"/>
        </w:rPr>
        <w:t xml:space="preserve"> </w:t>
      </w:r>
      <w:r w:rsidR="004B4E63">
        <w:rPr>
          <w:rFonts w:eastAsia="Calibri" w:cstheme="minorHAnsi"/>
          <w:sz w:val="24"/>
          <w:szCs w:val="24"/>
        </w:rPr>
        <w:t>МБОУ СШ № 3</w:t>
      </w:r>
      <w:r w:rsidR="00926C91">
        <w:rPr>
          <w:rFonts w:eastAsia="Calibri" w:cstheme="minorHAnsi"/>
          <w:sz w:val="24"/>
          <w:szCs w:val="24"/>
        </w:rPr>
        <w:t xml:space="preserve">, </w:t>
      </w:r>
      <w:r w:rsidR="0084098B">
        <w:rPr>
          <w:rFonts w:eastAsia="Calibri" w:cstheme="minorHAnsi"/>
          <w:sz w:val="24"/>
          <w:szCs w:val="24"/>
        </w:rPr>
        <w:t xml:space="preserve">МБОУ СШ № 7, МБОУ СШ № 18, </w:t>
      </w:r>
      <w:r w:rsidR="0012619E">
        <w:rPr>
          <w:rFonts w:eastAsia="Calibri" w:cstheme="minorHAnsi"/>
          <w:sz w:val="24"/>
          <w:szCs w:val="24"/>
        </w:rPr>
        <w:t>МБОУ СШ № 19</w:t>
      </w:r>
      <w:r w:rsidR="007A4E6E">
        <w:rPr>
          <w:rFonts w:eastAsia="Calibri" w:cstheme="minorHAnsi"/>
          <w:sz w:val="24"/>
          <w:szCs w:val="24"/>
        </w:rPr>
        <w:t>,</w:t>
      </w:r>
      <w:r w:rsidR="007A4E6E" w:rsidRPr="007A4E6E">
        <w:rPr>
          <w:rFonts w:eastAsia="Calibri" w:cstheme="minorHAnsi"/>
          <w:sz w:val="24"/>
          <w:szCs w:val="24"/>
        </w:rPr>
        <w:t xml:space="preserve"> </w:t>
      </w:r>
      <w:r w:rsidR="002D6FA3">
        <w:rPr>
          <w:rFonts w:eastAsia="Calibri" w:cstheme="minorHAnsi"/>
          <w:sz w:val="24"/>
          <w:szCs w:val="24"/>
        </w:rPr>
        <w:t xml:space="preserve">МБОУ СШ № 22, </w:t>
      </w:r>
      <w:r w:rsidR="00082DC7">
        <w:rPr>
          <w:rFonts w:eastAsia="Calibri" w:cstheme="minorHAnsi"/>
          <w:sz w:val="24"/>
          <w:szCs w:val="24"/>
        </w:rPr>
        <w:t xml:space="preserve">МБОУ СШ № 30, </w:t>
      </w:r>
      <w:r w:rsidR="007A4E6E">
        <w:rPr>
          <w:rFonts w:eastAsia="Calibri" w:cstheme="minorHAnsi"/>
          <w:sz w:val="24"/>
          <w:szCs w:val="24"/>
        </w:rPr>
        <w:t>МБОУ СШ № 50</w:t>
      </w:r>
      <w:r w:rsidR="0012619E">
        <w:rPr>
          <w:rFonts w:eastAsia="Calibri" w:cstheme="minorHAnsi"/>
          <w:sz w:val="24"/>
          <w:szCs w:val="24"/>
        </w:rPr>
        <w:t xml:space="preserve">, </w:t>
      </w:r>
      <w:r w:rsidR="0050451F">
        <w:rPr>
          <w:rFonts w:eastAsia="Calibri" w:cstheme="minorHAnsi"/>
          <w:sz w:val="24"/>
          <w:szCs w:val="24"/>
        </w:rPr>
        <w:t xml:space="preserve">МБОУ СШ № 51, </w:t>
      </w:r>
      <w:r w:rsidR="00CD2D9B">
        <w:rPr>
          <w:rFonts w:eastAsia="Calibri" w:cstheme="minorHAnsi"/>
          <w:sz w:val="24"/>
          <w:szCs w:val="24"/>
        </w:rPr>
        <w:t xml:space="preserve">МБОУ СШ № 53, </w:t>
      </w:r>
      <w:r w:rsidR="00926C91">
        <w:rPr>
          <w:rFonts w:eastAsia="Calibri" w:cstheme="minorHAnsi"/>
          <w:sz w:val="24"/>
          <w:szCs w:val="24"/>
        </w:rPr>
        <w:t>МБОУ СШ № 55</w:t>
      </w:r>
      <w:r w:rsidR="00CD2D9B">
        <w:rPr>
          <w:rFonts w:eastAsia="Calibri" w:cstheme="minorHAnsi"/>
          <w:sz w:val="24"/>
          <w:szCs w:val="24"/>
        </w:rPr>
        <w:t>,</w:t>
      </w:r>
      <w:r w:rsidR="00CD2D9B" w:rsidRPr="00CD2D9B">
        <w:rPr>
          <w:rFonts w:eastAsia="Calibri" w:cstheme="minorHAnsi"/>
          <w:sz w:val="24"/>
          <w:szCs w:val="24"/>
        </w:rPr>
        <w:t xml:space="preserve"> </w:t>
      </w:r>
      <w:r w:rsidR="00C00B43">
        <w:rPr>
          <w:rFonts w:eastAsia="Calibri" w:cstheme="minorHAnsi"/>
          <w:sz w:val="24"/>
          <w:szCs w:val="24"/>
        </w:rPr>
        <w:t xml:space="preserve">МБОУ СШ № 56, МБОУ СШ № 66, </w:t>
      </w:r>
      <w:r w:rsidR="00CD2D9B">
        <w:rPr>
          <w:rFonts w:eastAsia="Calibri" w:cstheme="minorHAnsi"/>
          <w:sz w:val="24"/>
          <w:szCs w:val="24"/>
        </w:rPr>
        <w:t>МБОУ СШ № 64,</w:t>
      </w:r>
      <w:r w:rsidR="00CC3786" w:rsidRPr="00CC3786">
        <w:rPr>
          <w:rFonts w:eastAsia="Calibri" w:cstheme="minorHAnsi"/>
          <w:sz w:val="24"/>
          <w:szCs w:val="24"/>
        </w:rPr>
        <w:t xml:space="preserve"> </w:t>
      </w:r>
      <w:r w:rsidR="0049366D">
        <w:rPr>
          <w:rFonts w:eastAsia="Calibri" w:cstheme="minorHAnsi"/>
          <w:sz w:val="24"/>
          <w:szCs w:val="24"/>
        </w:rPr>
        <w:t xml:space="preserve">МБОУ СШ № 72, </w:t>
      </w:r>
      <w:r w:rsidR="00C50200">
        <w:rPr>
          <w:rFonts w:eastAsia="Calibri" w:cstheme="minorHAnsi"/>
          <w:sz w:val="24"/>
          <w:szCs w:val="24"/>
        </w:rPr>
        <w:t xml:space="preserve">МБОУ СШ № 82, </w:t>
      </w:r>
      <w:r w:rsidR="000417C1">
        <w:rPr>
          <w:rFonts w:eastAsia="Calibri" w:cstheme="minorHAnsi"/>
          <w:sz w:val="24"/>
          <w:szCs w:val="24"/>
        </w:rPr>
        <w:t xml:space="preserve">МБОУ СШ № 85, </w:t>
      </w:r>
      <w:r w:rsidR="00CC3786">
        <w:rPr>
          <w:rFonts w:eastAsia="Calibri" w:cstheme="minorHAnsi"/>
          <w:sz w:val="24"/>
          <w:szCs w:val="24"/>
        </w:rPr>
        <w:t>МБОУ СШ № 89</w:t>
      </w:r>
      <w:r w:rsidR="00310C4A">
        <w:rPr>
          <w:rFonts w:eastAsia="Calibri" w:cstheme="minorHAnsi"/>
          <w:sz w:val="24"/>
          <w:szCs w:val="24"/>
        </w:rPr>
        <w:t>,</w:t>
      </w:r>
      <w:r w:rsidR="00310C4A" w:rsidRPr="00310C4A">
        <w:rPr>
          <w:rFonts w:eastAsia="Calibri" w:cstheme="minorHAnsi"/>
          <w:sz w:val="24"/>
          <w:szCs w:val="24"/>
        </w:rPr>
        <w:t xml:space="preserve"> </w:t>
      </w:r>
      <w:r w:rsidR="00310C4A">
        <w:rPr>
          <w:rFonts w:eastAsia="Calibri" w:cstheme="minorHAnsi"/>
          <w:sz w:val="24"/>
          <w:szCs w:val="24"/>
        </w:rPr>
        <w:t>МБОУ СШ № 93</w:t>
      </w:r>
      <w:r w:rsidR="00C50200">
        <w:rPr>
          <w:rFonts w:eastAsia="Calibri" w:cstheme="minorHAnsi"/>
          <w:sz w:val="24"/>
          <w:szCs w:val="24"/>
        </w:rPr>
        <w:t>,</w:t>
      </w:r>
      <w:r w:rsidR="00C50200" w:rsidRPr="00C50200">
        <w:rPr>
          <w:rFonts w:eastAsia="Calibri" w:cstheme="minorHAnsi"/>
          <w:sz w:val="24"/>
          <w:szCs w:val="24"/>
        </w:rPr>
        <w:t xml:space="preserve"> </w:t>
      </w:r>
      <w:r w:rsidR="00C50200">
        <w:rPr>
          <w:rFonts w:eastAsia="Calibri" w:cstheme="minorHAnsi"/>
          <w:sz w:val="24"/>
          <w:szCs w:val="24"/>
        </w:rPr>
        <w:t>МБОУ СШ № 99,</w:t>
      </w:r>
      <w:r w:rsidR="00552AB6" w:rsidRPr="00552AB6">
        <w:rPr>
          <w:rFonts w:eastAsia="Calibri" w:cstheme="minorHAnsi"/>
          <w:sz w:val="24"/>
          <w:szCs w:val="24"/>
        </w:rPr>
        <w:t xml:space="preserve"> </w:t>
      </w:r>
      <w:r w:rsidR="00552AB6">
        <w:rPr>
          <w:rFonts w:eastAsia="Calibri" w:cstheme="minorHAnsi"/>
          <w:sz w:val="24"/>
          <w:szCs w:val="24"/>
        </w:rPr>
        <w:t>МБОУ СШ № 137,</w:t>
      </w:r>
      <w:r w:rsidR="000417C1" w:rsidRPr="000417C1">
        <w:rPr>
          <w:rFonts w:eastAsia="Calibri" w:cstheme="minorHAnsi"/>
          <w:sz w:val="24"/>
          <w:szCs w:val="24"/>
        </w:rPr>
        <w:t xml:space="preserve"> </w:t>
      </w:r>
      <w:r w:rsidR="000417C1">
        <w:rPr>
          <w:rFonts w:eastAsia="Calibri" w:cstheme="minorHAnsi"/>
          <w:sz w:val="24"/>
          <w:szCs w:val="24"/>
        </w:rPr>
        <w:t>МБОУ СШ № 145,</w:t>
      </w:r>
      <w:r w:rsidR="000417C1" w:rsidRPr="000417C1">
        <w:rPr>
          <w:rFonts w:eastAsia="Calibri" w:cstheme="minorHAnsi"/>
          <w:sz w:val="24"/>
          <w:szCs w:val="24"/>
        </w:rPr>
        <w:t xml:space="preserve"> </w:t>
      </w:r>
      <w:r w:rsidR="000417C1">
        <w:rPr>
          <w:rFonts w:eastAsia="Calibri" w:cstheme="minorHAnsi"/>
          <w:sz w:val="24"/>
          <w:szCs w:val="24"/>
        </w:rPr>
        <w:t>МБОУ СШ № 147</w:t>
      </w:r>
      <w:r w:rsidR="0050451F">
        <w:rPr>
          <w:rFonts w:eastAsia="Calibri" w:cstheme="minorHAnsi"/>
          <w:sz w:val="24"/>
          <w:szCs w:val="24"/>
        </w:rPr>
        <w:t>,</w:t>
      </w:r>
      <w:r w:rsidR="0050451F" w:rsidRPr="0050451F">
        <w:rPr>
          <w:rFonts w:eastAsia="Calibri" w:cstheme="minorHAnsi"/>
          <w:sz w:val="24"/>
          <w:szCs w:val="24"/>
        </w:rPr>
        <w:t xml:space="preserve"> </w:t>
      </w:r>
      <w:r w:rsidR="0050451F">
        <w:rPr>
          <w:rFonts w:eastAsia="Calibri" w:cstheme="minorHAnsi"/>
          <w:sz w:val="24"/>
          <w:szCs w:val="24"/>
        </w:rPr>
        <w:t>МАОУ ОК «Покровский» (СШ № 153), МБОУ СШ № 154.</w:t>
      </w:r>
    </w:p>
    <w:p w14:paraId="4FEF488D" w14:textId="39CD7AA7" w:rsidR="00627016" w:rsidRPr="006D21F4" w:rsidRDefault="005E79B1" w:rsidP="001009C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eastAsia="Calibri" w:cstheme="minorHAnsi"/>
          <w:b/>
          <w:sz w:val="24"/>
          <w:szCs w:val="24"/>
        </w:rPr>
      </w:pPr>
      <w:r w:rsidRPr="006D21F4">
        <w:rPr>
          <w:rFonts w:eastAsia="Calibri" w:cstheme="minorHAnsi"/>
          <w:b/>
          <w:sz w:val="24"/>
          <w:szCs w:val="24"/>
        </w:rPr>
        <w:t>Основное образование</w:t>
      </w:r>
      <w:r w:rsidR="008A2B51">
        <w:rPr>
          <w:rFonts w:eastAsia="Calibri" w:cstheme="minorHAnsi"/>
          <w:sz w:val="24"/>
          <w:szCs w:val="24"/>
        </w:rPr>
        <w:t>.</w:t>
      </w:r>
    </w:p>
    <w:p w14:paraId="68AC9179" w14:textId="4807464A" w:rsidR="002D40A0" w:rsidRDefault="00DE3F4A" w:rsidP="00AE544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eastAsia="Calibri" w:cstheme="minorHAnsi"/>
          <w:sz w:val="24"/>
          <w:szCs w:val="24"/>
        </w:rPr>
      </w:pPr>
      <w:r w:rsidRPr="00DE3F4A">
        <w:rPr>
          <w:rFonts w:eastAsia="Calibri" w:cstheme="minorHAnsi"/>
          <w:sz w:val="24"/>
          <w:szCs w:val="24"/>
        </w:rPr>
        <w:t xml:space="preserve">В </w:t>
      </w:r>
      <w:r>
        <w:rPr>
          <w:rFonts w:eastAsia="Calibri" w:cstheme="minorHAnsi"/>
          <w:sz w:val="24"/>
          <w:szCs w:val="24"/>
        </w:rPr>
        <w:t xml:space="preserve">личностных результатах основного образования в большинстве организаций выделено </w:t>
      </w:r>
      <w:r w:rsidRPr="00DE3F4A">
        <w:rPr>
          <w:rFonts w:eastAsia="Calibri" w:cstheme="minorHAnsi"/>
          <w:i/>
          <w:sz w:val="24"/>
          <w:szCs w:val="24"/>
        </w:rPr>
        <w:t>ответственное отношение к учению</w:t>
      </w:r>
      <w:r w:rsidR="005C2C83" w:rsidRPr="005C2C83">
        <w:rPr>
          <w:rFonts w:eastAsia="Calibri" w:cstheme="minorHAnsi"/>
          <w:sz w:val="24"/>
          <w:szCs w:val="24"/>
        </w:rPr>
        <w:t>, а также</w:t>
      </w:r>
      <w:r w:rsidRPr="005C2C83">
        <w:rPr>
          <w:rFonts w:eastAsia="Calibri" w:cstheme="minorHAnsi"/>
          <w:sz w:val="24"/>
          <w:szCs w:val="24"/>
        </w:rPr>
        <w:t xml:space="preserve"> </w:t>
      </w:r>
      <w:r w:rsidRPr="005C2C83">
        <w:rPr>
          <w:rFonts w:eastAsia="Calibri" w:cstheme="minorHAnsi"/>
          <w:i/>
          <w:sz w:val="24"/>
          <w:szCs w:val="24"/>
        </w:rPr>
        <w:t>готовность к саморазвитию</w:t>
      </w:r>
      <w:r w:rsidR="005C2C83" w:rsidRPr="005C2C83">
        <w:rPr>
          <w:rFonts w:eastAsia="Calibri" w:cstheme="minorHAnsi"/>
          <w:i/>
          <w:sz w:val="24"/>
          <w:szCs w:val="24"/>
        </w:rPr>
        <w:t xml:space="preserve"> и самообразованию на основе мотивации к обучению и познанию</w:t>
      </w:r>
      <w:r w:rsidR="00C63A6B">
        <w:rPr>
          <w:rFonts w:eastAsia="Calibri" w:cstheme="minorHAnsi"/>
          <w:sz w:val="24"/>
          <w:szCs w:val="24"/>
        </w:rPr>
        <w:t>.</w:t>
      </w:r>
    </w:p>
    <w:p w14:paraId="4B932F87" w14:textId="7B166D49" w:rsidR="006C3142" w:rsidRPr="006C3142" w:rsidRDefault="006C3142" w:rsidP="00AE544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Многие педагогические коллективы предпочитают для повышения качества освоения учебных предметов формировать </w:t>
      </w:r>
      <w:r w:rsidRPr="006C3142">
        <w:rPr>
          <w:rFonts w:eastAsia="Calibri" w:cstheme="minorHAnsi"/>
          <w:i/>
          <w:sz w:val="24"/>
          <w:szCs w:val="24"/>
        </w:rPr>
        <w:t>гражданскую идентичность</w:t>
      </w:r>
      <w:r>
        <w:rPr>
          <w:rFonts w:eastAsia="Calibri" w:cstheme="minorHAnsi"/>
          <w:sz w:val="24"/>
          <w:szCs w:val="24"/>
        </w:rPr>
        <w:t xml:space="preserve"> (МАОУ Гимназия № 5, МАОУ Гимназия № 6, МБОУ Лицей № 7, </w:t>
      </w:r>
      <w:r w:rsidR="005E201D">
        <w:rPr>
          <w:rFonts w:eastAsia="Calibri" w:cstheme="minorHAnsi"/>
          <w:sz w:val="24"/>
          <w:szCs w:val="24"/>
        </w:rPr>
        <w:t xml:space="preserve">МАОУ Лицей № 9, </w:t>
      </w:r>
      <w:r w:rsidR="00377BCD">
        <w:rPr>
          <w:rFonts w:eastAsia="Calibri" w:cstheme="minorHAnsi"/>
          <w:sz w:val="24"/>
          <w:szCs w:val="24"/>
        </w:rPr>
        <w:t xml:space="preserve">МБОУ СШ № 4, </w:t>
      </w:r>
      <w:r w:rsidR="00251529">
        <w:rPr>
          <w:rFonts w:eastAsia="Calibri" w:cstheme="minorHAnsi"/>
          <w:sz w:val="24"/>
          <w:szCs w:val="24"/>
        </w:rPr>
        <w:t xml:space="preserve">МБОУ СШ № 14, </w:t>
      </w:r>
      <w:r>
        <w:rPr>
          <w:rFonts w:eastAsia="Calibri" w:cstheme="minorHAnsi"/>
          <w:sz w:val="24"/>
          <w:szCs w:val="24"/>
        </w:rPr>
        <w:t xml:space="preserve">МБОУ СШ № 63, </w:t>
      </w:r>
      <w:r w:rsidR="00755E07">
        <w:rPr>
          <w:rFonts w:eastAsia="Calibri" w:cstheme="minorHAnsi"/>
          <w:sz w:val="24"/>
          <w:szCs w:val="24"/>
        </w:rPr>
        <w:t>МБОУ СШ № 30,</w:t>
      </w:r>
      <w:r>
        <w:rPr>
          <w:rFonts w:eastAsia="Calibri" w:cstheme="minorHAnsi"/>
          <w:sz w:val="24"/>
          <w:szCs w:val="24"/>
        </w:rPr>
        <w:t xml:space="preserve"> </w:t>
      </w:r>
      <w:r w:rsidR="00D760B7">
        <w:rPr>
          <w:rFonts w:eastAsia="Calibri" w:cstheme="minorHAnsi"/>
          <w:sz w:val="24"/>
          <w:szCs w:val="24"/>
        </w:rPr>
        <w:t xml:space="preserve">МБОУ СШ № 34, </w:t>
      </w:r>
      <w:r w:rsidR="005E201D">
        <w:rPr>
          <w:rFonts w:eastAsia="Calibri" w:cstheme="minorHAnsi"/>
          <w:sz w:val="24"/>
          <w:szCs w:val="24"/>
        </w:rPr>
        <w:t xml:space="preserve">МБОУ СШ № 39, </w:t>
      </w:r>
      <w:r w:rsidR="00D760B7">
        <w:rPr>
          <w:rFonts w:eastAsia="Calibri" w:cstheme="minorHAnsi"/>
          <w:sz w:val="24"/>
          <w:szCs w:val="24"/>
        </w:rPr>
        <w:t>МБОУ СШ № 62, МБОУ СШ № 76,</w:t>
      </w:r>
      <w:r w:rsidR="00377BCD">
        <w:rPr>
          <w:rFonts w:eastAsia="Calibri" w:cstheme="minorHAnsi"/>
          <w:sz w:val="24"/>
          <w:szCs w:val="24"/>
        </w:rPr>
        <w:t xml:space="preserve"> МБОУ СШ № 108</w:t>
      </w:r>
      <w:r w:rsidR="0075468E">
        <w:rPr>
          <w:rFonts w:eastAsia="Calibri" w:cstheme="minorHAnsi"/>
          <w:sz w:val="24"/>
          <w:szCs w:val="24"/>
        </w:rPr>
        <w:t>)</w:t>
      </w:r>
      <w:r w:rsidR="00D760B7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и </w:t>
      </w:r>
      <w:r w:rsidRPr="006C3142">
        <w:rPr>
          <w:rFonts w:eastAsia="Calibri" w:cstheme="minorHAnsi"/>
          <w:i/>
          <w:sz w:val="24"/>
          <w:szCs w:val="24"/>
        </w:rPr>
        <w:t xml:space="preserve">здоровый образ жизни </w:t>
      </w:r>
      <w:r w:rsidRPr="006C3142">
        <w:rPr>
          <w:rFonts w:eastAsia="Calibri" w:cstheme="minorHAnsi"/>
          <w:sz w:val="24"/>
          <w:szCs w:val="24"/>
        </w:rPr>
        <w:t>(</w:t>
      </w:r>
      <w:r>
        <w:rPr>
          <w:rFonts w:eastAsia="Calibri" w:cstheme="minorHAnsi"/>
          <w:sz w:val="24"/>
          <w:szCs w:val="24"/>
        </w:rPr>
        <w:t xml:space="preserve">МБОУ Гимназия № 8, </w:t>
      </w:r>
      <w:r w:rsidR="00945A56">
        <w:rPr>
          <w:rFonts w:eastAsia="Calibri" w:cstheme="minorHAnsi"/>
          <w:sz w:val="24"/>
          <w:szCs w:val="24"/>
        </w:rPr>
        <w:t xml:space="preserve">МБОУ Гимназия № 16, </w:t>
      </w:r>
      <w:r w:rsidR="00377BCD">
        <w:rPr>
          <w:rFonts w:eastAsia="Calibri" w:cstheme="minorHAnsi"/>
          <w:sz w:val="24"/>
          <w:szCs w:val="24"/>
        </w:rPr>
        <w:t xml:space="preserve">МБОУ Лицей № 2, </w:t>
      </w:r>
      <w:r w:rsidR="00D760B7">
        <w:rPr>
          <w:rFonts w:eastAsia="Calibri" w:cstheme="minorHAnsi"/>
          <w:sz w:val="24"/>
          <w:szCs w:val="24"/>
        </w:rPr>
        <w:t xml:space="preserve">МБОУ СШ № 5, </w:t>
      </w:r>
      <w:r w:rsidR="00CF212F">
        <w:rPr>
          <w:rFonts w:eastAsia="Calibri" w:cstheme="minorHAnsi"/>
          <w:sz w:val="24"/>
          <w:szCs w:val="24"/>
        </w:rPr>
        <w:t xml:space="preserve">МБОУ СШ № 27, </w:t>
      </w:r>
      <w:r w:rsidR="005E201D">
        <w:rPr>
          <w:rFonts w:eastAsia="Calibri" w:cstheme="minorHAnsi"/>
          <w:sz w:val="24"/>
          <w:szCs w:val="24"/>
        </w:rPr>
        <w:t xml:space="preserve">МБОУ СШ № 36, </w:t>
      </w:r>
      <w:r>
        <w:rPr>
          <w:rFonts w:eastAsia="Calibri" w:cstheme="minorHAnsi"/>
          <w:sz w:val="24"/>
          <w:szCs w:val="24"/>
        </w:rPr>
        <w:t xml:space="preserve">МБОУ СШ № 63, </w:t>
      </w:r>
      <w:r w:rsidR="00377BCD">
        <w:rPr>
          <w:rFonts w:eastAsia="Calibri" w:cstheme="minorHAnsi"/>
          <w:sz w:val="24"/>
          <w:szCs w:val="24"/>
        </w:rPr>
        <w:t>МБОУ СШ № </w:t>
      </w:r>
      <w:r w:rsidR="0075468E">
        <w:rPr>
          <w:rFonts w:eastAsia="Calibri" w:cstheme="minorHAnsi"/>
          <w:sz w:val="24"/>
          <w:szCs w:val="24"/>
        </w:rPr>
        <w:t>91).</w:t>
      </w:r>
    </w:p>
    <w:p w14:paraId="375172AB" w14:textId="6D2AE9F4" w:rsidR="00CC7FE1" w:rsidRDefault="0075468E" w:rsidP="00597BAE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В ряде случаев педагогическими коллективами личностные результаты оформлены как способности</w:t>
      </w:r>
      <w:r w:rsidR="006C2B43">
        <w:rPr>
          <w:rFonts w:eastAsia="Calibri" w:cstheme="minorHAnsi"/>
          <w:sz w:val="24"/>
          <w:szCs w:val="24"/>
        </w:rPr>
        <w:t xml:space="preserve"> или умения</w:t>
      </w:r>
      <w:r>
        <w:rPr>
          <w:rFonts w:eastAsia="Calibri" w:cstheme="minorHAnsi"/>
          <w:sz w:val="24"/>
          <w:szCs w:val="24"/>
        </w:rPr>
        <w:t xml:space="preserve"> </w:t>
      </w:r>
      <w:r w:rsidR="006C2B43">
        <w:rPr>
          <w:rFonts w:eastAsia="Calibri" w:cstheme="minorHAnsi"/>
          <w:sz w:val="24"/>
          <w:szCs w:val="24"/>
        </w:rPr>
        <w:t>(МАОУ Гимназия № 6, МБОУ Лицей № 28,</w:t>
      </w:r>
      <w:r w:rsidR="0023324A">
        <w:rPr>
          <w:rFonts w:eastAsia="Calibri" w:cstheme="minorHAnsi"/>
          <w:sz w:val="24"/>
          <w:szCs w:val="24"/>
        </w:rPr>
        <w:t xml:space="preserve"> </w:t>
      </w:r>
      <w:r w:rsidR="00F70FF5">
        <w:rPr>
          <w:rFonts w:eastAsia="Calibri" w:cstheme="minorHAnsi"/>
          <w:sz w:val="24"/>
          <w:szCs w:val="24"/>
        </w:rPr>
        <w:t xml:space="preserve">МБОУ СШ № 21, </w:t>
      </w:r>
      <w:r w:rsidR="00183D3E">
        <w:rPr>
          <w:rFonts w:eastAsia="Calibri" w:cstheme="minorHAnsi"/>
          <w:sz w:val="24"/>
          <w:szCs w:val="24"/>
        </w:rPr>
        <w:t xml:space="preserve">МБОУ СШ № 22, </w:t>
      </w:r>
      <w:r w:rsidR="0023324A">
        <w:rPr>
          <w:rFonts w:eastAsia="Calibri" w:cstheme="minorHAnsi"/>
          <w:sz w:val="24"/>
          <w:szCs w:val="24"/>
        </w:rPr>
        <w:t xml:space="preserve">МБОУ СШ № 79, </w:t>
      </w:r>
      <w:r w:rsidR="00D233CB">
        <w:rPr>
          <w:rFonts w:eastAsia="Calibri" w:cstheme="minorHAnsi"/>
          <w:sz w:val="24"/>
          <w:szCs w:val="24"/>
        </w:rPr>
        <w:t>МБОУ СШ № 94</w:t>
      </w:r>
      <w:r w:rsidR="00F70FF5">
        <w:rPr>
          <w:rFonts w:eastAsia="Calibri" w:cstheme="minorHAnsi"/>
          <w:sz w:val="24"/>
          <w:szCs w:val="24"/>
        </w:rPr>
        <w:t>, МБОУ СШ № 95, МБОУ СШ № 133</w:t>
      </w:r>
      <w:r w:rsidR="00183D3E">
        <w:rPr>
          <w:rFonts w:eastAsia="Calibri" w:cstheme="minorHAnsi"/>
          <w:sz w:val="24"/>
          <w:szCs w:val="24"/>
        </w:rPr>
        <w:t>, МАОУ СШ № 151</w:t>
      </w:r>
      <w:r w:rsidR="007C010E">
        <w:rPr>
          <w:rFonts w:eastAsia="Calibri" w:cstheme="minorHAnsi"/>
          <w:sz w:val="24"/>
          <w:szCs w:val="24"/>
        </w:rPr>
        <w:t>, МБОУ СШ № 154</w:t>
      </w:r>
      <w:r w:rsidR="006C2B43">
        <w:rPr>
          <w:rFonts w:eastAsia="Calibri" w:cstheme="minorHAnsi"/>
          <w:sz w:val="24"/>
          <w:szCs w:val="24"/>
        </w:rPr>
        <w:t xml:space="preserve">) </w:t>
      </w:r>
      <w:r>
        <w:rPr>
          <w:rFonts w:eastAsia="Calibri" w:cstheme="minorHAnsi"/>
          <w:sz w:val="24"/>
          <w:szCs w:val="24"/>
        </w:rPr>
        <w:t>вместо принятого в Красноярском стандарте качества образования понимания личностных качеств, характерных для выделяемых способностей и умений.</w:t>
      </w:r>
    </w:p>
    <w:p w14:paraId="75D7EDA4" w14:textId="243D957F" w:rsidR="006C3142" w:rsidRDefault="0032053D" w:rsidP="00597BAE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При</w:t>
      </w:r>
      <w:r w:rsidR="007A2422">
        <w:rPr>
          <w:rFonts w:eastAsia="Calibri" w:cstheme="minorHAnsi"/>
          <w:sz w:val="24"/>
          <w:szCs w:val="24"/>
        </w:rPr>
        <w:t xml:space="preserve"> выдел</w:t>
      </w:r>
      <w:r>
        <w:rPr>
          <w:rFonts w:eastAsia="Calibri" w:cstheme="minorHAnsi"/>
          <w:sz w:val="24"/>
          <w:szCs w:val="24"/>
        </w:rPr>
        <w:t xml:space="preserve">ении </w:t>
      </w:r>
      <w:proofErr w:type="spellStart"/>
      <w:r>
        <w:rPr>
          <w:rFonts w:eastAsia="Calibri" w:cstheme="minorHAnsi"/>
          <w:sz w:val="24"/>
          <w:szCs w:val="24"/>
        </w:rPr>
        <w:t>метапредметных</w:t>
      </w:r>
      <w:proofErr w:type="spellEnd"/>
      <w:r>
        <w:rPr>
          <w:rFonts w:eastAsia="Calibri" w:cstheme="minorHAnsi"/>
          <w:sz w:val="24"/>
          <w:szCs w:val="24"/>
        </w:rPr>
        <w:t xml:space="preserve"> результатов, формируемых в основной школе, </w:t>
      </w:r>
      <w:r w:rsidR="007A2422">
        <w:rPr>
          <w:rFonts w:eastAsia="Calibri" w:cstheme="minorHAnsi"/>
          <w:sz w:val="24"/>
          <w:szCs w:val="24"/>
        </w:rPr>
        <w:t xml:space="preserve">предпочтения отданы </w:t>
      </w:r>
      <w:r w:rsidR="007A2422" w:rsidRPr="007A2422">
        <w:rPr>
          <w:rFonts w:eastAsia="Calibri" w:cstheme="minorHAnsi"/>
          <w:i/>
          <w:sz w:val="24"/>
          <w:szCs w:val="24"/>
        </w:rPr>
        <w:t xml:space="preserve">умениям </w:t>
      </w:r>
      <w:r w:rsidR="007A2422">
        <w:rPr>
          <w:rFonts w:eastAsia="Calibri" w:cstheme="minorHAnsi"/>
          <w:i/>
          <w:sz w:val="24"/>
          <w:szCs w:val="24"/>
        </w:rPr>
        <w:t>самостоятельно определять цели и планировать их достижение</w:t>
      </w:r>
      <w:r w:rsidR="007A2422" w:rsidRPr="007A2422">
        <w:rPr>
          <w:rFonts w:eastAsia="Calibri" w:cstheme="minorHAnsi"/>
          <w:sz w:val="24"/>
          <w:szCs w:val="24"/>
        </w:rPr>
        <w:t xml:space="preserve">, а также </w:t>
      </w:r>
      <w:r w:rsidR="007A2422">
        <w:rPr>
          <w:rFonts w:eastAsia="Calibri" w:cstheme="minorHAnsi"/>
          <w:i/>
          <w:sz w:val="24"/>
          <w:szCs w:val="24"/>
        </w:rPr>
        <w:t>коммуникативным умениям для организации совместной деятельности и работы в</w:t>
      </w:r>
      <w:r w:rsidR="007A2422" w:rsidRPr="007A2422">
        <w:rPr>
          <w:rFonts w:eastAsia="Calibri" w:cstheme="minorHAnsi"/>
          <w:i/>
          <w:sz w:val="24"/>
          <w:szCs w:val="24"/>
        </w:rPr>
        <w:t xml:space="preserve"> сотрудничеств</w:t>
      </w:r>
      <w:r w:rsidR="007A2422">
        <w:rPr>
          <w:rFonts w:eastAsia="Calibri" w:cstheme="minorHAnsi"/>
          <w:i/>
          <w:sz w:val="24"/>
          <w:szCs w:val="24"/>
        </w:rPr>
        <w:t>е.</w:t>
      </w:r>
    </w:p>
    <w:p w14:paraId="0AD57CE2" w14:textId="0F3774AE" w:rsidR="0032053D" w:rsidRPr="00E8573E" w:rsidRDefault="0032053D" w:rsidP="0032053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eastAsia="Calibri" w:cstheme="minorHAnsi"/>
          <w:sz w:val="24"/>
          <w:szCs w:val="24"/>
        </w:rPr>
      </w:pPr>
      <w:r w:rsidRPr="00E8573E">
        <w:rPr>
          <w:rFonts w:eastAsia="Calibri" w:cstheme="minorHAnsi"/>
          <w:sz w:val="24"/>
          <w:szCs w:val="24"/>
        </w:rPr>
        <w:t xml:space="preserve">Примером оформления взаимосвязанности качеств и умений как системы образовательных результатов </w:t>
      </w:r>
      <w:r>
        <w:rPr>
          <w:rFonts w:eastAsia="Calibri" w:cstheme="minorHAnsi"/>
          <w:sz w:val="24"/>
          <w:szCs w:val="24"/>
        </w:rPr>
        <w:t xml:space="preserve">основной школы </w:t>
      </w:r>
      <w:r w:rsidRPr="00E8573E">
        <w:rPr>
          <w:rFonts w:eastAsia="Calibri" w:cstheme="minorHAnsi"/>
          <w:sz w:val="24"/>
          <w:szCs w:val="24"/>
        </w:rPr>
        <w:t xml:space="preserve">может служить </w:t>
      </w:r>
      <w:r>
        <w:rPr>
          <w:rFonts w:eastAsia="Calibri" w:cstheme="minorHAnsi"/>
          <w:sz w:val="24"/>
          <w:szCs w:val="24"/>
        </w:rPr>
        <w:t>МБОУ СШ № 8.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32053D" w14:paraId="7E37F898" w14:textId="77777777" w:rsidTr="0032053D">
        <w:tc>
          <w:tcPr>
            <w:tcW w:w="4106" w:type="dxa"/>
          </w:tcPr>
          <w:p w14:paraId="3B24A572" w14:textId="77777777" w:rsidR="0032053D" w:rsidRPr="002D40A0" w:rsidRDefault="0032053D" w:rsidP="00E73BCB">
            <w:pPr>
              <w:pStyle w:val="a3"/>
              <w:tabs>
                <w:tab w:val="left" w:pos="993"/>
              </w:tabs>
              <w:ind w:left="29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Личностные результаты</w:t>
            </w:r>
          </w:p>
        </w:tc>
        <w:tc>
          <w:tcPr>
            <w:tcW w:w="5245" w:type="dxa"/>
          </w:tcPr>
          <w:p w14:paraId="07EBDADD" w14:textId="77777777" w:rsidR="0032053D" w:rsidRPr="001009CA" w:rsidRDefault="0032053D" w:rsidP="00E73BCB">
            <w:pPr>
              <w:pStyle w:val="a3"/>
              <w:tabs>
                <w:tab w:val="left" w:pos="993"/>
              </w:tabs>
              <w:ind w:left="35"/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результаты</w:t>
            </w:r>
          </w:p>
        </w:tc>
      </w:tr>
      <w:tr w:rsidR="0032053D" w14:paraId="327846C4" w14:textId="77777777" w:rsidTr="0032053D">
        <w:tc>
          <w:tcPr>
            <w:tcW w:w="4106" w:type="dxa"/>
          </w:tcPr>
          <w:p w14:paraId="6FA4CB52" w14:textId="43221F9D" w:rsidR="0032053D" w:rsidRPr="0032053D" w:rsidRDefault="0032053D" w:rsidP="0032053D">
            <w:pPr>
              <w:pStyle w:val="a3"/>
              <w:numPr>
                <w:ilvl w:val="0"/>
                <w:numId w:val="27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32053D">
              <w:rPr>
                <w:rFonts w:eastAsia="Calibri" w:cstheme="minorHAnsi"/>
                <w:sz w:val="24"/>
                <w:szCs w:val="24"/>
              </w:rPr>
              <w:t>Ответственное отношение к учебе;</w:t>
            </w:r>
          </w:p>
          <w:p w14:paraId="2018F7E9" w14:textId="51E950B6" w:rsidR="0032053D" w:rsidRPr="0032053D" w:rsidRDefault="0032053D" w:rsidP="0032053D">
            <w:pPr>
              <w:pStyle w:val="a3"/>
              <w:numPr>
                <w:ilvl w:val="0"/>
                <w:numId w:val="27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32053D">
              <w:rPr>
                <w:rFonts w:eastAsia="Calibri" w:cstheme="minorHAnsi"/>
                <w:sz w:val="24"/>
                <w:szCs w:val="24"/>
              </w:rPr>
              <w:t>Уважение и доброжелательное отношение к себе и окружающим;</w:t>
            </w:r>
          </w:p>
          <w:p w14:paraId="78EB6781" w14:textId="136D04F5" w:rsidR="0032053D" w:rsidRPr="0032053D" w:rsidRDefault="0032053D" w:rsidP="0032053D">
            <w:pPr>
              <w:pStyle w:val="a3"/>
              <w:numPr>
                <w:ilvl w:val="0"/>
                <w:numId w:val="27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32053D">
              <w:rPr>
                <w:rFonts w:eastAsia="Calibri" w:cstheme="minorHAnsi"/>
                <w:sz w:val="24"/>
                <w:szCs w:val="24"/>
              </w:rPr>
              <w:t>Освоение социальных норм, правил поведения и норм социальной жизни;</w:t>
            </w:r>
          </w:p>
          <w:p w14:paraId="6286D811" w14:textId="69B36400" w:rsidR="0032053D" w:rsidRPr="00627016" w:rsidRDefault="0032053D" w:rsidP="0032053D">
            <w:pPr>
              <w:pStyle w:val="a3"/>
              <w:numPr>
                <w:ilvl w:val="0"/>
                <w:numId w:val="27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32053D">
              <w:rPr>
                <w:rFonts w:eastAsia="Calibri" w:cstheme="minorHAnsi"/>
                <w:sz w:val="24"/>
                <w:szCs w:val="24"/>
              </w:rPr>
              <w:t xml:space="preserve">Готовность к саморазвитию и </w:t>
            </w:r>
            <w:proofErr w:type="spellStart"/>
            <w:r w:rsidRPr="0032053D">
              <w:rPr>
                <w:rFonts w:eastAsia="Calibri" w:cstheme="minorHAnsi"/>
                <w:sz w:val="24"/>
                <w:szCs w:val="24"/>
              </w:rPr>
              <w:t>самообразованиюна</w:t>
            </w:r>
            <w:proofErr w:type="spellEnd"/>
            <w:r w:rsidRPr="0032053D">
              <w:rPr>
                <w:rFonts w:eastAsia="Calibri" w:cstheme="minorHAnsi"/>
                <w:sz w:val="24"/>
                <w:szCs w:val="24"/>
              </w:rPr>
              <w:t xml:space="preserve"> на основе мотивации к обучению и познанию.</w:t>
            </w:r>
          </w:p>
        </w:tc>
        <w:tc>
          <w:tcPr>
            <w:tcW w:w="5245" w:type="dxa"/>
          </w:tcPr>
          <w:p w14:paraId="0098BA54" w14:textId="418BF941" w:rsidR="0032053D" w:rsidRPr="0032053D" w:rsidRDefault="0032053D" w:rsidP="0032053D">
            <w:pPr>
              <w:pStyle w:val="a3"/>
              <w:numPr>
                <w:ilvl w:val="0"/>
                <w:numId w:val="28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32053D">
              <w:rPr>
                <w:rFonts w:eastAsia="Calibri" w:cstheme="minorHAnsi"/>
                <w:sz w:val="24"/>
                <w:szCs w:val="24"/>
              </w:rPr>
              <w:t>Умение критически мыслить.</w:t>
            </w:r>
          </w:p>
          <w:p w14:paraId="7E30E2A8" w14:textId="1168B43B" w:rsidR="0032053D" w:rsidRPr="0032053D" w:rsidRDefault="0032053D" w:rsidP="0032053D">
            <w:pPr>
              <w:pStyle w:val="a3"/>
              <w:numPr>
                <w:ilvl w:val="0"/>
                <w:numId w:val="28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32053D">
              <w:rPr>
                <w:rFonts w:eastAsia="Calibri" w:cstheme="minorHAnsi"/>
                <w:sz w:val="24"/>
                <w:szCs w:val="24"/>
              </w:rPr>
              <w:t>Самостоятельно планировать учеб</w:t>
            </w:r>
            <w:r>
              <w:rPr>
                <w:rFonts w:eastAsia="Calibri" w:cstheme="minorHAnsi"/>
                <w:sz w:val="24"/>
                <w:szCs w:val="24"/>
              </w:rPr>
              <w:t xml:space="preserve">ную деятельность,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простраивать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32053D">
              <w:rPr>
                <w:rFonts w:eastAsia="Calibri" w:cstheme="minorHAnsi"/>
                <w:sz w:val="24"/>
                <w:szCs w:val="24"/>
              </w:rPr>
              <w:t>индивидуальную образовательную траекторию.</w:t>
            </w:r>
          </w:p>
          <w:p w14:paraId="34744570" w14:textId="63333BE5" w:rsidR="0032053D" w:rsidRPr="0032053D" w:rsidRDefault="0032053D" w:rsidP="0032053D">
            <w:pPr>
              <w:pStyle w:val="a3"/>
              <w:numPr>
                <w:ilvl w:val="0"/>
                <w:numId w:val="28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32053D">
              <w:rPr>
                <w:rFonts w:eastAsia="Calibri" w:cstheme="minorHAnsi"/>
                <w:sz w:val="24"/>
                <w:szCs w:val="24"/>
              </w:rPr>
              <w:t>Умение осознанного использования устной и письменной речи.</w:t>
            </w:r>
          </w:p>
          <w:p w14:paraId="6828175C" w14:textId="2C751E38" w:rsidR="0032053D" w:rsidRDefault="0032053D" w:rsidP="0032053D">
            <w:pPr>
              <w:pStyle w:val="a3"/>
              <w:numPr>
                <w:ilvl w:val="0"/>
                <w:numId w:val="28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32053D">
              <w:rPr>
                <w:rFonts w:eastAsia="Calibri" w:cstheme="minorHAnsi"/>
                <w:sz w:val="24"/>
                <w:szCs w:val="24"/>
              </w:rPr>
              <w:t>Умение организовать учебное сотрудничество и совместную деятельность с учителем и сверстниками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3E35D6A5" w14:textId="1AE05DA4" w:rsidR="0032053D" w:rsidRPr="00627016" w:rsidRDefault="0032053D" w:rsidP="0032053D">
            <w:pPr>
              <w:pStyle w:val="a3"/>
              <w:numPr>
                <w:ilvl w:val="0"/>
                <w:numId w:val="28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32053D">
              <w:rPr>
                <w:rFonts w:eastAsia="Calibri" w:cstheme="minorHAnsi"/>
                <w:sz w:val="24"/>
                <w:szCs w:val="24"/>
              </w:rPr>
              <w:t>Умение планировать свою деятельность.</w:t>
            </w:r>
          </w:p>
        </w:tc>
      </w:tr>
    </w:tbl>
    <w:p w14:paraId="699CE288" w14:textId="77777777" w:rsidR="0032053D" w:rsidRDefault="0032053D" w:rsidP="00597BAE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</w:p>
    <w:p w14:paraId="42AB5A7E" w14:textId="09E89834" w:rsidR="0032053D" w:rsidRDefault="00750DDD" w:rsidP="00597BAE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Примером взаимодополняющих личностных и </w:t>
      </w:r>
      <w:proofErr w:type="spellStart"/>
      <w:r>
        <w:rPr>
          <w:rFonts w:eastAsia="Calibri" w:cstheme="minorHAnsi"/>
          <w:sz w:val="24"/>
          <w:szCs w:val="24"/>
        </w:rPr>
        <w:t>метапреметных</w:t>
      </w:r>
      <w:proofErr w:type="spellEnd"/>
      <w:r>
        <w:rPr>
          <w:rFonts w:eastAsia="Calibri" w:cstheme="minorHAnsi"/>
          <w:sz w:val="24"/>
          <w:szCs w:val="24"/>
        </w:rPr>
        <w:t xml:space="preserve"> результатов с перспективой их применения в жизни может являться МБОУ Лицей № 11.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750DDD" w14:paraId="1F96C6DC" w14:textId="77777777" w:rsidTr="00E73BCB">
        <w:tc>
          <w:tcPr>
            <w:tcW w:w="4106" w:type="dxa"/>
          </w:tcPr>
          <w:p w14:paraId="18CBBFDA" w14:textId="77777777" w:rsidR="00750DDD" w:rsidRPr="002D40A0" w:rsidRDefault="00750DDD" w:rsidP="00E73BCB">
            <w:pPr>
              <w:pStyle w:val="a3"/>
              <w:tabs>
                <w:tab w:val="left" w:pos="993"/>
              </w:tabs>
              <w:ind w:left="29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Личностные результаты</w:t>
            </w:r>
          </w:p>
        </w:tc>
        <w:tc>
          <w:tcPr>
            <w:tcW w:w="5245" w:type="dxa"/>
          </w:tcPr>
          <w:p w14:paraId="5B8BDC7E" w14:textId="77777777" w:rsidR="00750DDD" w:rsidRPr="001009CA" w:rsidRDefault="00750DDD" w:rsidP="00E73BCB">
            <w:pPr>
              <w:pStyle w:val="a3"/>
              <w:tabs>
                <w:tab w:val="left" w:pos="993"/>
              </w:tabs>
              <w:ind w:left="35"/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результаты</w:t>
            </w:r>
          </w:p>
        </w:tc>
      </w:tr>
      <w:tr w:rsidR="00750DDD" w14:paraId="038366B8" w14:textId="77777777" w:rsidTr="00E73BCB">
        <w:tc>
          <w:tcPr>
            <w:tcW w:w="4106" w:type="dxa"/>
          </w:tcPr>
          <w:p w14:paraId="7418173A" w14:textId="06B44524" w:rsidR="00750DDD" w:rsidRPr="00750DDD" w:rsidRDefault="00750DDD" w:rsidP="00750DDD">
            <w:pPr>
              <w:pStyle w:val="a3"/>
              <w:numPr>
                <w:ilvl w:val="0"/>
                <w:numId w:val="29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750DDD">
              <w:rPr>
                <w:rFonts w:eastAsia="Calibri" w:cstheme="minorHAnsi"/>
                <w:sz w:val="24"/>
                <w:szCs w:val="24"/>
              </w:rPr>
              <w:t>Стремление к осуществлению выбора содержания образования для профессионального самоопределения</w:t>
            </w:r>
          </w:p>
          <w:p w14:paraId="4DE7E17C" w14:textId="4CCD3CCF" w:rsidR="00750DDD" w:rsidRPr="00627016" w:rsidRDefault="00750DDD" w:rsidP="00750DDD">
            <w:pPr>
              <w:pStyle w:val="a3"/>
              <w:numPr>
                <w:ilvl w:val="0"/>
                <w:numId w:val="29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750DDD">
              <w:rPr>
                <w:rFonts w:eastAsia="Calibri" w:cstheme="minorHAnsi"/>
                <w:sz w:val="24"/>
                <w:szCs w:val="24"/>
              </w:rPr>
              <w:t>Осознание смысла образования как ценности</w:t>
            </w:r>
          </w:p>
        </w:tc>
        <w:tc>
          <w:tcPr>
            <w:tcW w:w="5245" w:type="dxa"/>
          </w:tcPr>
          <w:p w14:paraId="1E877888" w14:textId="78A2BD05" w:rsidR="00750DDD" w:rsidRPr="00750DDD" w:rsidRDefault="00750DDD" w:rsidP="00750DDD">
            <w:pPr>
              <w:pStyle w:val="a3"/>
              <w:numPr>
                <w:ilvl w:val="0"/>
                <w:numId w:val="30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750DDD">
              <w:rPr>
                <w:rFonts w:eastAsia="Calibri" w:cstheme="minorHAnsi"/>
                <w:sz w:val="24"/>
                <w:szCs w:val="24"/>
              </w:rPr>
              <w:t>Самостоятельно формулирует образовательную цель, задачи по её достижению</w:t>
            </w:r>
          </w:p>
          <w:p w14:paraId="4BE3F6E4" w14:textId="163A5145" w:rsidR="00750DDD" w:rsidRPr="00627016" w:rsidRDefault="00750DDD" w:rsidP="00750DDD">
            <w:pPr>
              <w:pStyle w:val="a3"/>
              <w:numPr>
                <w:ilvl w:val="0"/>
                <w:numId w:val="30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750DDD">
              <w:rPr>
                <w:rFonts w:eastAsia="Calibri" w:cstheme="minorHAnsi"/>
                <w:sz w:val="24"/>
                <w:szCs w:val="24"/>
              </w:rPr>
              <w:t>Умеет организовать деятельность по достижению поставленных цели и задач.</w:t>
            </w:r>
          </w:p>
        </w:tc>
      </w:tr>
    </w:tbl>
    <w:p w14:paraId="0BB06A3F" w14:textId="77777777" w:rsidR="00750DDD" w:rsidRDefault="00750DDD" w:rsidP="00597BAE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</w:p>
    <w:p w14:paraId="77C494F3" w14:textId="5832C5BC" w:rsidR="006C3142" w:rsidRDefault="006D6F43" w:rsidP="00597BAE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Формально без должной конкретики к выделению </w:t>
      </w:r>
      <w:r w:rsidR="00871D5A">
        <w:rPr>
          <w:rFonts w:eastAsia="Calibri" w:cstheme="minorHAnsi"/>
          <w:sz w:val="24"/>
          <w:szCs w:val="24"/>
        </w:rPr>
        <w:t xml:space="preserve">для основной школы </w:t>
      </w:r>
      <w:r>
        <w:rPr>
          <w:rFonts w:eastAsia="Calibri" w:cstheme="minorHAnsi"/>
          <w:sz w:val="24"/>
          <w:szCs w:val="24"/>
        </w:rPr>
        <w:t xml:space="preserve">системы личностных и </w:t>
      </w:r>
      <w:proofErr w:type="spellStart"/>
      <w:r>
        <w:rPr>
          <w:rFonts w:eastAsia="Calibri" w:cstheme="minorHAnsi"/>
          <w:sz w:val="24"/>
          <w:szCs w:val="24"/>
        </w:rPr>
        <w:t>метапредметных</w:t>
      </w:r>
      <w:proofErr w:type="spellEnd"/>
      <w:r>
        <w:rPr>
          <w:rFonts w:eastAsia="Calibri" w:cstheme="minorHAnsi"/>
          <w:sz w:val="24"/>
          <w:szCs w:val="24"/>
        </w:rPr>
        <w:t xml:space="preserve"> резу</w:t>
      </w:r>
      <w:r w:rsidR="00750DDD">
        <w:rPr>
          <w:rFonts w:eastAsia="Calibri" w:cstheme="minorHAnsi"/>
          <w:sz w:val="24"/>
          <w:szCs w:val="24"/>
        </w:rPr>
        <w:t>льтатов отнеслись МБОУ Гимназия</w:t>
      </w:r>
      <w:r>
        <w:rPr>
          <w:rFonts w:eastAsia="Calibri" w:cstheme="minorHAnsi"/>
          <w:sz w:val="24"/>
          <w:szCs w:val="24"/>
        </w:rPr>
        <w:t> № 7</w:t>
      </w:r>
      <w:r w:rsidR="005E201D">
        <w:rPr>
          <w:rFonts w:eastAsia="Calibri" w:cstheme="minorHAnsi"/>
          <w:sz w:val="24"/>
          <w:szCs w:val="24"/>
        </w:rPr>
        <w:t>, МБОУ СШ № 133.</w:t>
      </w:r>
    </w:p>
    <w:p w14:paraId="45A7DDD2" w14:textId="3741BAF7" w:rsidR="00BD08F6" w:rsidRDefault="00BD08F6" w:rsidP="00597BAE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В определённой степени соответствия личностных качеств и общих умений результаты основного образования представлены </w:t>
      </w:r>
      <w:r w:rsidR="000C6087">
        <w:rPr>
          <w:rFonts w:eastAsia="Calibri" w:cstheme="minorHAnsi"/>
          <w:sz w:val="24"/>
          <w:szCs w:val="24"/>
        </w:rPr>
        <w:t>МАОУ Лицей № 3,</w:t>
      </w:r>
      <w:r w:rsidR="000C6087" w:rsidRPr="000C6087">
        <w:rPr>
          <w:rFonts w:eastAsia="Calibri" w:cstheme="minorHAnsi"/>
          <w:sz w:val="24"/>
          <w:szCs w:val="24"/>
        </w:rPr>
        <w:t xml:space="preserve"> </w:t>
      </w:r>
      <w:r w:rsidR="007F461E">
        <w:rPr>
          <w:rFonts w:eastAsia="Calibri" w:cstheme="minorHAnsi"/>
          <w:sz w:val="24"/>
          <w:szCs w:val="24"/>
        </w:rPr>
        <w:t xml:space="preserve">МБОУ Лицей № 10, </w:t>
      </w:r>
      <w:r w:rsidR="000C6087">
        <w:rPr>
          <w:rFonts w:eastAsia="Calibri" w:cstheme="minorHAnsi"/>
          <w:sz w:val="24"/>
          <w:szCs w:val="24"/>
        </w:rPr>
        <w:t>МАОУ Лицей № 11, МА</w:t>
      </w:r>
      <w:r>
        <w:rPr>
          <w:rFonts w:eastAsia="Calibri" w:cstheme="minorHAnsi"/>
          <w:sz w:val="24"/>
          <w:szCs w:val="24"/>
        </w:rPr>
        <w:t>ОУ Лицей № 1</w:t>
      </w:r>
      <w:r w:rsidR="000C6087">
        <w:rPr>
          <w:rFonts w:eastAsia="Calibri" w:cstheme="minorHAnsi"/>
          <w:sz w:val="24"/>
          <w:szCs w:val="24"/>
        </w:rPr>
        <w:t>2</w:t>
      </w:r>
      <w:r>
        <w:rPr>
          <w:rFonts w:eastAsia="Calibri" w:cstheme="minorHAnsi"/>
          <w:sz w:val="24"/>
          <w:szCs w:val="24"/>
        </w:rPr>
        <w:t xml:space="preserve">, </w:t>
      </w:r>
      <w:r w:rsidR="00D22F76">
        <w:rPr>
          <w:rFonts w:eastAsia="Calibri" w:cstheme="minorHAnsi"/>
          <w:sz w:val="24"/>
          <w:szCs w:val="24"/>
        </w:rPr>
        <w:t xml:space="preserve">МАОУ Гимназия № 2, </w:t>
      </w:r>
      <w:r w:rsidR="007F461E">
        <w:rPr>
          <w:rFonts w:eastAsia="Calibri" w:cstheme="minorHAnsi"/>
          <w:sz w:val="24"/>
          <w:szCs w:val="24"/>
        </w:rPr>
        <w:t xml:space="preserve">МАОУ Гимназия № 13, </w:t>
      </w:r>
      <w:r w:rsidR="001B683E">
        <w:rPr>
          <w:rFonts w:eastAsia="Calibri" w:cstheme="minorHAnsi"/>
          <w:sz w:val="24"/>
          <w:szCs w:val="24"/>
        </w:rPr>
        <w:t xml:space="preserve">МАОУ Гимназия № 14, </w:t>
      </w:r>
      <w:r w:rsidR="00804A17">
        <w:rPr>
          <w:rFonts w:eastAsia="Calibri" w:cstheme="minorHAnsi"/>
          <w:sz w:val="24"/>
          <w:szCs w:val="24"/>
        </w:rPr>
        <w:t xml:space="preserve">МБОУ СШ № 7, </w:t>
      </w:r>
      <w:r>
        <w:rPr>
          <w:rFonts w:eastAsia="Calibri" w:cstheme="minorHAnsi"/>
          <w:sz w:val="24"/>
          <w:szCs w:val="24"/>
        </w:rPr>
        <w:t xml:space="preserve">МБОУ СШ № 8, </w:t>
      </w:r>
      <w:r w:rsidR="00BA0FE0">
        <w:rPr>
          <w:rFonts w:eastAsia="Calibri" w:cstheme="minorHAnsi"/>
          <w:sz w:val="24"/>
          <w:szCs w:val="24"/>
        </w:rPr>
        <w:t xml:space="preserve">МБОУ СШ № 18, </w:t>
      </w:r>
      <w:r w:rsidR="000C6087">
        <w:rPr>
          <w:rFonts w:eastAsia="Calibri" w:cstheme="minorHAnsi"/>
          <w:sz w:val="24"/>
          <w:szCs w:val="24"/>
        </w:rPr>
        <w:t>МА</w:t>
      </w:r>
      <w:r>
        <w:rPr>
          <w:rFonts w:eastAsia="Calibri" w:cstheme="minorHAnsi"/>
          <w:sz w:val="24"/>
          <w:szCs w:val="24"/>
        </w:rPr>
        <w:t xml:space="preserve">ОУ СШ № 55, </w:t>
      </w:r>
      <w:r w:rsidR="004B213E">
        <w:rPr>
          <w:rFonts w:eastAsia="Calibri" w:cstheme="minorHAnsi"/>
          <w:sz w:val="24"/>
          <w:szCs w:val="24"/>
        </w:rPr>
        <w:t xml:space="preserve">МБОУ СШ № 56, </w:t>
      </w:r>
      <w:r w:rsidR="000C6087">
        <w:rPr>
          <w:rFonts w:eastAsia="Calibri" w:cstheme="minorHAnsi"/>
          <w:sz w:val="24"/>
          <w:szCs w:val="24"/>
        </w:rPr>
        <w:t xml:space="preserve">МБОУ СШ № 64, </w:t>
      </w:r>
      <w:r w:rsidR="00A33A89">
        <w:rPr>
          <w:rFonts w:eastAsia="Calibri" w:cstheme="minorHAnsi"/>
          <w:sz w:val="24"/>
          <w:szCs w:val="24"/>
        </w:rPr>
        <w:t xml:space="preserve">МБОУ СШ № 72, </w:t>
      </w:r>
      <w:r w:rsidR="00502A2D">
        <w:rPr>
          <w:rFonts w:eastAsia="Calibri" w:cstheme="minorHAnsi"/>
          <w:sz w:val="24"/>
          <w:szCs w:val="24"/>
        </w:rPr>
        <w:t xml:space="preserve">МБОУ СШ № 93, </w:t>
      </w:r>
      <w:r w:rsidR="00804A17">
        <w:rPr>
          <w:rFonts w:eastAsia="Calibri" w:cstheme="minorHAnsi"/>
          <w:sz w:val="24"/>
          <w:szCs w:val="24"/>
        </w:rPr>
        <w:t xml:space="preserve">МБОУ СШ № 97, </w:t>
      </w:r>
      <w:r w:rsidR="00A51172">
        <w:rPr>
          <w:rFonts w:eastAsia="Calibri" w:cstheme="minorHAnsi"/>
          <w:sz w:val="24"/>
          <w:szCs w:val="24"/>
        </w:rPr>
        <w:t xml:space="preserve">МБОУ СШ № 98, </w:t>
      </w:r>
      <w:r w:rsidR="00D22F76">
        <w:rPr>
          <w:rFonts w:eastAsia="Calibri" w:cstheme="minorHAnsi"/>
          <w:sz w:val="24"/>
          <w:szCs w:val="24"/>
        </w:rPr>
        <w:t>МАОУ СШ № 115</w:t>
      </w:r>
      <w:r w:rsidR="00BC4F46">
        <w:rPr>
          <w:rFonts w:eastAsia="Calibri" w:cstheme="minorHAnsi"/>
          <w:sz w:val="24"/>
          <w:szCs w:val="24"/>
        </w:rPr>
        <w:t>,</w:t>
      </w:r>
      <w:r w:rsidR="00BC4F46" w:rsidRPr="00BC4F46">
        <w:rPr>
          <w:rFonts w:eastAsia="Calibri" w:cstheme="minorHAnsi"/>
          <w:sz w:val="24"/>
          <w:szCs w:val="24"/>
        </w:rPr>
        <w:t xml:space="preserve"> </w:t>
      </w:r>
      <w:r w:rsidR="00BC4F46">
        <w:rPr>
          <w:rFonts w:eastAsia="Calibri" w:cstheme="minorHAnsi"/>
          <w:sz w:val="24"/>
          <w:szCs w:val="24"/>
        </w:rPr>
        <w:t>МБОУ СШ № 137,</w:t>
      </w:r>
      <w:r w:rsidR="00D22F76">
        <w:rPr>
          <w:rFonts w:eastAsia="Calibri" w:cstheme="minorHAnsi"/>
          <w:sz w:val="24"/>
          <w:szCs w:val="24"/>
        </w:rPr>
        <w:t xml:space="preserve"> </w:t>
      </w:r>
      <w:r w:rsidR="00804A17">
        <w:rPr>
          <w:rFonts w:eastAsia="Calibri" w:cstheme="minorHAnsi"/>
          <w:sz w:val="24"/>
          <w:szCs w:val="24"/>
        </w:rPr>
        <w:t>МБОУ СШ № 13</w:t>
      </w:r>
      <w:r w:rsidR="00BC4F46">
        <w:rPr>
          <w:rFonts w:eastAsia="Calibri" w:cstheme="minorHAnsi"/>
          <w:sz w:val="24"/>
          <w:szCs w:val="24"/>
        </w:rPr>
        <w:t>9</w:t>
      </w:r>
      <w:r w:rsidR="00D22F76">
        <w:rPr>
          <w:rFonts w:eastAsia="Calibri" w:cstheme="minorHAnsi"/>
          <w:sz w:val="24"/>
          <w:szCs w:val="24"/>
        </w:rPr>
        <w:t>,</w:t>
      </w:r>
      <w:r w:rsidR="00D22F76" w:rsidRPr="00D22F76">
        <w:rPr>
          <w:rFonts w:eastAsia="Calibri" w:cstheme="minorHAnsi"/>
          <w:sz w:val="24"/>
          <w:szCs w:val="24"/>
        </w:rPr>
        <w:t xml:space="preserve"> </w:t>
      </w:r>
      <w:r w:rsidR="00D22F76">
        <w:rPr>
          <w:rFonts w:eastAsia="Calibri" w:cstheme="minorHAnsi"/>
          <w:sz w:val="24"/>
          <w:szCs w:val="24"/>
        </w:rPr>
        <w:t>МАОУ СШ № 144</w:t>
      </w:r>
      <w:r w:rsidR="00804A17">
        <w:rPr>
          <w:rFonts w:eastAsia="Calibri" w:cstheme="minorHAnsi"/>
          <w:sz w:val="24"/>
          <w:szCs w:val="24"/>
        </w:rPr>
        <w:t xml:space="preserve">, </w:t>
      </w:r>
      <w:r w:rsidR="00D22F76">
        <w:rPr>
          <w:rFonts w:eastAsia="Calibri" w:cstheme="minorHAnsi"/>
          <w:sz w:val="24"/>
          <w:szCs w:val="24"/>
        </w:rPr>
        <w:t xml:space="preserve">МАОУ СШ № 145, </w:t>
      </w:r>
      <w:r w:rsidR="000C6087">
        <w:rPr>
          <w:rFonts w:eastAsia="Calibri" w:cstheme="minorHAnsi"/>
          <w:sz w:val="24"/>
          <w:szCs w:val="24"/>
        </w:rPr>
        <w:t>МАОУ СШ № </w:t>
      </w:r>
      <w:r w:rsidR="002906D4">
        <w:rPr>
          <w:rFonts w:eastAsia="Calibri" w:cstheme="minorHAnsi"/>
          <w:sz w:val="24"/>
          <w:szCs w:val="24"/>
        </w:rPr>
        <w:t>148.</w:t>
      </w:r>
    </w:p>
    <w:p w14:paraId="09D53B65" w14:textId="33610D33" w:rsidR="00266C53" w:rsidRPr="006D21F4" w:rsidRDefault="00266C53" w:rsidP="00266C5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Сред</w:t>
      </w:r>
      <w:r w:rsidRPr="006D21F4">
        <w:rPr>
          <w:rFonts w:eastAsia="Calibri" w:cstheme="minorHAnsi"/>
          <w:b/>
          <w:sz w:val="24"/>
          <w:szCs w:val="24"/>
        </w:rPr>
        <w:t>н</w:t>
      </w:r>
      <w:r>
        <w:rPr>
          <w:rFonts w:eastAsia="Calibri" w:cstheme="minorHAnsi"/>
          <w:b/>
          <w:sz w:val="24"/>
          <w:szCs w:val="24"/>
        </w:rPr>
        <w:t>е</w:t>
      </w:r>
      <w:r w:rsidRPr="006D21F4">
        <w:rPr>
          <w:rFonts w:eastAsia="Calibri" w:cstheme="minorHAnsi"/>
          <w:b/>
          <w:sz w:val="24"/>
          <w:szCs w:val="24"/>
        </w:rPr>
        <w:t>е образование</w:t>
      </w:r>
      <w:r w:rsidR="008A2B51">
        <w:rPr>
          <w:rFonts w:eastAsia="Calibri" w:cstheme="minorHAnsi"/>
          <w:sz w:val="24"/>
          <w:szCs w:val="24"/>
        </w:rPr>
        <w:t>.</w:t>
      </w:r>
    </w:p>
    <w:p w14:paraId="0A59D089" w14:textId="3626DAA1" w:rsidR="00266C53" w:rsidRDefault="00FC7665" w:rsidP="00597BAE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По старшей школе должного переосмысления в выделении </w:t>
      </w:r>
      <w:r w:rsidR="00A74652">
        <w:rPr>
          <w:rFonts w:eastAsia="Calibri" w:cstheme="minorHAnsi"/>
          <w:sz w:val="24"/>
          <w:szCs w:val="24"/>
        </w:rPr>
        <w:t xml:space="preserve">личностных и </w:t>
      </w:r>
      <w:proofErr w:type="spellStart"/>
      <w:r w:rsidR="00A74652">
        <w:rPr>
          <w:rFonts w:eastAsia="Calibri" w:cstheme="minorHAnsi"/>
          <w:sz w:val="24"/>
          <w:szCs w:val="24"/>
        </w:rPr>
        <w:t>метапред</w:t>
      </w:r>
      <w:r>
        <w:rPr>
          <w:rFonts w:eastAsia="Calibri" w:cstheme="minorHAnsi"/>
          <w:sz w:val="24"/>
          <w:szCs w:val="24"/>
        </w:rPr>
        <w:t>метных</w:t>
      </w:r>
      <w:proofErr w:type="spellEnd"/>
      <w:r>
        <w:rPr>
          <w:rFonts w:eastAsia="Calibri" w:cstheme="minorHAnsi"/>
          <w:sz w:val="24"/>
          <w:szCs w:val="24"/>
        </w:rPr>
        <w:t xml:space="preserve"> результатов для их формирования в 2018-2019 учебном году</w:t>
      </w:r>
      <w:r w:rsidR="005A26F5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не произошло.</w:t>
      </w:r>
    </w:p>
    <w:p w14:paraId="1A7FBE8F" w14:textId="220BB0FC" w:rsidR="00FC7665" w:rsidRDefault="0024440E" w:rsidP="00597BAE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 xml:space="preserve">В формировании личностных результатов </w:t>
      </w:r>
      <w:r w:rsidR="00C02683">
        <w:rPr>
          <w:rFonts w:eastAsia="Calibri" w:cstheme="minorHAnsi"/>
          <w:sz w:val="24"/>
          <w:szCs w:val="24"/>
        </w:rPr>
        <w:t xml:space="preserve">среднего образования </w:t>
      </w:r>
      <w:r>
        <w:rPr>
          <w:rFonts w:eastAsia="Calibri" w:cstheme="minorHAnsi"/>
          <w:sz w:val="24"/>
          <w:szCs w:val="24"/>
        </w:rPr>
        <w:t>п</w:t>
      </w:r>
      <w:r w:rsidR="009151B3">
        <w:rPr>
          <w:rFonts w:eastAsia="Calibri" w:cstheme="minorHAnsi"/>
          <w:sz w:val="24"/>
          <w:szCs w:val="24"/>
        </w:rPr>
        <w:t xml:space="preserve">редпочтение отдано </w:t>
      </w:r>
      <w:r w:rsidR="009151B3" w:rsidRPr="00CF28C1">
        <w:rPr>
          <w:rFonts w:eastAsia="Calibri" w:cstheme="minorHAnsi"/>
          <w:i/>
          <w:sz w:val="24"/>
          <w:szCs w:val="24"/>
        </w:rPr>
        <w:t>готовности к саморазвитию и самообразованию на основе мотивации к обучению и познанию</w:t>
      </w:r>
      <w:r w:rsidR="00CF28C1">
        <w:rPr>
          <w:rFonts w:eastAsia="Calibri" w:cstheme="minorHAnsi"/>
          <w:i/>
          <w:sz w:val="24"/>
          <w:szCs w:val="24"/>
        </w:rPr>
        <w:t xml:space="preserve"> </w:t>
      </w:r>
      <w:r w:rsidR="00CF28C1">
        <w:rPr>
          <w:rFonts w:eastAsia="Calibri" w:cstheme="minorHAnsi"/>
          <w:sz w:val="24"/>
          <w:szCs w:val="24"/>
        </w:rPr>
        <w:t xml:space="preserve">и </w:t>
      </w:r>
      <w:r w:rsidR="00CF28C1" w:rsidRPr="00CF28C1">
        <w:rPr>
          <w:rFonts w:eastAsia="Calibri" w:cstheme="minorHAnsi"/>
          <w:i/>
          <w:sz w:val="24"/>
          <w:szCs w:val="24"/>
        </w:rPr>
        <w:t>готовности</w:t>
      </w:r>
      <w:r w:rsidR="00CF28C1" w:rsidRPr="00CF28C1">
        <w:t xml:space="preserve"> </w:t>
      </w:r>
      <w:r w:rsidR="00CF28C1" w:rsidRPr="00CF28C1">
        <w:rPr>
          <w:rFonts w:eastAsia="Calibri" w:cstheme="minorHAnsi"/>
          <w:i/>
          <w:sz w:val="24"/>
          <w:szCs w:val="24"/>
        </w:rPr>
        <w:t>к осознанному выбору профессии и построению индиви</w:t>
      </w:r>
      <w:r w:rsidR="00CF28C1">
        <w:rPr>
          <w:rFonts w:eastAsia="Calibri" w:cstheme="minorHAnsi"/>
          <w:i/>
          <w:sz w:val="24"/>
          <w:szCs w:val="24"/>
        </w:rPr>
        <w:t>дуальной траектории образования</w:t>
      </w:r>
      <w:r w:rsidR="00CF28C1" w:rsidRPr="00CF28C1">
        <w:rPr>
          <w:rFonts w:eastAsia="Calibri" w:cstheme="minorHAnsi"/>
          <w:i/>
          <w:sz w:val="24"/>
          <w:szCs w:val="24"/>
        </w:rPr>
        <w:t xml:space="preserve"> с учетом устойчивых познавательных интересов</w:t>
      </w:r>
      <w:r w:rsidR="00CF28C1">
        <w:rPr>
          <w:rFonts w:eastAsia="Calibri" w:cstheme="minorHAnsi"/>
          <w:i/>
          <w:sz w:val="24"/>
          <w:szCs w:val="24"/>
        </w:rPr>
        <w:t>.</w:t>
      </w:r>
    </w:p>
    <w:p w14:paraId="32A1D865" w14:textId="7CB555C3" w:rsidR="00266C53" w:rsidRDefault="00A925EB" w:rsidP="00597BAE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В ряде организаций приоритет</w:t>
      </w:r>
      <w:r w:rsidR="0024440E">
        <w:rPr>
          <w:rFonts w:eastAsia="Calibri" w:cstheme="minorHAnsi"/>
          <w:sz w:val="24"/>
          <w:szCs w:val="24"/>
        </w:rPr>
        <w:t>но</w:t>
      </w:r>
      <w:r w:rsidR="005A26F5">
        <w:rPr>
          <w:rFonts w:eastAsia="Calibri" w:cstheme="minorHAnsi"/>
          <w:sz w:val="24"/>
          <w:szCs w:val="24"/>
        </w:rPr>
        <w:t xml:space="preserve"> </w:t>
      </w:r>
      <w:r w:rsidR="0024440E">
        <w:rPr>
          <w:rFonts w:eastAsia="Calibri" w:cstheme="minorHAnsi"/>
          <w:sz w:val="24"/>
          <w:szCs w:val="24"/>
        </w:rPr>
        <w:t xml:space="preserve">выделяется </w:t>
      </w:r>
      <w:r w:rsidRPr="005A26F5">
        <w:rPr>
          <w:rFonts w:eastAsia="Calibri" w:cstheme="minorHAnsi"/>
          <w:i/>
          <w:sz w:val="24"/>
          <w:szCs w:val="24"/>
        </w:rPr>
        <w:t>рос</w:t>
      </w:r>
      <w:r w:rsidR="005A26F5" w:rsidRPr="005A26F5">
        <w:rPr>
          <w:rFonts w:eastAsia="Calibri" w:cstheme="minorHAnsi"/>
          <w:i/>
          <w:sz w:val="24"/>
          <w:szCs w:val="24"/>
        </w:rPr>
        <w:t>сийск</w:t>
      </w:r>
      <w:r w:rsidR="0024440E">
        <w:rPr>
          <w:rFonts w:eastAsia="Calibri" w:cstheme="minorHAnsi"/>
          <w:i/>
          <w:sz w:val="24"/>
          <w:szCs w:val="24"/>
        </w:rPr>
        <w:t>ая</w:t>
      </w:r>
      <w:r w:rsidR="005A26F5" w:rsidRPr="005A26F5">
        <w:rPr>
          <w:rFonts w:eastAsia="Calibri" w:cstheme="minorHAnsi"/>
          <w:i/>
          <w:sz w:val="24"/>
          <w:szCs w:val="24"/>
        </w:rPr>
        <w:t xml:space="preserve"> гра</w:t>
      </w:r>
      <w:r w:rsidR="0024440E">
        <w:rPr>
          <w:rFonts w:eastAsia="Calibri" w:cstheme="minorHAnsi"/>
          <w:i/>
          <w:sz w:val="24"/>
          <w:szCs w:val="24"/>
        </w:rPr>
        <w:t>жданская</w:t>
      </w:r>
      <w:r w:rsidR="005A26F5" w:rsidRPr="005A26F5">
        <w:rPr>
          <w:rFonts w:eastAsia="Calibri" w:cstheme="minorHAnsi"/>
          <w:i/>
          <w:sz w:val="24"/>
          <w:szCs w:val="24"/>
        </w:rPr>
        <w:t xml:space="preserve"> идентичност</w:t>
      </w:r>
      <w:r w:rsidR="0024440E">
        <w:rPr>
          <w:rFonts w:eastAsia="Calibri" w:cstheme="minorHAnsi"/>
          <w:i/>
          <w:sz w:val="24"/>
          <w:szCs w:val="24"/>
        </w:rPr>
        <w:t>ь</w:t>
      </w:r>
      <w:r w:rsidR="005A26F5" w:rsidRPr="005A26F5">
        <w:rPr>
          <w:rFonts w:eastAsia="Calibri" w:cstheme="minorHAnsi"/>
          <w:i/>
          <w:sz w:val="24"/>
          <w:szCs w:val="24"/>
        </w:rPr>
        <w:t>, патриотизм, уважени</w:t>
      </w:r>
      <w:r w:rsidR="0024440E">
        <w:rPr>
          <w:rFonts w:eastAsia="Calibri" w:cstheme="minorHAnsi"/>
          <w:i/>
          <w:sz w:val="24"/>
          <w:szCs w:val="24"/>
        </w:rPr>
        <w:t>е</w:t>
      </w:r>
      <w:r w:rsidR="005A26F5" w:rsidRPr="005A26F5">
        <w:rPr>
          <w:rFonts w:eastAsia="Calibri" w:cstheme="minorHAnsi"/>
          <w:i/>
          <w:sz w:val="24"/>
          <w:szCs w:val="24"/>
        </w:rPr>
        <w:t xml:space="preserve"> к Отечеству</w:t>
      </w:r>
      <w:r>
        <w:rPr>
          <w:rFonts w:eastAsia="Calibri" w:cstheme="minorHAnsi"/>
          <w:sz w:val="24"/>
          <w:szCs w:val="24"/>
        </w:rPr>
        <w:t xml:space="preserve"> (МБОУ Лицей № 7, </w:t>
      </w:r>
      <w:r w:rsidR="00B65B4C">
        <w:rPr>
          <w:rFonts w:eastAsia="Calibri" w:cstheme="minorHAnsi"/>
          <w:sz w:val="24"/>
          <w:szCs w:val="24"/>
        </w:rPr>
        <w:t xml:space="preserve">МАОУ Лицей № 9, </w:t>
      </w:r>
      <w:r>
        <w:rPr>
          <w:rFonts w:eastAsia="Calibri" w:cstheme="minorHAnsi"/>
          <w:sz w:val="24"/>
          <w:szCs w:val="24"/>
        </w:rPr>
        <w:t>МАОУ Гимназия № 4</w:t>
      </w:r>
      <w:r w:rsidR="00282ABD">
        <w:rPr>
          <w:rFonts w:eastAsia="Calibri" w:cstheme="minorHAnsi"/>
          <w:sz w:val="24"/>
          <w:szCs w:val="24"/>
        </w:rPr>
        <w:t>,</w:t>
      </w:r>
      <w:r w:rsidR="00282ABD" w:rsidRPr="00282ABD">
        <w:rPr>
          <w:rFonts w:eastAsia="Calibri" w:cstheme="minorHAnsi"/>
          <w:sz w:val="24"/>
          <w:szCs w:val="24"/>
        </w:rPr>
        <w:t xml:space="preserve"> </w:t>
      </w:r>
      <w:r w:rsidR="00430373">
        <w:rPr>
          <w:rFonts w:eastAsia="Calibri" w:cstheme="minorHAnsi"/>
          <w:sz w:val="24"/>
          <w:szCs w:val="24"/>
        </w:rPr>
        <w:t xml:space="preserve">МАОУ СШ № 1, </w:t>
      </w:r>
      <w:r w:rsidR="00B86ED3">
        <w:rPr>
          <w:rFonts w:eastAsia="Calibri" w:cstheme="minorHAnsi"/>
          <w:sz w:val="24"/>
          <w:szCs w:val="24"/>
        </w:rPr>
        <w:t xml:space="preserve">МБОУ СШ № 2, </w:t>
      </w:r>
      <w:r w:rsidR="00CF53C3">
        <w:rPr>
          <w:rFonts w:eastAsia="Calibri" w:cstheme="minorHAnsi"/>
          <w:sz w:val="24"/>
          <w:szCs w:val="24"/>
        </w:rPr>
        <w:t xml:space="preserve">МБОУ СШ № 4, </w:t>
      </w:r>
      <w:r w:rsidR="00DE57A9">
        <w:rPr>
          <w:rFonts w:eastAsia="Calibri" w:cstheme="minorHAnsi"/>
          <w:sz w:val="24"/>
          <w:szCs w:val="24"/>
        </w:rPr>
        <w:t xml:space="preserve">МБОУ СШ № 30, </w:t>
      </w:r>
      <w:r w:rsidR="00430373">
        <w:rPr>
          <w:rFonts w:eastAsia="Calibri" w:cstheme="minorHAnsi"/>
          <w:sz w:val="24"/>
          <w:szCs w:val="24"/>
        </w:rPr>
        <w:t xml:space="preserve">МБОУ СШ № 34, </w:t>
      </w:r>
      <w:r w:rsidR="00B65B4C">
        <w:rPr>
          <w:rFonts w:eastAsia="Calibri" w:cstheme="minorHAnsi"/>
          <w:sz w:val="24"/>
          <w:szCs w:val="24"/>
        </w:rPr>
        <w:t xml:space="preserve">МБОУ СШ № 39, </w:t>
      </w:r>
      <w:r w:rsidR="00282ABD">
        <w:rPr>
          <w:rFonts w:eastAsia="Calibri" w:cstheme="minorHAnsi"/>
          <w:sz w:val="24"/>
          <w:szCs w:val="24"/>
        </w:rPr>
        <w:t>МБОУ СШ № 50</w:t>
      </w:r>
      <w:r>
        <w:rPr>
          <w:rFonts w:eastAsia="Calibri" w:cstheme="minorHAnsi"/>
          <w:sz w:val="24"/>
          <w:szCs w:val="24"/>
        </w:rPr>
        <w:t xml:space="preserve">, </w:t>
      </w:r>
      <w:r w:rsidR="00E150A1">
        <w:rPr>
          <w:rFonts w:eastAsia="Calibri" w:cstheme="minorHAnsi"/>
          <w:sz w:val="24"/>
          <w:szCs w:val="24"/>
        </w:rPr>
        <w:t xml:space="preserve">МБОУ СШ № 63, </w:t>
      </w:r>
      <w:r w:rsidR="005A26F5">
        <w:rPr>
          <w:rFonts w:eastAsia="Calibri" w:cstheme="minorHAnsi"/>
          <w:sz w:val="24"/>
          <w:szCs w:val="24"/>
        </w:rPr>
        <w:t xml:space="preserve">МБОУ СШ № 65, </w:t>
      </w:r>
      <w:r w:rsidR="00430373">
        <w:rPr>
          <w:rFonts w:eastAsia="Calibri" w:cstheme="minorHAnsi"/>
          <w:sz w:val="24"/>
          <w:szCs w:val="24"/>
        </w:rPr>
        <w:t xml:space="preserve">МБОУ СШ № 76, </w:t>
      </w:r>
      <w:r w:rsidR="00B86ED3">
        <w:rPr>
          <w:rFonts w:eastAsia="Calibri" w:cstheme="minorHAnsi"/>
          <w:sz w:val="24"/>
          <w:szCs w:val="24"/>
        </w:rPr>
        <w:t>МБОУ СШ № 91, МАОУ СШ № 115, МБОУ СШ № 121, МБОУ СШ № 147, МАОУ СШ № </w:t>
      </w:r>
      <w:r w:rsidR="00F73ED0">
        <w:rPr>
          <w:rFonts w:eastAsia="Calibri" w:cstheme="minorHAnsi"/>
          <w:sz w:val="24"/>
          <w:szCs w:val="24"/>
        </w:rPr>
        <w:t>152)</w:t>
      </w:r>
      <w:r w:rsidR="00B86ED3">
        <w:rPr>
          <w:rFonts w:eastAsia="Calibri" w:cstheme="minorHAnsi"/>
          <w:sz w:val="24"/>
          <w:szCs w:val="24"/>
        </w:rPr>
        <w:t xml:space="preserve"> </w:t>
      </w:r>
      <w:r w:rsidR="00B65B4C">
        <w:rPr>
          <w:rFonts w:eastAsia="Calibri" w:cstheme="minorHAnsi"/>
          <w:sz w:val="24"/>
          <w:szCs w:val="24"/>
        </w:rPr>
        <w:t xml:space="preserve">и осознание </w:t>
      </w:r>
      <w:r w:rsidR="00B65B4C" w:rsidRPr="00B65B4C">
        <w:rPr>
          <w:rFonts w:eastAsia="Calibri" w:cstheme="minorHAnsi"/>
          <w:i/>
          <w:sz w:val="24"/>
          <w:szCs w:val="24"/>
        </w:rPr>
        <w:t>ценности здорового и безопасного образа жизни</w:t>
      </w:r>
      <w:r w:rsidR="00B65B4C">
        <w:rPr>
          <w:rFonts w:eastAsia="Calibri" w:cstheme="minorHAnsi"/>
          <w:sz w:val="24"/>
          <w:szCs w:val="24"/>
        </w:rPr>
        <w:t xml:space="preserve"> (</w:t>
      </w:r>
      <w:r w:rsidR="00F73ED0">
        <w:rPr>
          <w:rFonts w:eastAsia="Calibri" w:cstheme="minorHAnsi"/>
          <w:sz w:val="24"/>
          <w:szCs w:val="24"/>
        </w:rPr>
        <w:t xml:space="preserve">МБОУ Гимназия № 8, </w:t>
      </w:r>
      <w:r w:rsidR="00CF53C3">
        <w:rPr>
          <w:rFonts w:eastAsia="Calibri" w:cstheme="minorHAnsi"/>
          <w:sz w:val="24"/>
          <w:szCs w:val="24"/>
        </w:rPr>
        <w:t xml:space="preserve">МБОУ Гимназия № 16, </w:t>
      </w:r>
      <w:r w:rsidR="00F73ED0">
        <w:rPr>
          <w:rFonts w:eastAsia="Calibri" w:cstheme="minorHAnsi"/>
          <w:sz w:val="24"/>
          <w:szCs w:val="24"/>
        </w:rPr>
        <w:t xml:space="preserve">МБОУ Лицей № 28, </w:t>
      </w:r>
      <w:r w:rsidR="00B86ED3">
        <w:rPr>
          <w:rFonts w:eastAsia="Calibri" w:cstheme="minorHAnsi"/>
          <w:sz w:val="24"/>
          <w:szCs w:val="24"/>
        </w:rPr>
        <w:t xml:space="preserve">МБОУ СШ № 2, </w:t>
      </w:r>
      <w:r w:rsidR="00114F2F">
        <w:rPr>
          <w:rFonts w:eastAsia="Calibri" w:cstheme="minorHAnsi"/>
          <w:sz w:val="24"/>
          <w:szCs w:val="24"/>
        </w:rPr>
        <w:t xml:space="preserve">МБОУ СШ № 27, </w:t>
      </w:r>
      <w:r w:rsidR="00B65B4C">
        <w:rPr>
          <w:rFonts w:eastAsia="Calibri" w:cstheme="minorHAnsi"/>
          <w:sz w:val="24"/>
          <w:szCs w:val="24"/>
        </w:rPr>
        <w:t>МБОУ СШ № 36</w:t>
      </w:r>
      <w:r w:rsidR="00B86ED3">
        <w:rPr>
          <w:rFonts w:eastAsia="Calibri" w:cstheme="minorHAnsi"/>
          <w:sz w:val="24"/>
          <w:szCs w:val="24"/>
        </w:rPr>
        <w:t xml:space="preserve">, </w:t>
      </w:r>
      <w:r w:rsidR="00F0121E">
        <w:rPr>
          <w:rFonts w:eastAsia="Calibri" w:cstheme="minorHAnsi"/>
          <w:sz w:val="24"/>
          <w:szCs w:val="24"/>
        </w:rPr>
        <w:t xml:space="preserve">МБОУ СШ № 46, </w:t>
      </w:r>
      <w:r w:rsidR="00D74264">
        <w:rPr>
          <w:rFonts w:eastAsia="Calibri" w:cstheme="minorHAnsi"/>
          <w:sz w:val="24"/>
          <w:szCs w:val="24"/>
        </w:rPr>
        <w:t xml:space="preserve">МБОУ СШ № 108, </w:t>
      </w:r>
      <w:r w:rsidR="004B0464">
        <w:rPr>
          <w:rFonts w:eastAsia="Calibri" w:cstheme="minorHAnsi"/>
          <w:sz w:val="24"/>
          <w:szCs w:val="24"/>
        </w:rPr>
        <w:t xml:space="preserve">МБОУ СШ № 129, МБОУ СШ № 141, </w:t>
      </w:r>
      <w:r w:rsidR="00B86ED3">
        <w:rPr>
          <w:rFonts w:eastAsia="Calibri" w:cstheme="minorHAnsi"/>
          <w:sz w:val="24"/>
          <w:szCs w:val="24"/>
        </w:rPr>
        <w:t>МБОУ СШ № 147</w:t>
      </w:r>
      <w:r w:rsidR="00F73ED0">
        <w:rPr>
          <w:rFonts w:eastAsia="Calibri" w:cstheme="minorHAnsi"/>
          <w:sz w:val="24"/>
          <w:szCs w:val="24"/>
        </w:rPr>
        <w:t>)</w:t>
      </w:r>
      <w:r w:rsidR="0024440E">
        <w:rPr>
          <w:rFonts w:eastAsia="Calibri" w:cstheme="minorHAnsi"/>
          <w:sz w:val="24"/>
          <w:szCs w:val="24"/>
        </w:rPr>
        <w:t>, что ставит под сомнение понимание педагогическими коллективами актуальности их формирования для повышения качества освоения учебных предметов.</w:t>
      </w:r>
    </w:p>
    <w:p w14:paraId="55BB7DD6" w14:textId="3BA28099" w:rsidR="00A925EB" w:rsidRPr="00A925EB" w:rsidRDefault="009418C1" w:rsidP="006509F3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Метапредметные</w:t>
      </w:r>
      <w:proofErr w:type="spellEnd"/>
      <w:r>
        <w:rPr>
          <w:rFonts w:eastAsia="Calibri" w:cstheme="minorHAnsi"/>
          <w:sz w:val="24"/>
          <w:szCs w:val="24"/>
        </w:rPr>
        <w:t xml:space="preserve"> результаты как общие умения, формируемые на ступени среднего образования, в большинстве организаций связаны с </w:t>
      </w:r>
      <w:r w:rsidRPr="009418C1">
        <w:rPr>
          <w:rFonts w:eastAsia="Calibri" w:cstheme="minorHAnsi"/>
          <w:i/>
          <w:sz w:val="24"/>
          <w:szCs w:val="24"/>
        </w:rPr>
        <w:t>самостоятельным определением цели деятельности и способами их достижения</w:t>
      </w:r>
      <w:r>
        <w:rPr>
          <w:rFonts w:eastAsia="Calibri" w:cstheme="minorHAnsi"/>
          <w:sz w:val="24"/>
          <w:szCs w:val="24"/>
        </w:rPr>
        <w:t xml:space="preserve">. </w:t>
      </w:r>
    </w:p>
    <w:p w14:paraId="669B1027" w14:textId="46E3CD68" w:rsidR="00D938F5" w:rsidRDefault="005A2EAB" w:rsidP="006509F3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Кратко, но с перспективой</w:t>
      </w:r>
      <w:r w:rsidR="00521AAB">
        <w:rPr>
          <w:rFonts w:eastAsia="Calibri" w:cstheme="minorHAnsi"/>
          <w:sz w:val="24"/>
          <w:szCs w:val="24"/>
        </w:rPr>
        <w:t xml:space="preserve"> применения в жизни</w:t>
      </w:r>
      <w:r>
        <w:rPr>
          <w:rFonts w:eastAsia="Calibri" w:cstheme="minorHAnsi"/>
          <w:sz w:val="24"/>
          <w:szCs w:val="24"/>
        </w:rPr>
        <w:t xml:space="preserve"> </w:t>
      </w:r>
      <w:r w:rsidR="00D938F5">
        <w:rPr>
          <w:rFonts w:eastAsia="Calibri" w:cstheme="minorHAnsi"/>
          <w:sz w:val="24"/>
          <w:szCs w:val="24"/>
        </w:rPr>
        <w:t>намечен</w:t>
      </w:r>
      <w:r>
        <w:rPr>
          <w:rFonts w:eastAsia="Calibri" w:cstheme="minorHAnsi"/>
          <w:sz w:val="24"/>
          <w:szCs w:val="24"/>
        </w:rPr>
        <w:t xml:space="preserve">ы образовательные результаты среднего образования у </w:t>
      </w:r>
      <w:r w:rsidR="00D938F5">
        <w:rPr>
          <w:rFonts w:eastAsia="Calibri" w:cstheme="minorHAnsi"/>
          <w:sz w:val="24"/>
          <w:szCs w:val="24"/>
        </w:rPr>
        <w:t>МАОУ Лицей № 11.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D938F5" w14:paraId="083E5D19" w14:textId="77777777" w:rsidTr="00454DFB">
        <w:tc>
          <w:tcPr>
            <w:tcW w:w="4815" w:type="dxa"/>
          </w:tcPr>
          <w:p w14:paraId="65C2721E" w14:textId="77777777" w:rsidR="00D938F5" w:rsidRPr="002D40A0" w:rsidRDefault="00D938F5" w:rsidP="00E73BCB">
            <w:pPr>
              <w:pStyle w:val="a3"/>
              <w:tabs>
                <w:tab w:val="left" w:pos="993"/>
              </w:tabs>
              <w:ind w:left="29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Личностные результаты</w:t>
            </w:r>
          </w:p>
        </w:tc>
        <w:tc>
          <w:tcPr>
            <w:tcW w:w="4536" w:type="dxa"/>
          </w:tcPr>
          <w:p w14:paraId="6FA0D5FE" w14:textId="77777777" w:rsidR="00D938F5" w:rsidRPr="001009CA" w:rsidRDefault="00D938F5" w:rsidP="00E73BCB">
            <w:pPr>
              <w:pStyle w:val="a3"/>
              <w:tabs>
                <w:tab w:val="left" w:pos="993"/>
              </w:tabs>
              <w:ind w:left="35"/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результаты</w:t>
            </w:r>
          </w:p>
        </w:tc>
      </w:tr>
      <w:tr w:rsidR="00D938F5" w14:paraId="0F665BC5" w14:textId="77777777" w:rsidTr="00454DFB">
        <w:tc>
          <w:tcPr>
            <w:tcW w:w="4815" w:type="dxa"/>
          </w:tcPr>
          <w:p w14:paraId="6C8DD1BB" w14:textId="500C58FD" w:rsidR="00D938F5" w:rsidRPr="00D938F5" w:rsidRDefault="00D938F5" w:rsidP="00D938F5">
            <w:pPr>
              <w:pStyle w:val="a3"/>
              <w:numPr>
                <w:ilvl w:val="0"/>
                <w:numId w:val="31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D938F5">
              <w:rPr>
                <w:rFonts w:eastAsia="Calibri" w:cstheme="minorHAnsi"/>
                <w:sz w:val="24"/>
                <w:szCs w:val="24"/>
              </w:rPr>
              <w:t>Стремление к осуществлению выбора содержания образования для профессионального самоопределения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49DB1546" w14:textId="04BEC771" w:rsidR="00D938F5" w:rsidRPr="00627016" w:rsidRDefault="00D938F5" w:rsidP="00D938F5">
            <w:pPr>
              <w:pStyle w:val="a3"/>
              <w:numPr>
                <w:ilvl w:val="0"/>
                <w:numId w:val="31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D938F5">
              <w:rPr>
                <w:rFonts w:eastAsia="Calibri" w:cstheme="minorHAnsi"/>
                <w:sz w:val="24"/>
                <w:szCs w:val="24"/>
              </w:rPr>
              <w:t>Осознание смысла образования как ценности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5CAD2F0" w14:textId="4218E4BF" w:rsidR="00D938F5" w:rsidRPr="00D938F5" w:rsidRDefault="00D938F5" w:rsidP="00D938F5">
            <w:pPr>
              <w:pStyle w:val="a3"/>
              <w:numPr>
                <w:ilvl w:val="0"/>
                <w:numId w:val="32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D938F5">
              <w:rPr>
                <w:rFonts w:eastAsia="Calibri" w:cstheme="minorHAnsi"/>
                <w:sz w:val="24"/>
                <w:szCs w:val="24"/>
              </w:rPr>
              <w:t>Самостоятельно формулирует образовательную цель, задачи по её достижению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4F9E8522" w14:textId="1B6D1059" w:rsidR="00D938F5" w:rsidRPr="00627016" w:rsidRDefault="00D938F5" w:rsidP="00D938F5">
            <w:pPr>
              <w:pStyle w:val="a3"/>
              <w:numPr>
                <w:ilvl w:val="0"/>
                <w:numId w:val="32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D938F5">
              <w:rPr>
                <w:rFonts w:eastAsia="Calibri" w:cstheme="minorHAnsi"/>
                <w:sz w:val="24"/>
                <w:szCs w:val="24"/>
              </w:rPr>
              <w:t>Умеет организовать деятельность по достижению поставленных цели и задач.</w:t>
            </w:r>
          </w:p>
        </w:tc>
      </w:tr>
    </w:tbl>
    <w:p w14:paraId="65B24FFA" w14:textId="77777777" w:rsidR="00D938F5" w:rsidRDefault="00D938F5" w:rsidP="006509F3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</w:p>
    <w:p w14:paraId="0BF05FC8" w14:textId="18B67E2F" w:rsidR="005A2EAB" w:rsidRDefault="00454DFB" w:rsidP="006509F3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Примером </w:t>
      </w:r>
      <w:r w:rsidR="00E80661">
        <w:rPr>
          <w:rFonts w:eastAsia="Calibri" w:cstheme="minorHAnsi"/>
          <w:sz w:val="24"/>
          <w:szCs w:val="24"/>
        </w:rPr>
        <w:t xml:space="preserve">для формирования результатов в старшей школе </w:t>
      </w:r>
      <w:r>
        <w:rPr>
          <w:rFonts w:eastAsia="Calibri" w:cstheme="minorHAnsi"/>
          <w:sz w:val="24"/>
          <w:szCs w:val="24"/>
        </w:rPr>
        <w:t>может служить</w:t>
      </w:r>
      <w:r w:rsidR="005A2EAB">
        <w:rPr>
          <w:rFonts w:eastAsia="Calibri" w:cstheme="minorHAnsi"/>
          <w:sz w:val="24"/>
          <w:szCs w:val="24"/>
        </w:rPr>
        <w:t xml:space="preserve"> система личностных качеств и общих умений</w:t>
      </w:r>
      <w:r>
        <w:rPr>
          <w:rFonts w:eastAsia="Calibri" w:cstheme="minorHAnsi"/>
          <w:sz w:val="24"/>
          <w:szCs w:val="24"/>
        </w:rPr>
        <w:t>,</w:t>
      </w:r>
      <w:r w:rsidR="005A2EAB">
        <w:rPr>
          <w:rFonts w:eastAsia="Calibri" w:cstheme="minorHAnsi"/>
          <w:sz w:val="24"/>
          <w:szCs w:val="24"/>
        </w:rPr>
        <w:t xml:space="preserve"> оформлен</w:t>
      </w:r>
      <w:r>
        <w:rPr>
          <w:rFonts w:eastAsia="Calibri" w:cstheme="minorHAnsi"/>
          <w:sz w:val="24"/>
          <w:szCs w:val="24"/>
        </w:rPr>
        <w:t>н</w:t>
      </w:r>
      <w:r w:rsidR="005A2EAB">
        <w:rPr>
          <w:rFonts w:eastAsia="Calibri" w:cstheme="minorHAnsi"/>
          <w:sz w:val="24"/>
          <w:szCs w:val="24"/>
        </w:rPr>
        <w:t>а</w:t>
      </w:r>
      <w:r>
        <w:rPr>
          <w:rFonts w:eastAsia="Calibri" w:cstheme="minorHAnsi"/>
          <w:sz w:val="24"/>
          <w:szCs w:val="24"/>
        </w:rPr>
        <w:t>я</w:t>
      </w:r>
      <w:r w:rsidR="005A2EAB">
        <w:rPr>
          <w:rFonts w:eastAsia="Calibri" w:cstheme="minorHAnsi"/>
          <w:sz w:val="24"/>
          <w:szCs w:val="24"/>
        </w:rPr>
        <w:t xml:space="preserve"> МБОУ СШ № 81.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5A2EAB" w14:paraId="7F5749C2" w14:textId="77777777" w:rsidTr="00454DFB">
        <w:tc>
          <w:tcPr>
            <w:tcW w:w="4815" w:type="dxa"/>
          </w:tcPr>
          <w:p w14:paraId="1A87E628" w14:textId="77777777" w:rsidR="005A2EAB" w:rsidRPr="002D40A0" w:rsidRDefault="005A2EAB" w:rsidP="00E73BCB">
            <w:pPr>
              <w:pStyle w:val="a3"/>
              <w:tabs>
                <w:tab w:val="left" w:pos="993"/>
              </w:tabs>
              <w:ind w:left="29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Личностные результаты</w:t>
            </w:r>
          </w:p>
        </w:tc>
        <w:tc>
          <w:tcPr>
            <w:tcW w:w="4536" w:type="dxa"/>
          </w:tcPr>
          <w:p w14:paraId="6A955E80" w14:textId="77777777" w:rsidR="005A2EAB" w:rsidRPr="001009CA" w:rsidRDefault="005A2EAB" w:rsidP="00E73BCB">
            <w:pPr>
              <w:pStyle w:val="a3"/>
              <w:tabs>
                <w:tab w:val="left" w:pos="993"/>
              </w:tabs>
              <w:ind w:left="35"/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результаты</w:t>
            </w:r>
          </w:p>
        </w:tc>
      </w:tr>
      <w:tr w:rsidR="005A2EAB" w14:paraId="5F6F6761" w14:textId="77777777" w:rsidTr="00454DFB">
        <w:tc>
          <w:tcPr>
            <w:tcW w:w="4815" w:type="dxa"/>
          </w:tcPr>
          <w:p w14:paraId="080FCA87" w14:textId="308779F8" w:rsidR="005A2EAB" w:rsidRPr="005A2EAB" w:rsidRDefault="005A2EAB" w:rsidP="005A2EAB">
            <w:pPr>
              <w:pStyle w:val="a3"/>
              <w:numPr>
                <w:ilvl w:val="0"/>
                <w:numId w:val="33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5A2EAB">
              <w:rPr>
                <w:rFonts w:eastAsia="Calibri" w:cstheme="minorHAnsi"/>
                <w:sz w:val="24"/>
                <w:szCs w:val="24"/>
              </w:rPr>
              <w:t xml:space="preserve">Готовность обучающихся к саморазвитию и самообразованию на основе мотивации к обучению и познанию; </w:t>
            </w:r>
          </w:p>
          <w:p w14:paraId="24767981" w14:textId="77777777" w:rsidR="005A2EAB" w:rsidRDefault="005A2EAB" w:rsidP="005A2EAB">
            <w:pPr>
              <w:pStyle w:val="a3"/>
              <w:numPr>
                <w:ilvl w:val="0"/>
                <w:numId w:val="33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5A2EAB">
              <w:rPr>
                <w:rFonts w:eastAsia="Calibri" w:cstheme="minorHAnsi"/>
                <w:sz w:val="24"/>
                <w:szCs w:val="24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позиции.</w:t>
            </w:r>
          </w:p>
          <w:p w14:paraId="1D128E2B" w14:textId="1A20B7EC" w:rsidR="005A2EAB" w:rsidRPr="00627016" w:rsidRDefault="005A2EAB" w:rsidP="005A2EAB">
            <w:pPr>
              <w:pStyle w:val="a3"/>
              <w:numPr>
                <w:ilvl w:val="0"/>
                <w:numId w:val="33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5A2EAB">
              <w:rPr>
                <w:rFonts w:eastAsia="Calibri" w:cstheme="minorHAnsi"/>
                <w:sz w:val="24"/>
                <w:szCs w:val="24"/>
              </w:rPr>
              <w:t>Готовность вести диалог с другими людьми и достигать в нем взаимопонимания</w:t>
            </w:r>
          </w:p>
        </w:tc>
        <w:tc>
          <w:tcPr>
            <w:tcW w:w="4536" w:type="dxa"/>
          </w:tcPr>
          <w:p w14:paraId="12AA9807" w14:textId="06D203F1" w:rsidR="009D5AA0" w:rsidRPr="009D5AA0" w:rsidRDefault="009D5AA0" w:rsidP="009D5AA0">
            <w:pPr>
              <w:pStyle w:val="a3"/>
              <w:numPr>
                <w:ilvl w:val="0"/>
                <w:numId w:val="34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У</w:t>
            </w:r>
            <w:r w:rsidRPr="009D5AA0">
              <w:rPr>
                <w:rFonts w:eastAsia="Calibri" w:cstheme="minorHAnsi"/>
                <w:sz w:val="24"/>
                <w:szCs w:val="24"/>
              </w:rPr>
              <w:t>мение самостоятельно определять цель, планировать пути достижения;</w:t>
            </w:r>
          </w:p>
          <w:p w14:paraId="14BADF26" w14:textId="57473A1A" w:rsidR="009D5AA0" w:rsidRDefault="009D5AA0" w:rsidP="009D5AA0">
            <w:pPr>
              <w:pStyle w:val="a3"/>
              <w:numPr>
                <w:ilvl w:val="0"/>
                <w:numId w:val="34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9D5AA0">
              <w:rPr>
                <w:rFonts w:eastAsia="Calibri" w:cstheme="minorHAnsi"/>
                <w:sz w:val="24"/>
                <w:szCs w:val="24"/>
              </w:rPr>
              <w:t>Умения создавать, прим</w:t>
            </w:r>
            <w:r>
              <w:rPr>
                <w:rFonts w:eastAsia="Calibri" w:cstheme="minorHAnsi"/>
                <w:sz w:val="24"/>
                <w:szCs w:val="24"/>
              </w:rPr>
              <w:t>енять и преобразовывать знания;</w:t>
            </w:r>
          </w:p>
          <w:p w14:paraId="628CE48A" w14:textId="1AA72577" w:rsidR="009D5AA0" w:rsidRDefault="009D5AA0" w:rsidP="009D5AA0">
            <w:pPr>
              <w:pStyle w:val="a3"/>
              <w:numPr>
                <w:ilvl w:val="0"/>
                <w:numId w:val="34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У</w:t>
            </w:r>
            <w:r w:rsidRPr="009D5AA0">
              <w:rPr>
                <w:rFonts w:eastAsia="Calibri" w:cstheme="minorHAnsi"/>
                <w:sz w:val="24"/>
                <w:szCs w:val="24"/>
              </w:rPr>
              <w:t>мени</w:t>
            </w:r>
            <w:r>
              <w:rPr>
                <w:rFonts w:eastAsia="Calibri" w:cstheme="minorHAnsi"/>
                <w:sz w:val="24"/>
                <w:szCs w:val="24"/>
              </w:rPr>
              <w:t>е организовывать сотрудничество;</w:t>
            </w:r>
          </w:p>
          <w:p w14:paraId="427A0DC7" w14:textId="0A97C035" w:rsidR="005A2EAB" w:rsidRPr="00627016" w:rsidRDefault="009D5AA0" w:rsidP="009D5AA0">
            <w:pPr>
              <w:pStyle w:val="a3"/>
              <w:numPr>
                <w:ilvl w:val="0"/>
                <w:numId w:val="34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Опыт проектной деятельности.</w:t>
            </w:r>
          </w:p>
        </w:tc>
      </w:tr>
    </w:tbl>
    <w:p w14:paraId="36D1B360" w14:textId="77777777" w:rsidR="005A2EAB" w:rsidRDefault="005A2EAB" w:rsidP="006509F3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</w:p>
    <w:p w14:paraId="750B5E48" w14:textId="77777777" w:rsidR="000E2ABB" w:rsidRDefault="000E2ABB" w:rsidP="000E2ABB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Взаимосвязь формирования личностных качеств и общих умений старшеклассников прослеживается у МАОУ Гимназия № 2, МАОУ Гимназия № 13, МАОУ Гимназия № 14, МАОУ Лицей № 1,</w:t>
      </w:r>
      <w:r w:rsidRPr="00AC4CE1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МБОУ Лицей № 8, МБОУ Лицей № 10, </w:t>
      </w:r>
      <w:r w:rsidRPr="00AC4CE1">
        <w:rPr>
          <w:rFonts w:eastAsia="Calibri" w:cstheme="minorHAnsi"/>
          <w:sz w:val="24"/>
          <w:szCs w:val="24"/>
        </w:rPr>
        <w:t>МАОУ Лицей № 11</w:t>
      </w:r>
      <w:r>
        <w:rPr>
          <w:rFonts w:eastAsia="Calibri" w:cstheme="minorHAnsi"/>
          <w:sz w:val="24"/>
          <w:szCs w:val="24"/>
        </w:rPr>
        <w:t xml:space="preserve">, МАОУ Лицей № 12, МБОУ СШ № 7, МБОУ СШ № 8, МБОУ СШ № 18, МБОУ СШ № 19, МБОУ СШ № 49, </w:t>
      </w:r>
      <w:r>
        <w:rPr>
          <w:rFonts w:eastAsia="Calibri" w:cstheme="minorHAnsi"/>
          <w:sz w:val="24"/>
          <w:szCs w:val="24"/>
        </w:rPr>
        <w:lastRenderedPageBreak/>
        <w:t>МБОУ СШ № 64, МБОУ СШ № 70, МБОУ СШ № 72, МБОУ СШ № 81, МБОУ СШ № 93, МБОУ СШ № 97, МБОУ СШ № 99, МАОУ СШ № 144, МБОУ СШ № 145.</w:t>
      </w:r>
    </w:p>
    <w:p w14:paraId="2C271828" w14:textId="34A4D640" w:rsidR="00454DFB" w:rsidRDefault="00454DFB" w:rsidP="006509F3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Достаточно полно развёрнута система образовательных результатов старшеклассников у МБОУ СШ № 99.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454DFB" w14:paraId="0B9FBBBA" w14:textId="77777777" w:rsidTr="00454DFB">
        <w:tc>
          <w:tcPr>
            <w:tcW w:w="4815" w:type="dxa"/>
          </w:tcPr>
          <w:p w14:paraId="4D5F05B5" w14:textId="77777777" w:rsidR="00454DFB" w:rsidRPr="002D40A0" w:rsidRDefault="00454DFB" w:rsidP="00E73BCB">
            <w:pPr>
              <w:pStyle w:val="a3"/>
              <w:tabs>
                <w:tab w:val="left" w:pos="993"/>
              </w:tabs>
              <w:ind w:left="29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Личностные результаты</w:t>
            </w:r>
          </w:p>
        </w:tc>
        <w:tc>
          <w:tcPr>
            <w:tcW w:w="4536" w:type="dxa"/>
          </w:tcPr>
          <w:p w14:paraId="516ADCA6" w14:textId="77777777" w:rsidR="00454DFB" w:rsidRPr="001009CA" w:rsidRDefault="00454DFB" w:rsidP="00E73BCB">
            <w:pPr>
              <w:pStyle w:val="a3"/>
              <w:tabs>
                <w:tab w:val="left" w:pos="993"/>
              </w:tabs>
              <w:ind w:left="35"/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результаты</w:t>
            </w:r>
          </w:p>
        </w:tc>
      </w:tr>
      <w:tr w:rsidR="00454DFB" w14:paraId="1800FF79" w14:textId="77777777" w:rsidTr="00454DFB">
        <w:tc>
          <w:tcPr>
            <w:tcW w:w="4815" w:type="dxa"/>
          </w:tcPr>
          <w:p w14:paraId="38F7938F" w14:textId="33571449" w:rsidR="00454DFB" w:rsidRPr="00454DFB" w:rsidRDefault="00454DFB" w:rsidP="00454DFB">
            <w:pPr>
              <w:pStyle w:val="a3"/>
              <w:numPr>
                <w:ilvl w:val="0"/>
                <w:numId w:val="35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454DFB">
              <w:rPr>
                <w:rFonts w:eastAsia="Calibri" w:cstheme="minorHAnsi"/>
                <w:sz w:val="24"/>
                <w:szCs w:val="24"/>
              </w:rPr>
              <w:t xml:space="preserve">Готовность обучающихся к саморазвитию и самообразованию на основе мотивации к обучению и познанию, </w:t>
            </w:r>
            <w:proofErr w:type="spellStart"/>
            <w:r w:rsidRPr="00454DFB">
              <w:rPr>
                <w:rFonts w:eastAsia="Calibri" w:cstheme="minorHAnsi"/>
                <w:sz w:val="24"/>
                <w:szCs w:val="24"/>
              </w:rPr>
              <w:t>сформированность</w:t>
            </w:r>
            <w:proofErr w:type="spellEnd"/>
            <w:r w:rsidRPr="00454DFB">
              <w:rPr>
                <w:rFonts w:eastAsia="Calibri" w:cstheme="minorHAnsi"/>
                <w:sz w:val="24"/>
                <w:szCs w:val="24"/>
              </w:rPr>
              <w:t xml:space="preserve"> ответственного отношения к учению.</w:t>
            </w:r>
          </w:p>
          <w:p w14:paraId="0CE49C82" w14:textId="283EB94F" w:rsidR="00454DFB" w:rsidRPr="00454DFB" w:rsidRDefault="00454DFB" w:rsidP="00454DFB">
            <w:pPr>
              <w:pStyle w:val="a3"/>
              <w:numPr>
                <w:ilvl w:val="0"/>
                <w:numId w:val="35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454DFB">
              <w:rPr>
                <w:rFonts w:eastAsia="Calibri" w:cstheme="minorHAnsi"/>
                <w:sz w:val="24"/>
                <w:szCs w:val="24"/>
              </w:rPr>
              <w:t>Готовность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14:paraId="2C719CB9" w14:textId="47D774B2" w:rsidR="00454DFB" w:rsidRPr="00627016" w:rsidRDefault="00454DFB" w:rsidP="00454DFB">
            <w:pPr>
              <w:pStyle w:val="a3"/>
              <w:numPr>
                <w:ilvl w:val="0"/>
                <w:numId w:val="35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454DFB">
              <w:rPr>
                <w:rFonts w:eastAsia="Calibri" w:cstheme="minorHAnsi"/>
                <w:sz w:val="24"/>
                <w:szCs w:val="24"/>
              </w:rPr>
              <w:t>Готовность вести диалог с другими людьми и достигать в нем взаимопонимания, освоенность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4536" w:type="dxa"/>
          </w:tcPr>
          <w:p w14:paraId="752A3372" w14:textId="77777777" w:rsidR="00454DFB" w:rsidRPr="00454DFB" w:rsidRDefault="00454DFB" w:rsidP="00454DFB">
            <w:pPr>
              <w:pStyle w:val="a3"/>
              <w:numPr>
                <w:ilvl w:val="0"/>
                <w:numId w:val="36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454DFB">
              <w:rPr>
                <w:rFonts w:eastAsia="Calibri" w:cstheme="minorHAnsi"/>
                <w:sz w:val="24"/>
                <w:szCs w:val="24"/>
              </w:rPr>
              <w:t>Познавательные УУД: умение анализировать/рефлексировать опыт разработки и реализации учебного проекта на основе предложенной проблемной ситуации, поставленной цели и/или заданных критериев оценки продукта/результата;</w:t>
            </w:r>
          </w:p>
          <w:p w14:paraId="6F049186" w14:textId="77777777" w:rsidR="00454DFB" w:rsidRPr="00454DFB" w:rsidRDefault="00454DFB" w:rsidP="00454DFB">
            <w:pPr>
              <w:pStyle w:val="a3"/>
              <w:numPr>
                <w:ilvl w:val="0"/>
                <w:numId w:val="36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454DFB">
              <w:rPr>
                <w:rFonts w:eastAsia="Calibri" w:cstheme="minorHAnsi"/>
                <w:sz w:val="24"/>
                <w:szCs w:val="24"/>
              </w:rPr>
              <w:t>Коммуникативные УУД: 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свое мнение;</w:t>
            </w:r>
          </w:p>
          <w:p w14:paraId="0370C34C" w14:textId="6D71F52B" w:rsidR="00454DFB" w:rsidRPr="00627016" w:rsidRDefault="00454DFB" w:rsidP="00454DFB">
            <w:pPr>
              <w:pStyle w:val="a3"/>
              <w:numPr>
                <w:ilvl w:val="0"/>
                <w:numId w:val="36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454DFB">
              <w:rPr>
                <w:rFonts w:eastAsia="Calibri" w:cstheme="minorHAnsi"/>
                <w:sz w:val="24"/>
                <w:szCs w:val="24"/>
              </w:rPr>
              <w:t>Регулятивные УУД: умение оценивать правильность выполнения учебной задачи, собственные возможности ее решения.</w:t>
            </w:r>
          </w:p>
        </w:tc>
      </w:tr>
    </w:tbl>
    <w:p w14:paraId="2A9E64AC" w14:textId="77777777" w:rsidR="00454DFB" w:rsidRDefault="00454DFB" w:rsidP="006509F3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</w:p>
    <w:p w14:paraId="6E66186A" w14:textId="0DB841A2" w:rsidR="00224AAC" w:rsidRDefault="00224AAC" w:rsidP="00224AAC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Без должного </w:t>
      </w:r>
      <w:r w:rsidR="00521AAB">
        <w:rPr>
          <w:rFonts w:eastAsia="Calibri" w:cstheme="minorHAnsi"/>
          <w:sz w:val="24"/>
          <w:szCs w:val="24"/>
        </w:rPr>
        <w:t xml:space="preserve">(в соответствии с принятыми договорённостями согласно идеологии Красноярского стандарта качества образования) </w:t>
      </w:r>
      <w:r>
        <w:rPr>
          <w:rFonts w:eastAsia="Calibri" w:cstheme="minorHAnsi"/>
          <w:sz w:val="24"/>
          <w:szCs w:val="24"/>
        </w:rPr>
        <w:t xml:space="preserve">оформления качеств личности и общих умений </w:t>
      </w:r>
      <w:r w:rsidR="00521AAB">
        <w:rPr>
          <w:rFonts w:eastAsia="Calibri" w:cstheme="minorHAnsi"/>
          <w:sz w:val="24"/>
          <w:szCs w:val="24"/>
        </w:rPr>
        <w:t xml:space="preserve">обозначены </w:t>
      </w:r>
      <w:r>
        <w:rPr>
          <w:rFonts w:eastAsia="Calibri" w:cstheme="minorHAnsi"/>
          <w:sz w:val="24"/>
          <w:szCs w:val="24"/>
        </w:rPr>
        <w:t xml:space="preserve">результаты </w:t>
      </w:r>
      <w:r w:rsidR="00521AAB">
        <w:rPr>
          <w:rFonts w:eastAsia="Calibri" w:cstheme="minorHAnsi"/>
          <w:sz w:val="24"/>
          <w:szCs w:val="24"/>
        </w:rPr>
        <w:t xml:space="preserve">у </w:t>
      </w:r>
      <w:r>
        <w:rPr>
          <w:rFonts w:eastAsia="Calibri" w:cstheme="minorHAnsi"/>
          <w:sz w:val="24"/>
          <w:szCs w:val="24"/>
        </w:rPr>
        <w:t>МАОУ Гимназия № 1, МАОУ Гимназия № 11, МБОУ СШ № 88, МБОУ СШ № 133</w:t>
      </w:r>
      <w:r w:rsidR="009D1E07">
        <w:rPr>
          <w:rFonts w:eastAsia="Calibri" w:cstheme="minorHAnsi"/>
          <w:sz w:val="24"/>
          <w:szCs w:val="24"/>
        </w:rPr>
        <w:t>.</w:t>
      </w:r>
    </w:p>
    <w:p w14:paraId="22C03CDC" w14:textId="28D30960" w:rsidR="009D1E07" w:rsidRDefault="009D1E07" w:rsidP="00224AAC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 w:rsidRPr="009D1E07">
        <w:rPr>
          <w:rFonts w:eastAsia="Calibri" w:cstheme="minorHAnsi"/>
          <w:b/>
          <w:sz w:val="24"/>
          <w:szCs w:val="24"/>
        </w:rPr>
        <w:t>Общая проблема</w:t>
      </w:r>
      <w:r>
        <w:rPr>
          <w:rFonts w:eastAsia="Calibri" w:cstheme="minorHAnsi"/>
          <w:sz w:val="24"/>
          <w:szCs w:val="24"/>
        </w:rPr>
        <w:t xml:space="preserve"> оформления </w:t>
      </w:r>
      <w:r w:rsidR="00EB3F80">
        <w:rPr>
          <w:rFonts w:eastAsia="Calibri" w:cstheme="minorHAnsi"/>
          <w:sz w:val="24"/>
          <w:szCs w:val="24"/>
        </w:rPr>
        <w:t xml:space="preserve">системы </w:t>
      </w:r>
      <w:r>
        <w:rPr>
          <w:rFonts w:eastAsia="Calibri" w:cstheme="minorHAnsi"/>
          <w:sz w:val="24"/>
          <w:szCs w:val="24"/>
        </w:rPr>
        <w:t xml:space="preserve">образовательных результатов </w:t>
      </w:r>
      <w:r w:rsidR="00EB3F80">
        <w:rPr>
          <w:rFonts w:eastAsia="Calibri" w:cstheme="minorHAnsi"/>
          <w:sz w:val="24"/>
          <w:szCs w:val="24"/>
        </w:rPr>
        <w:t>выражается</w:t>
      </w:r>
      <w:r w:rsidR="00071BFA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в несоответствии </w:t>
      </w:r>
      <w:r w:rsidR="00925CEF">
        <w:rPr>
          <w:rFonts w:eastAsia="Calibri" w:cstheme="minorHAnsi"/>
          <w:sz w:val="24"/>
          <w:szCs w:val="24"/>
        </w:rPr>
        <w:t xml:space="preserve">приоритетно </w:t>
      </w:r>
      <w:r>
        <w:rPr>
          <w:rFonts w:eastAsia="Calibri" w:cstheme="minorHAnsi"/>
          <w:sz w:val="24"/>
          <w:szCs w:val="24"/>
        </w:rPr>
        <w:t xml:space="preserve">выделяемых личностных качеств </w:t>
      </w:r>
      <w:r w:rsidR="00925CEF">
        <w:rPr>
          <w:rFonts w:eastAsia="Calibri" w:cstheme="minorHAnsi"/>
          <w:sz w:val="24"/>
          <w:szCs w:val="24"/>
        </w:rPr>
        <w:t xml:space="preserve">приоритетно выделяемым </w:t>
      </w:r>
      <w:r>
        <w:rPr>
          <w:rFonts w:eastAsia="Calibri" w:cstheme="minorHAnsi"/>
          <w:sz w:val="24"/>
          <w:szCs w:val="24"/>
        </w:rPr>
        <w:t>общи</w:t>
      </w:r>
      <w:r w:rsidR="00521AAB">
        <w:rPr>
          <w:rFonts w:eastAsia="Calibri" w:cstheme="minorHAnsi"/>
          <w:sz w:val="24"/>
          <w:szCs w:val="24"/>
        </w:rPr>
        <w:t>м умениям,</w:t>
      </w:r>
      <w:r>
        <w:rPr>
          <w:rFonts w:eastAsia="Calibri" w:cstheme="minorHAnsi"/>
          <w:sz w:val="24"/>
          <w:szCs w:val="24"/>
        </w:rPr>
        <w:t xml:space="preserve"> в </w:t>
      </w:r>
      <w:r w:rsidR="00925CEF">
        <w:rPr>
          <w:rFonts w:eastAsia="Calibri" w:cstheme="minorHAnsi"/>
          <w:sz w:val="24"/>
          <w:szCs w:val="24"/>
        </w:rPr>
        <w:t>несоблюдении</w:t>
      </w:r>
      <w:r>
        <w:rPr>
          <w:rFonts w:eastAsia="Calibri" w:cstheme="minorHAnsi"/>
          <w:sz w:val="24"/>
          <w:szCs w:val="24"/>
        </w:rPr>
        <w:t xml:space="preserve"> </w:t>
      </w:r>
      <w:r w:rsidR="00925CEF">
        <w:rPr>
          <w:rFonts w:eastAsia="Calibri" w:cstheme="minorHAnsi"/>
          <w:sz w:val="24"/>
          <w:szCs w:val="24"/>
        </w:rPr>
        <w:t xml:space="preserve">их </w:t>
      </w:r>
      <w:r>
        <w:rPr>
          <w:rFonts w:eastAsia="Calibri" w:cstheme="minorHAnsi"/>
          <w:sz w:val="24"/>
          <w:szCs w:val="24"/>
        </w:rPr>
        <w:t>взаимосвяз</w:t>
      </w:r>
      <w:r w:rsidR="00EB3F80">
        <w:rPr>
          <w:rFonts w:eastAsia="Calibri" w:cstheme="minorHAnsi"/>
          <w:sz w:val="24"/>
          <w:szCs w:val="24"/>
        </w:rPr>
        <w:t>анности</w:t>
      </w:r>
      <w:r>
        <w:rPr>
          <w:rFonts w:eastAsia="Calibri" w:cstheme="minorHAnsi"/>
          <w:sz w:val="24"/>
          <w:szCs w:val="24"/>
        </w:rPr>
        <w:t xml:space="preserve"> и взаим</w:t>
      </w:r>
      <w:r w:rsidR="00EB3F80">
        <w:rPr>
          <w:rFonts w:eastAsia="Calibri" w:cstheme="minorHAnsi"/>
          <w:sz w:val="24"/>
          <w:szCs w:val="24"/>
        </w:rPr>
        <w:t>о</w:t>
      </w:r>
      <w:r w:rsidRPr="00EB3F80">
        <w:rPr>
          <w:rFonts w:eastAsia="Calibri" w:cstheme="minorHAnsi"/>
          <w:sz w:val="24"/>
          <w:szCs w:val="24"/>
        </w:rPr>
        <w:t>обусл</w:t>
      </w:r>
      <w:r w:rsidR="00EB3F80" w:rsidRPr="00EB3F80">
        <w:rPr>
          <w:rFonts w:eastAsia="Calibri" w:cstheme="minorHAnsi"/>
          <w:sz w:val="24"/>
          <w:szCs w:val="24"/>
        </w:rPr>
        <w:t>о</w:t>
      </w:r>
      <w:r w:rsidRPr="00EB3F80">
        <w:rPr>
          <w:rFonts w:eastAsia="Calibri" w:cstheme="minorHAnsi"/>
          <w:sz w:val="24"/>
          <w:szCs w:val="24"/>
        </w:rPr>
        <w:t>вл</w:t>
      </w:r>
      <w:r w:rsidR="00EB3F80" w:rsidRPr="00EB3F80">
        <w:rPr>
          <w:rFonts w:eastAsia="Calibri" w:cstheme="minorHAnsi"/>
          <w:sz w:val="24"/>
          <w:szCs w:val="24"/>
        </w:rPr>
        <w:t>енности</w:t>
      </w:r>
      <w:r>
        <w:rPr>
          <w:rFonts w:eastAsia="Calibri" w:cstheme="minorHAnsi"/>
          <w:sz w:val="24"/>
          <w:szCs w:val="24"/>
        </w:rPr>
        <w:t xml:space="preserve">. </w:t>
      </w:r>
      <w:r w:rsidR="00EB3F80">
        <w:rPr>
          <w:rFonts w:eastAsia="Calibri" w:cstheme="minorHAnsi"/>
          <w:sz w:val="24"/>
          <w:szCs w:val="24"/>
        </w:rPr>
        <w:t xml:space="preserve">Одной из причин выявленной проблемы является </w:t>
      </w:r>
      <w:r w:rsidR="00925CEF">
        <w:rPr>
          <w:rFonts w:eastAsia="Calibri" w:cstheme="minorHAnsi"/>
          <w:sz w:val="24"/>
          <w:szCs w:val="24"/>
        </w:rPr>
        <w:t>использование</w:t>
      </w:r>
      <w:r w:rsidR="00EB3F80">
        <w:rPr>
          <w:rFonts w:eastAsia="Calibri" w:cstheme="minorHAnsi"/>
          <w:sz w:val="24"/>
          <w:szCs w:val="24"/>
        </w:rPr>
        <w:t xml:space="preserve"> формулировок текстов ФГОС общего образования без </w:t>
      </w:r>
      <w:r w:rsidR="00925CEF">
        <w:rPr>
          <w:rFonts w:eastAsia="Calibri" w:cstheme="minorHAnsi"/>
          <w:sz w:val="24"/>
          <w:szCs w:val="24"/>
        </w:rPr>
        <w:t xml:space="preserve">необходимого </w:t>
      </w:r>
      <w:r w:rsidR="00EB3F80">
        <w:rPr>
          <w:rFonts w:eastAsia="Calibri" w:cstheme="minorHAnsi"/>
          <w:sz w:val="24"/>
          <w:szCs w:val="24"/>
        </w:rPr>
        <w:t>переосмысления и интерпретации под реальную действительность образовательной организации.</w:t>
      </w:r>
    </w:p>
    <w:p w14:paraId="4503E676" w14:textId="77777777" w:rsidR="000F4814" w:rsidRPr="008A2B51" w:rsidRDefault="00806880" w:rsidP="008A2B51">
      <w:pPr>
        <w:pStyle w:val="a3"/>
        <w:numPr>
          <w:ilvl w:val="0"/>
          <w:numId w:val="44"/>
        </w:numPr>
        <w:tabs>
          <w:tab w:val="left" w:pos="993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8A2B51">
        <w:rPr>
          <w:rFonts w:eastAsia="Times New Roman" w:cstheme="minorHAnsi"/>
          <w:b/>
          <w:color w:val="222222"/>
          <w:sz w:val="24"/>
          <w:szCs w:val="24"/>
          <w:lang w:eastAsia="ru-RU"/>
        </w:rPr>
        <w:t xml:space="preserve">Ведущие </w:t>
      </w:r>
      <w:proofErr w:type="spellStart"/>
      <w:r w:rsidRPr="008A2B51">
        <w:rPr>
          <w:rFonts w:eastAsia="Times New Roman" w:cstheme="minorHAnsi"/>
          <w:b/>
          <w:color w:val="222222"/>
          <w:sz w:val="24"/>
          <w:szCs w:val="24"/>
          <w:lang w:eastAsia="ru-RU"/>
        </w:rPr>
        <w:t>деятельностные</w:t>
      </w:r>
      <w:proofErr w:type="spellEnd"/>
      <w:r w:rsidRPr="008A2B51">
        <w:rPr>
          <w:rFonts w:eastAsia="Times New Roman" w:cstheme="minorHAnsi"/>
          <w:b/>
          <w:color w:val="222222"/>
          <w:sz w:val="24"/>
          <w:szCs w:val="24"/>
          <w:lang w:eastAsia="ru-RU"/>
        </w:rPr>
        <w:t xml:space="preserve"> технологии</w:t>
      </w:r>
      <w:r w:rsidRPr="008A2B51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</w:t>
      </w:r>
    </w:p>
    <w:p w14:paraId="35442D76" w14:textId="10C2215D" w:rsidR="000F4814" w:rsidRPr="00FE4D46" w:rsidRDefault="00FE4D46" w:rsidP="00FE4D46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Преобладающим средством формирования выделенных образовательных результатов многи</w:t>
      </w:r>
      <w:r w:rsidR="004F03D0">
        <w:rPr>
          <w:rFonts w:eastAsia="Calibri" w:cstheme="minorHAnsi"/>
          <w:sz w:val="24"/>
          <w:szCs w:val="24"/>
        </w:rPr>
        <w:t>м</w:t>
      </w:r>
      <w:r>
        <w:rPr>
          <w:rFonts w:eastAsia="Calibri" w:cstheme="minorHAnsi"/>
          <w:sz w:val="24"/>
          <w:szCs w:val="24"/>
        </w:rPr>
        <w:t xml:space="preserve"> педагогически</w:t>
      </w:r>
      <w:r w:rsidR="004F03D0">
        <w:rPr>
          <w:rFonts w:eastAsia="Calibri" w:cstheme="minorHAnsi"/>
          <w:sz w:val="24"/>
          <w:szCs w:val="24"/>
        </w:rPr>
        <w:t>м</w:t>
      </w:r>
      <w:r>
        <w:rPr>
          <w:rFonts w:eastAsia="Calibri" w:cstheme="minorHAnsi"/>
          <w:sz w:val="24"/>
          <w:szCs w:val="24"/>
        </w:rPr>
        <w:t xml:space="preserve"> коллектива</w:t>
      </w:r>
      <w:r w:rsidR="004F03D0">
        <w:rPr>
          <w:rFonts w:eastAsia="Calibri" w:cstheme="minorHAnsi"/>
          <w:sz w:val="24"/>
          <w:szCs w:val="24"/>
        </w:rPr>
        <w:t>м</w:t>
      </w:r>
      <w:r>
        <w:rPr>
          <w:rFonts w:eastAsia="Calibri" w:cstheme="minorHAnsi"/>
          <w:sz w:val="24"/>
          <w:szCs w:val="24"/>
        </w:rPr>
        <w:t xml:space="preserve"> видятся </w:t>
      </w:r>
      <w:r w:rsidR="00295809">
        <w:rPr>
          <w:rFonts w:eastAsia="Calibri" w:cstheme="minorHAnsi"/>
          <w:i/>
          <w:sz w:val="24"/>
          <w:szCs w:val="24"/>
        </w:rPr>
        <w:t>формы и способы игрового обучения</w:t>
      </w:r>
      <w:r w:rsidR="00295809" w:rsidRPr="00FE4D46">
        <w:rPr>
          <w:rFonts w:eastAsia="Calibri" w:cstheme="minorHAnsi"/>
          <w:i/>
          <w:sz w:val="24"/>
          <w:szCs w:val="24"/>
        </w:rPr>
        <w:t xml:space="preserve"> </w:t>
      </w:r>
      <w:r w:rsidR="00295809">
        <w:rPr>
          <w:rFonts w:eastAsia="Calibri" w:cstheme="minorHAnsi"/>
          <w:i/>
          <w:sz w:val="24"/>
          <w:szCs w:val="24"/>
        </w:rPr>
        <w:t xml:space="preserve">в начальной школе </w:t>
      </w:r>
      <w:r w:rsidR="00295809" w:rsidRPr="00925CEF">
        <w:rPr>
          <w:rFonts w:eastAsia="Calibri" w:cstheme="minorHAnsi"/>
          <w:sz w:val="24"/>
          <w:szCs w:val="24"/>
        </w:rPr>
        <w:t xml:space="preserve">и </w:t>
      </w:r>
      <w:r w:rsidRPr="00FE4D46">
        <w:rPr>
          <w:rFonts w:eastAsia="Calibri" w:cstheme="minorHAnsi"/>
          <w:i/>
          <w:sz w:val="24"/>
          <w:szCs w:val="24"/>
        </w:rPr>
        <w:t>технологии проектной деятельности</w:t>
      </w:r>
      <w:r w:rsidR="00925CEF">
        <w:rPr>
          <w:rFonts w:eastAsia="Calibri" w:cstheme="minorHAnsi"/>
          <w:i/>
          <w:sz w:val="24"/>
          <w:szCs w:val="24"/>
        </w:rPr>
        <w:t xml:space="preserve"> </w:t>
      </w:r>
      <w:r w:rsidR="00925CEF" w:rsidRPr="00925CEF">
        <w:rPr>
          <w:rFonts w:eastAsia="Calibri" w:cstheme="minorHAnsi"/>
          <w:sz w:val="24"/>
          <w:szCs w:val="24"/>
        </w:rPr>
        <w:t>на всех ступенях образования</w:t>
      </w:r>
      <w:r w:rsidRPr="00925CEF">
        <w:rPr>
          <w:rFonts w:eastAsia="Calibri" w:cstheme="minorHAnsi"/>
          <w:sz w:val="24"/>
          <w:szCs w:val="24"/>
        </w:rPr>
        <w:t>.</w:t>
      </w:r>
    </w:p>
    <w:p w14:paraId="29B06B74" w14:textId="77317463" w:rsidR="00020C9E" w:rsidRDefault="004B74FC" w:rsidP="004A5EC6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К перспективным технологиям, с точки зрения формиров</w:t>
      </w:r>
      <w:r w:rsidR="008A2B51">
        <w:rPr>
          <w:rFonts w:eastAsia="Calibri" w:cstheme="minorHAnsi"/>
          <w:sz w:val="24"/>
          <w:szCs w:val="24"/>
        </w:rPr>
        <w:t xml:space="preserve">ания системы </w:t>
      </w:r>
      <w:r w:rsidR="00925CEF">
        <w:rPr>
          <w:rFonts w:eastAsia="Calibri" w:cstheme="minorHAnsi"/>
          <w:sz w:val="24"/>
          <w:szCs w:val="24"/>
        </w:rPr>
        <w:t xml:space="preserve">выделенных </w:t>
      </w:r>
      <w:r w:rsidR="008A2B51">
        <w:rPr>
          <w:rFonts w:eastAsia="Calibri" w:cstheme="minorHAnsi"/>
          <w:sz w:val="24"/>
          <w:szCs w:val="24"/>
        </w:rPr>
        <w:t>личностных качеств</w:t>
      </w:r>
      <w:r>
        <w:rPr>
          <w:rFonts w:eastAsia="Calibri" w:cstheme="minorHAnsi"/>
          <w:sz w:val="24"/>
          <w:szCs w:val="24"/>
        </w:rPr>
        <w:t xml:space="preserve"> и общих умений </w:t>
      </w:r>
      <w:r w:rsidR="00EF52C0">
        <w:rPr>
          <w:rFonts w:eastAsia="Calibri" w:cstheme="minorHAnsi"/>
          <w:sz w:val="24"/>
          <w:szCs w:val="24"/>
        </w:rPr>
        <w:t>на каждой ступени образования</w:t>
      </w:r>
      <w:r>
        <w:rPr>
          <w:rFonts w:eastAsia="Calibri" w:cstheme="minorHAnsi"/>
          <w:sz w:val="24"/>
          <w:szCs w:val="24"/>
        </w:rPr>
        <w:t xml:space="preserve">, </w:t>
      </w:r>
      <w:r w:rsidR="00925CEF">
        <w:rPr>
          <w:rFonts w:eastAsia="Calibri" w:cstheme="minorHAnsi"/>
          <w:sz w:val="24"/>
          <w:szCs w:val="24"/>
        </w:rPr>
        <w:t xml:space="preserve">из представленных образовательными организациями, </w:t>
      </w:r>
      <w:r>
        <w:rPr>
          <w:rFonts w:eastAsia="Calibri" w:cstheme="minorHAnsi"/>
          <w:sz w:val="24"/>
          <w:szCs w:val="24"/>
        </w:rPr>
        <w:t>можно отнести:</w:t>
      </w:r>
    </w:p>
    <w:p w14:paraId="268AACDF" w14:textId="77CD41CC" w:rsidR="004B74FC" w:rsidRDefault="004B74FC" w:rsidP="008F531D">
      <w:pPr>
        <w:pStyle w:val="a3"/>
        <w:numPr>
          <w:ilvl w:val="0"/>
          <w:numId w:val="42"/>
        </w:numPr>
        <w:spacing w:after="0" w:line="240" w:lineRule="auto"/>
        <w:ind w:left="993" w:hanging="426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Развивающе</w:t>
      </w:r>
      <w:r w:rsidR="008F531D">
        <w:rPr>
          <w:rFonts w:eastAsia="Calibri" w:cstheme="minorHAnsi"/>
          <w:sz w:val="24"/>
          <w:szCs w:val="24"/>
        </w:rPr>
        <w:t>е</w:t>
      </w:r>
      <w:r>
        <w:rPr>
          <w:rFonts w:eastAsia="Calibri" w:cstheme="minorHAnsi"/>
          <w:sz w:val="24"/>
          <w:szCs w:val="24"/>
        </w:rPr>
        <w:t xml:space="preserve"> обучение</w:t>
      </w:r>
      <w:r w:rsidR="008F531D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(</w:t>
      </w:r>
      <w:r w:rsidR="008F531D">
        <w:rPr>
          <w:rFonts w:eastAsia="Calibri" w:cstheme="minorHAnsi"/>
          <w:sz w:val="24"/>
          <w:szCs w:val="24"/>
        </w:rPr>
        <w:t>система Д.Б. </w:t>
      </w:r>
      <w:proofErr w:type="spellStart"/>
      <w:r w:rsidR="008F531D">
        <w:rPr>
          <w:rFonts w:eastAsia="Calibri" w:cstheme="minorHAnsi"/>
          <w:sz w:val="24"/>
          <w:szCs w:val="24"/>
        </w:rPr>
        <w:t>Эльконина</w:t>
      </w:r>
      <w:proofErr w:type="spellEnd"/>
      <w:r w:rsidR="008F531D">
        <w:rPr>
          <w:rFonts w:eastAsia="Calibri" w:cstheme="minorHAnsi"/>
          <w:sz w:val="24"/>
          <w:szCs w:val="24"/>
        </w:rPr>
        <w:t xml:space="preserve"> – В.В. Давыдова);</w:t>
      </w:r>
    </w:p>
    <w:p w14:paraId="77347764" w14:textId="63420BD8" w:rsidR="008F531D" w:rsidRDefault="008F531D" w:rsidP="008F531D">
      <w:pPr>
        <w:pStyle w:val="a3"/>
        <w:numPr>
          <w:ilvl w:val="0"/>
          <w:numId w:val="42"/>
        </w:numPr>
        <w:spacing w:after="0" w:line="240" w:lineRule="auto"/>
        <w:ind w:left="993" w:hanging="426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Развитие критического мышления;</w:t>
      </w:r>
    </w:p>
    <w:p w14:paraId="18621CBB" w14:textId="3A88A612" w:rsidR="008F531D" w:rsidRDefault="008F531D" w:rsidP="008F531D">
      <w:pPr>
        <w:pStyle w:val="a3"/>
        <w:numPr>
          <w:ilvl w:val="0"/>
          <w:numId w:val="42"/>
        </w:numPr>
        <w:spacing w:after="0" w:line="240" w:lineRule="auto"/>
        <w:ind w:left="993" w:hanging="426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Способ диалектического обучения;</w:t>
      </w:r>
    </w:p>
    <w:p w14:paraId="36DE3215" w14:textId="564BD09A" w:rsidR="008F531D" w:rsidRDefault="008F531D" w:rsidP="008F531D">
      <w:pPr>
        <w:pStyle w:val="a3"/>
        <w:numPr>
          <w:ilvl w:val="0"/>
          <w:numId w:val="42"/>
        </w:numPr>
        <w:spacing w:after="0" w:line="240" w:lineRule="auto"/>
        <w:ind w:left="993" w:hanging="426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Коллективный способ обучения;</w:t>
      </w:r>
    </w:p>
    <w:p w14:paraId="3EE79BAB" w14:textId="008C58C2" w:rsidR="008F531D" w:rsidRDefault="008F531D" w:rsidP="008F531D">
      <w:pPr>
        <w:pStyle w:val="a3"/>
        <w:numPr>
          <w:ilvl w:val="0"/>
          <w:numId w:val="42"/>
        </w:numPr>
        <w:spacing w:after="0" w:line="240" w:lineRule="auto"/>
        <w:ind w:left="993" w:hanging="426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Коллективное творческое дело</w:t>
      </w:r>
      <w:r w:rsidR="00483869">
        <w:rPr>
          <w:rFonts w:eastAsia="Calibri" w:cstheme="minorHAnsi"/>
          <w:sz w:val="24"/>
          <w:szCs w:val="24"/>
        </w:rPr>
        <w:t>.</w:t>
      </w:r>
    </w:p>
    <w:p w14:paraId="643A8B77" w14:textId="6C54812C" w:rsidR="008A2B51" w:rsidRPr="008A2B51" w:rsidRDefault="00F14176" w:rsidP="008A2B51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Для формирования коммуникативных умений и качеств, необходимых для сотрудничества, многими организациями</w:t>
      </w:r>
      <w:r w:rsidR="00483869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выделено</w:t>
      </w:r>
      <w:r w:rsidR="008A2B51">
        <w:rPr>
          <w:rFonts w:eastAsia="Calibri" w:cstheme="minorHAnsi"/>
          <w:sz w:val="24"/>
          <w:szCs w:val="24"/>
        </w:rPr>
        <w:t xml:space="preserve"> регулярн</w:t>
      </w:r>
      <w:r w:rsidR="00483869">
        <w:rPr>
          <w:rFonts w:eastAsia="Calibri" w:cstheme="minorHAnsi"/>
          <w:sz w:val="24"/>
          <w:szCs w:val="24"/>
        </w:rPr>
        <w:t>ое</w:t>
      </w:r>
      <w:r w:rsidR="008A2B51">
        <w:rPr>
          <w:rFonts w:eastAsia="Calibri" w:cstheme="minorHAnsi"/>
          <w:sz w:val="24"/>
          <w:szCs w:val="24"/>
        </w:rPr>
        <w:t xml:space="preserve"> </w:t>
      </w:r>
      <w:r w:rsidR="00483869">
        <w:rPr>
          <w:rFonts w:eastAsia="Calibri" w:cstheme="minorHAnsi"/>
          <w:sz w:val="24"/>
          <w:szCs w:val="24"/>
        </w:rPr>
        <w:t>использование в учебном процессе сочетани</w:t>
      </w:r>
      <w:r>
        <w:rPr>
          <w:rFonts w:eastAsia="Calibri" w:cstheme="minorHAnsi"/>
          <w:sz w:val="24"/>
          <w:szCs w:val="24"/>
        </w:rPr>
        <w:t>я</w:t>
      </w:r>
      <w:r w:rsidR="008A2B51">
        <w:rPr>
          <w:rFonts w:eastAsia="Calibri" w:cstheme="minorHAnsi"/>
          <w:sz w:val="24"/>
          <w:szCs w:val="24"/>
        </w:rPr>
        <w:t xml:space="preserve"> индивидуально-обособленной</w:t>
      </w:r>
      <w:r w:rsidR="00483869">
        <w:rPr>
          <w:rFonts w:eastAsia="Calibri" w:cstheme="minorHAnsi"/>
          <w:sz w:val="24"/>
          <w:szCs w:val="24"/>
        </w:rPr>
        <w:t xml:space="preserve"> формы работы</w:t>
      </w:r>
      <w:r w:rsidR="008A2B51">
        <w:rPr>
          <w:rFonts w:eastAsia="Calibri" w:cstheme="minorHAnsi"/>
          <w:sz w:val="24"/>
          <w:szCs w:val="24"/>
        </w:rPr>
        <w:t xml:space="preserve">, </w:t>
      </w:r>
      <w:r>
        <w:rPr>
          <w:rFonts w:eastAsia="Calibri" w:cstheme="minorHAnsi"/>
          <w:sz w:val="24"/>
          <w:szCs w:val="24"/>
        </w:rPr>
        <w:t xml:space="preserve">работы </w:t>
      </w:r>
      <w:r w:rsidR="00483869">
        <w:rPr>
          <w:rFonts w:eastAsia="Calibri" w:cstheme="minorHAnsi"/>
          <w:sz w:val="24"/>
          <w:szCs w:val="24"/>
        </w:rPr>
        <w:t xml:space="preserve">в составе </w:t>
      </w:r>
      <w:r w:rsidR="008A2B51">
        <w:rPr>
          <w:rFonts w:eastAsia="Calibri" w:cstheme="minorHAnsi"/>
          <w:sz w:val="24"/>
          <w:szCs w:val="24"/>
        </w:rPr>
        <w:t xml:space="preserve">малых групп </w:t>
      </w:r>
      <w:r w:rsidR="00483869">
        <w:rPr>
          <w:rFonts w:eastAsia="Calibri" w:cstheme="minorHAnsi"/>
          <w:sz w:val="24"/>
          <w:szCs w:val="24"/>
        </w:rPr>
        <w:t xml:space="preserve">(3-7 обучающихся) </w:t>
      </w:r>
      <w:r w:rsidR="008A2B51">
        <w:rPr>
          <w:rFonts w:eastAsia="Calibri" w:cstheme="minorHAnsi"/>
          <w:sz w:val="24"/>
          <w:szCs w:val="24"/>
        </w:rPr>
        <w:t xml:space="preserve">и </w:t>
      </w:r>
      <w:r w:rsidR="00483869">
        <w:rPr>
          <w:rFonts w:eastAsia="Calibri" w:cstheme="minorHAnsi"/>
          <w:sz w:val="24"/>
          <w:szCs w:val="24"/>
        </w:rPr>
        <w:t xml:space="preserve">в </w:t>
      </w:r>
      <w:r w:rsidR="008A2B51">
        <w:rPr>
          <w:rFonts w:eastAsia="Calibri" w:cstheme="minorHAnsi"/>
          <w:sz w:val="24"/>
          <w:szCs w:val="24"/>
        </w:rPr>
        <w:t>пар</w:t>
      </w:r>
      <w:r w:rsidR="00483869">
        <w:rPr>
          <w:rFonts w:eastAsia="Calibri" w:cstheme="minorHAnsi"/>
          <w:sz w:val="24"/>
          <w:szCs w:val="24"/>
        </w:rPr>
        <w:t>ах</w:t>
      </w:r>
      <w:r w:rsidR="008A2B51">
        <w:rPr>
          <w:rFonts w:eastAsia="Calibri" w:cstheme="minorHAnsi"/>
          <w:sz w:val="24"/>
          <w:szCs w:val="24"/>
        </w:rPr>
        <w:t xml:space="preserve"> сменного состава.</w:t>
      </w:r>
    </w:p>
    <w:p w14:paraId="2E91A6E1" w14:textId="12F84E1F" w:rsidR="000F4814" w:rsidRDefault="004A5EC6" w:rsidP="004A5EC6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Наиболее удачно </w:t>
      </w:r>
      <w:r w:rsidR="004F03D0">
        <w:rPr>
          <w:rFonts w:eastAsia="Calibri" w:cstheme="minorHAnsi"/>
          <w:sz w:val="24"/>
          <w:szCs w:val="24"/>
        </w:rPr>
        <w:t>образовательная</w:t>
      </w:r>
      <w:r>
        <w:rPr>
          <w:rFonts w:eastAsia="Calibri" w:cstheme="minorHAnsi"/>
          <w:sz w:val="24"/>
          <w:szCs w:val="24"/>
        </w:rPr>
        <w:t xml:space="preserve"> деятельност</w:t>
      </w:r>
      <w:r w:rsidR="004F03D0">
        <w:rPr>
          <w:rFonts w:eastAsia="Calibri" w:cstheme="minorHAnsi"/>
          <w:sz w:val="24"/>
          <w:szCs w:val="24"/>
        </w:rPr>
        <w:t>ь</w:t>
      </w:r>
      <w:r>
        <w:rPr>
          <w:rFonts w:eastAsia="Calibri" w:cstheme="minorHAnsi"/>
          <w:sz w:val="24"/>
          <w:szCs w:val="24"/>
        </w:rPr>
        <w:t xml:space="preserve"> по формированию приоритетно выделенных образовательных результатов </w:t>
      </w:r>
      <w:r w:rsidR="004F03D0">
        <w:rPr>
          <w:rFonts w:eastAsia="Calibri" w:cstheme="minorHAnsi"/>
          <w:sz w:val="24"/>
          <w:szCs w:val="24"/>
        </w:rPr>
        <w:t xml:space="preserve">представлена </w:t>
      </w:r>
      <w:r>
        <w:rPr>
          <w:rFonts w:eastAsia="Calibri" w:cstheme="minorHAnsi"/>
          <w:sz w:val="24"/>
          <w:szCs w:val="24"/>
        </w:rPr>
        <w:t>МАОУ Лицей № 12.</w:t>
      </w:r>
    </w:p>
    <w:tbl>
      <w:tblPr>
        <w:tblStyle w:val="ad"/>
        <w:tblW w:w="9498" w:type="dxa"/>
        <w:tblInd w:w="-5" w:type="dxa"/>
        <w:tblLook w:val="04A0" w:firstRow="1" w:lastRow="0" w:firstColumn="1" w:lastColumn="0" w:noHBand="0" w:noVBand="1"/>
      </w:tblPr>
      <w:tblGrid>
        <w:gridCol w:w="1940"/>
        <w:gridCol w:w="2596"/>
        <w:gridCol w:w="4962"/>
      </w:tblGrid>
      <w:tr w:rsidR="0085527C" w14:paraId="05366015" w14:textId="77777777" w:rsidTr="00142823">
        <w:tc>
          <w:tcPr>
            <w:tcW w:w="1940" w:type="dxa"/>
          </w:tcPr>
          <w:p w14:paraId="118E2D7E" w14:textId="485A9F80" w:rsidR="0085527C" w:rsidRDefault="00020C9E" w:rsidP="00020C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Качества</w:t>
            </w:r>
          </w:p>
        </w:tc>
        <w:tc>
          <w:tcPr>
            <w:tcW w:w="2596" w:type="dxa"/>
          </w:tcPr>
          <w:p w14:paraId="0BF18671" w14:textId="7E6A6E2B" w:rsidR="0085527C" w:rsidRPr="0085527C" w:rsidRDefault="00020C9E" w:rsidP="00020C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Общие умения</w:t>
            </w:r>
          </w:p>
        </w:tc>
        <w:tc>
          <w:tcPr>
            <w:tcW w:w="4962" w:type="dxa"/>
          </w:tcPr>
          <w:p w14:paraId="4BBF4E94" w14:textId="0818C9FA" w:rsidR="0085527C" w:rsidRPr="0085527C" w:rsidRDefault="0085527C" w:rsidP="0085527C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Технологии, формы, способы деятельности</w:t>
            </w:r>
          </w:p>
        </w:tc>
      </w:tr>
      <w:tr w:rsidR="0085527C" w14:paraId="3257260D" w14:textId="77777777" w:rsidTr="00142823">
        <w:tc>
          <w:tcPr>
            <w:tcW w:w="1940" w:type="dxa"/>
            <w:vMerge w:val="restart"/>
            <w:textDirection w:val="btLr"/>
          </w:tcPr>
          <w:p w14:paraId="0AB13805" w14:textId="555FA87B" w:rsidR="0085527C" w:rsidRPr="00020C9E" w:rsidRDefault="0085527C" w:rsidP="00020C9E">
            <w:pPr>
              <w:pStyle w:val="a3"/>
              <w:numPr>
                <w:ilvl w:val="0"/>
                <w:numId w:val="40"/>
              </w:numPr>
              <w:ind w:right="113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20C9E">
              <w:rPr>
                <w:rFonts w:eastAsia="Calibri" w:cstheme="minorHAnsi"/>
                <w:sz w:val="24"/>
                <w:szCs w:val="24"/>
              </w:rPr>
              <w:t>Мотивированность</w:t>
            </w:r>
            <w:proofErr w:type="spellEnd"/>
            <w:r w:rsidRPr="00020C9E">
              <w:rPr>
                <w:rFonts w:eastAsia="Calibri" w:cstheme="minorHAnsi"/>
                <w:sz w:val="24"/>
                <w:szCs w:val="24"/>
              </w:rPr>
              <w:t xml:space="preserve"> к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</w:t>
            </w:r>
          </w:p>
          <w:p w14:paraId="64D6B861" w14:textId="77777777" w:rsidR="00020C9E" w:rsidRDefault="0085527C" w:rsidP="00020C9E">
            <w:pPr>
              <w:pStyle w:val="a3"/>
              <w:numPr>
                <w:ilvl w:val="0"/>
                <w:numId w:val="40"/>
              </w:numPr>
              <w:ind w:right="11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020C9E">
              <w:rPr>
                <w:rFonts w:eastAsia="Calibri" w:cstheme="minorHAnsi"/>
                <w:sz w:val="24"/>
                <w:szCs w:val="24"/>
              </w:rPr>
              <w:t>Стремление к совершенствованию своих способностей.</w:t>
            </w:r>
          </w:p>
          <w:p w14:paraId="78B8BCB8" w14:textId="1C6C5B00" w:rsidR="0085527C" w:rsidRPr="00020C9E" w:rsidRDefault="0085527C" w:rsidP="00020C9E">
            <w:pPr>
              <w:pStyle w:val="a3"/>
              <w:numPr>
                <w:ilvl w:val="0"/>
                <w:numId w:val="40"/>
              </w:numPr>
              <w:ind w:right="11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020C9E">
              <w:rPr>
                <w:rFonts w:eastAsia="Calibri" w:cstheme="minorHAnsi"/>
                <w:sz w:val="24"/>
                <w:szCs w:val="24"/>
              </w:rPr>
              <w:t>Самооценка, включая осознание своих возможностей в учении, суждение о причинах своего успеха/неуспеха в учении; видение своих достоинств и недостатков.</w:t>
            </w:r>
          </w:p>
        </w:tc>
        <w:tc>
          <w:tcPr>
            <w:tcW w:w="2596" w:type="dxa"/>
            <w:vMerge w:val="restart"/>
            <w:textDirection w:val="btLr"/>
          </w:tcPr>
          <w:p w14:paraId="37A40939" w14:textId="10EB795F" w:rsidR="0085527C" w:rsidRPr="00020C9E" w:rsidRDefault="0085527C" w:rsidP="00020C9E">
            <w:pPr>
              <w:pStyle w:val="a3"/>
              <w:numPr>
                <w:ilvl w:val="0"/>
                <w:numId w:val="41"/>
              </w:numPr>
              <w:ind w:right="11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020C9E">
              <w:rPr>
                <w:rFonts w:eastAsia="Calibri" w:cstheme="minorHAnsi"/>
                <w:sz w:val="24"/>
                <w:szCs w:val="24"/>
              </w:rPr>
              <w:t>Регулятивные УУД: способный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ее реализации и искать средства ее осуществления.</w:t>
            </w:r>
          </w:p>
          <w:p w14:paraId="36BA3D04" w14:textId="77777777" w:rsidR="00020C9E" w:rsidRDefault="0085527C" w:rsidP="00020C9E">
            <w:pPr>
              <w:pStyle w:val="a3"/>
              <w:numPr>
                <w:ilvl w:val="0"/>
                <w:numId w:val="41"/>
              </w:numPr>
              <w:ind w:right="11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020C9E">
              <w:rPr>
                <w:rFonts w:eastAsia="Calibri" w:cstheme="minorHAnsi"/>
                <w:sz w:val="24"/>
                <w:szCs w:val="24"/>
              </w:rPr>
              <w:t>Познавательные УУД: умеющий осуществлять информационный поиск, сбор и выделение существенной информации из различных информационных источников; читательская грамотность.</w:t>
            </w:r>
          </w:p>
          <w:p w14:paraId="7F9D1C7B" w14:textId="21C38152" w:rsidR="0085527C" w:rsidRPr="00020C9E" w:rsidRDefault="0085527C" w:rsidP="00020C9E">
            <w:pPr>
              <w:pStyle w:val="a3"/>
              <w:numPr>
                <w:ilvl w:val="0"/>
                <w:numId w:val="41"/>
              </w:numPr>
              <w:ind w:right="11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020C9E">
              <w:rPr>
                <w:rFonts w:eastAsia="Calibri" w:cstheme="minorHAnsi"/>
                <w:sz w:val="24"/>
                <w:szCs w:val="24"/>
              </w:rPr>
              <w:t xml:space="preserve">Коммуникативные УУД: адекватно использующий коммуникативные, прежде всего речевые, средства для решения различных коммуникативных задач, </w:t>
            </w:r>
            <w:proofErr w:type="spellStart"/>
            <w:r w:rsidRPr="00020C9E">
              <w:rPr>
                <w:rFonts w:eastAsia="Calibri" w:cstheme="minorHAnsi"/>
                <w:sz w:val="24"/>
                <w:szCs w:val="24"/>
              </w:rPr>
              <w:t>строиящий</w:t>
            </w:r>
            <w:proofErr w:type="spellEnd"/>
            <w:r w:rsidRPr="00020C9E">
              <w:rPr>
                <w:rFonts w:eastAsia="Calibri" w:cstheme="minorHAnsi"/>
                <w:sz w:val="24"/>
                <w:szCs w:val="24"/>
              </w:rPr>
              <w:t xml:space="preserve"> монологическое высказывание (в том числе сопровождая его аудиовизуальной поддержкой), владеющий диалогической формой коммуникации.</w:t>
            </w:r>
          </w:p>
        </w:tc>
        <w:tc>
          <w:tcPr>
            <w:tcW w:w="4962" w:type="dxa"/>
          </w:tcPr>
          <w:p w14:paraId="7579F13D" w14:textId="40365664" w:rsidR="0085527C" w:rsidRDefault="0085527C" w:rsidP="004A5EC6">
            <w:pPr>
              <w:pStyle w:val="a3"/>
              <w:numPr>
                <w:ilvl w:val="0"/>
                <w:numId w:val="38"/>
              </w:numPr>
              <w:jc w:val="both"/>
              <w:rPr>
                <w:rFonts w:eastAsia="Calibri" w:cstheme="minorHAnsi"/>
                <w:sz w:val="24"/>
                <w:szCs w:val="24"/>
              </w:rPr>
            </w:pPr>
            <w:r w:rsidRPr="004A5EC6">
              <w:rPr>
                <w:rFonts w:eastAsia="Calibri" w:cstheme="minorHAnsi"/>
                <w:sz w:val="24"/>
                <w:szCs w:val="24"/>
              </w:rPr>
              <w:t xml:space="preserve">Игровые технологии: </w:t>
            </w:r>
          </w:p>
          <w:p w14:paraId="431EC0EE" w14:textId="258BC722" w:rsidR="0085527C" w:rsidRDefault="0085527C" w:rsidP="004A5EC6">
            <w:pPr>
              <w:pStyle w:val="a3"/>
              <w:numPr>
                <w:ilvl w:val="1"/>
                <w:numId w:val="38"/>
              </w:num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Р</w:t>
            </w:r>
            <w:r w:rsidRPr="004A5EC6">
              <w:rPr>
                <w:rFonts w:eastAsia="Calibri" w:cstheme="minorHAnsi"/>
                <w:sz w:val="24"/>
                <w:szCs w:val="24"/>
              </w:rPr>
              <w:t xml:space="preserve">олевые игры на уроке; </w:t>
            </w:r>
          </w:p>
          <w:p w14:paraId="2817DE1D" w14:textId="2064F017" w:rsidR="0085527C" w:rsidRDefault="0085527C" w:rsidP="004A5EC6">
            <w:pPr>
              <w:pStyle w:val="a3"/>
              <w:numPr>
                <w:ilvl w:val="1"/>
                <w:numId w:val="38"/>
              </w:numPr>
              <w:jc w:val="both"/>
              <w:rPr>
                <w:rFonts w:eastAsia="Calibri" w:cstheme="minorHAnsi"/>
                <w:sz w:val="24"/>
                <w:szCs w:val="24"/>
              </w:rPr>
            </w:pPr>
            <w:r w:rsidRPr="004A5EC6">
              <w:rPr>
                <w:rFonts w:eastAsia="Calibri" w:cstheme="minorHAnsi"/>
                <w:sz w:val="24"/>
                <w:szCs w:val="24"/>
              </w:rPr>
              <w:t>Использование игровых заданий (урок - конкурс, урок-соревнование, урок-путешествие, урок-КВН</w:t>
            </w:r>
            <w:r>
              <w:rPr>
                <w:rFonts w:eastAsia="Calibri" w:cstheme="minorHAnsi"/>
                <w:sz w:val="24"/>
                <w:szCs w:val="24"/>
              </w:rPr>
              <w:t>);</w:t>
            </w:r>
          </w:p>
          <w:p w14:paraId="622D4826" w14:textId="3B894804" w:rsidR="0085527C" w:rsidRDefault="0085527C" w:rsidP="004A5EC6">
            <w:pPr>
              <w:pStyle w:val="a3"/>
              <w:numPr>
                <w:ilvl w:val="1"/>
                <w:numId w:val="38"/>
              </w:num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И</w:t>
            </w:r>
            <w:r w:rsidRPr="004A5EC6">
              <w:rPr>
                <w:rFonts w:eastAsia="Calibri" w:cstheme="minorHAnsi"/>
                <w:sz w:val="24"/>
                <w:szCs w:val="24"/>
              </w:rPr>
              <w:t xml:space="preserve">гровая организация учебного процесса; </w:t>
            </w:r>
          </w:p>
          <w:p w14:paraId="7EE1AA81" w14:textId="3BE5019D" w:rsidR="0085527C" w:rsidRDefault="0085527C" w:rsidP="004A5EC6">
            <w:pPr>
              <w:pStyle w:val="a3"/>
              <w:numPr>
                <w:ilvl w:val="1"/>
                <w:numId w:val="38"/>
              </w:num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И</w:t>
            </w:r>
            <w:r w:rsidRPr="004A5EC6">
              <w:rPr>
                <w:rFonts w:eastAsia="Calibri" w:cstheme="minorHAnsi"/>
                <w:sz w:val="24"/>
                <w:szCs w:val="24"/>
              </w:rPr>
              <w:t>спользование игры на определённом этапе урока (начало, середина, конец; знакомство с новым материалом, закрепление знаний, умений, навыков, повторени</w:t>
            </w:r>
            <w:r>
              <w:rPr>
                <w:rFonts w:eastAsia="Calibri" w:cstheme="minorHAnsi"/>
                <w:sz w:val="24"/>
                <w:szCs w:val="24"/>
              </w:rPr>
              <w:t>е и систематизация изученного).</w:t>
            </w:r>
          </w:p>
        </w:tc>
      </w:tr>
      <w:tr w:rsidR="0085527C" w14:paraId="59F1D039" w14:textId="77777777" w:rsidTr="00142823">
        <w:tc>
          <w:tcPr>
            <w:tcW w:w="1940" w:type="dxa"/>
            <w:vMerge/>
          </w:tcPr>
          <w:p w14:paraId="6F643672" w14:textId="77777777" w:rsidR="0085527C" w:rsidRPr="0085527C" w:rsidRDefault="0085527C" w:rsidP="0085527C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14:paraId="33AA0B93" w14:textId="622CE543" w:rsidR="0085527C" w:rsidRPr="0085527C" w:rsidRDefault="0085527C" w:rsidP="0085527C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6F88ED4" w14:textId="495A98F0" w:rsidR="0085527C" w:rsidRDefault="0085527C" w:rsidP="004A5EC6">
            <w:pPr>
              <w:pStyle w:val="a3"/>
              <w:numPr>
                <w:ilvl w:val="0"/>
                <w:numId w:val="38"/>
              </w:numPr>
              <w:jc w:val="both"/>
              <w:rPr>
                <w:rFonts w:eastAsia="Calibri" w:cstheme="minorHAnsi"/>
                <w:sz w:val="24"/>
                <w:szCs w:val="24"/>
              </w:rPr>
            </w:pPr>
            <w:r w:rsidRPr="004A5EC6">
              <w:rPr>
                <w:rFonts w:eastAsia="Calibri" w:cstheme="minorHAnsi"/>
                <w:sz w:val="24"/>
                <w:szCs w:val="24"/>
              </w:rPr>
              <w:t xml:space="preserve">Развивающее обучение: </w:t>
            </w:r>
          </w:p>
          <w:p w14:paraId="1C9F53D1" w14:textId="3319641A" w:rsidR="0085527C" w:rsidRDefault="0085527C" w:rsidP="004A5EC6">
            <w:pPr>
              <w:pStyle w:val="a3"/>
              <w:numPr>
                <w:ilvl w:val="1"/>
                <w:numId w:val="38"/>
              </w:num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Ц</w:t>
            </w:r>
            <w:r w:rsidRPr="004A5EC6">
              <w:rPr>
                <w:rFonts w:eastAsia="Calibri" w:cstheme="minorHAnsi"/>
                <w:sz w:val="24"/>
                <w:szCs w:val="24"/>
              </w:rPr>
              <w:t xml:space="preserve">ели подчиняются не только сообщению и проверке ЗУН, а и развитию других свойств личности; </w:t>
            </w:r>
          </w:p>
          <w:p w14:paraId="623A0CCF" w14:textId="661CAB42" w:rsidR="0085527C" w:rsidRDefault="0085527C" w:rsidP="004A5EC6">
            <w:pPr>
              <w:pStyle w:val="a3"/>
              <w:numPr>
                <w:ilvl w:val="1"/>
                <w:numId w:val="38"/>
              </w:numPr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П</w:t>
            </w:r>
            <w:r w:rsidRPr="004A5EC6">
              <w:rPr>
                <w:rFonts w:eastAsia="Calibri" w:cstheme="minorHAnsi"/>
                <w:sz w:val="24"/>
                <w:szCs w:val="24"/>
              </w:rPr>
              <w:t>олилог</w:t>
            </w:r>
            <w:proofErr w:type="spellEnd"/>
            <w:r w:rsidRPr="004A5EC6">
              <w:rPr>
                <w:rFonts w:eastAsia="Calibri" w:cstheme="minorHAnsi"/>
                <w:sz w:val="24"/>
                <w:szCs w:val="24"/>
              </w:rPr>
              <w:t xml:space="preserve"> в классе, основанный на самостоятельной </w:t>
            </w:r>
            <w:proofErr w:type="spellStart"/>
            <w:r w:rsidRPr="004A5EC6">
              <w:rPr>
                <w:rFonts w:eastAsia="Calibri" w:cstheme="minorHAnsi"/>
                <w:sz w:val="24"/>
                <w:szCs w:val="24"/>
              </w:rPr>
              <w:t>мыследеятельности</w:t>
            </w:r>
            <w:proofErr w:type="spellEnd"/>
            <w:r w:rsidRPr="004A5EC6">
              <w:rPr>
                <w:rFonts w:eastAsia="Calibri" w:cstheme="minorHAnsi"/>
                <w:sz w:val="24"/>
                <w:szCs w:val="24"/>
              </w:rPr>
              <w:t xml:space="preserve"> детей; </w:t>
            </w:r>
          </w:p>
          <w:p w14:paraId="5A22F051" w14:textId="42546086" w:rsidR="0085527C" w:rsidRDefault="0085527C" w:rsidP="004A5EC6">
            <w:pPr>
              <w:pStyle w:val="a3"/>
              <w:numPr>
                <w:ilvl w:val="1"/>
                <w:numId w:val="38"/>
              </w:num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</w:t>
            </w:r>
            <w:r w:rsidRPr="004A5EC6">
              <w:rPr>
                <w:rFonts w:eastAsia="Calibri" w:cstheme="minorHAnsi"/>
                <w:sz w:val="24"/>
                <w:szCs w:val="24"/>
              </w:rPr>
              <w:t xml:space="preserve">отрудничество учителя и ученика; </w:t>
            </w:r>
          </w:p>
          <w:p w14:paraId="545B9F0E" w14:textId="57E99D3B" w:rsidR="0085527C" w:rsidRDefault="0085527C" w:rsidP="004A5EC6">
            <w:pPr>
              <w:pStyle w:val="a3"/>
              <w:numPr>
                <w:ilvl w:val="1"/>
                <w:numId w:val="38"/>
              </w:num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</w:t>
            </w:r>
            <w:r w:rsidRPr="004A5EC6">
              <w:rPr>
                <w:rFonts w:eastAsia="Calibri" w:cstheme="minorHAnsi"/>
                <w:sz w:val="24"/>
                <w:szCs w:val="24"/>
              </w:rPr>
              <w:t xml:space="preserve">оздание на уроке условий для проявления познавательной активности учеников. </w:t>
            </w:r>
          </w:p>
        </w:tc>
      </w:tr>
      <w:tr w:rsidR="0085527C" w14:paraId="774A8C93" w14:textId="77777777" w:rsidTr="00142823">
        <w:tc>
          <w:tcPr>
            <w:tcW w:w="1940" w:type="dxa"/>
            <w:vMerge/>
          </w:tcPr>
          <w:p w14:paraId="247DCB99" w14:textId="77777777" w:rsidR="0085527C" w:rsidRPr="0085527C" w:rsidRDefault="0085527C" w:rsidP="0085527C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14:paraId="7392DEA6" w14:textId="72899DF6" w:rsidR="0085527C" w:rsidRPr="0085527C" w:rsidRDefault="0085527C" w:rsidP="0085527C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4C30813" w14:textId="1D8ADED2" w:rsidR="0085527C" w:rsidRDefault="0085527C" w:rsidP="004A5EC6">
            <w:pPr>
              <w:pStyle w:val="a3"/>
              <w:numPr>
                <w:ilvl w:val="0"/>
                <w:numId w:val="38"/>
              </w:numPr>
              <w:jc w:val="both"/>
              <w:rPr>
                <w:rFonts w:eastAsia="Calibri" w:cstheme="minorHAnsi"/>
                <w:sz w:val="24"/>
                <w:szCs w:val="24"/>
              </w:rPr>
            </w:pPr>
            <w:r w:rsidRPr="004A5EC6">
              <w:rPr>
                <w:rFonts w:eastAsia="Calibri" w:cstheme="minorHAnsi"/>
                <w:sz w:val="24"/>
                <w:szCs w:val="24"/>
              </w:rPr>
              <w:t>Метод проектов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  <w:r w:rsidRPr="004A5EC6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Учебный проект как</w:t>
            </w:r>
            <w:r w:rsidRPr="004A5EC6">
              <w:rPr>
                <w:rFonts w:eastAsia="Calibri" w:cstheme="minorHAnsi"/>
                <w:sz w:val="24"/>
                <w:szCs w:val="24"/>
              </w:rPr>
              <w:t xml:space="preserve"> самостоятельная деятельность учащихся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4A5EC6">
              <w:rPr>
                <w:rFonts w:eastAsia="Calibri" w:cstheme="minorHAnsi"/>
                <w:sz w:val="24"/>
                <w:szCs w:val="24"/>
              </w:rPr>
              <w:t>(индивидуальная, парная, групповая</w:t>
            </w:r>
            <w:r>
              <w:rPr>
                <w:rFonts w:eastAsia="Calibri" w:cstheme="minorHAnsi"/>
                <w:sz w:val="24"/>
                <w:szCs w:val="24"/>
              </w:rPr>
              <w:t xml:space="preserve"> формы работы</w:t>
            </w:r>
            <w:r w:rsidRPr="004A5EC6">
              <w:rPr>
                <w:rFonts w:eastAsia="Calibri" w:cstheme="minorHAnsi"/>
                <w:sz w:val="24"/>
                <w:szCs w:val="24"/>
              </w:rPr>
              <w:t>)</w:t>
            </w:r>
            <w:r>
              <w:rPr>
                <w:rFonts w:eastAsia="Calibri" w:cstheme="minorHAnsi"/>
                <w:sz w:val="24"/>
                <w:szCs w:val="24"/>
              </w:rPr>
              <w:t>:</w:t>
            </w:r>
          </w:p>
          <w:p w14:paraId="68B0C18E" w14:textId="17CC7D53" w:rsidR="0085527C" w:rsidRDefault="0085527C" w:rsidP="004A5EC6">
            <w:pPr>
              <w:pStyle w:val="a3"/>
              <w:numPr>
                <w:ilvl w:val="1"/>
                <w:numId w:val="38"/>
              </w:num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О</w:t>
            </w:r>
            <w:r w:rsidRPr="004A5EC6">
              <w:rPr>
                <w:rFonts w:eastAsia="Calibri" w:cstheme="minorHAnsi"/>
                <w:sz w:val="24"/>
                <w:szCs w:val="24"/>
              </w:rPr>
              <w:t xml:space="preserve">пределение проблемы и вытекающих из нее задач исследования, выдвижение гипотезы их решения; </w:t>
            </w:r>
          </w:p>
          <w:p w14:paraId="3BA17FBF" w14:textId="1F472F60" w:rsidR="0085527C" w:rsidRDefault="0085527C" w:rsidP="004A5EC6">
            <w:pPr>
              <w:pStyle w:val="a3"/>
              <w:numPr>
                <w:ilvl w:val="1"/>
                <w:numId w:val="38"/>
              </w:num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О</w:t>
            </w:r>
            <w:r w:rsidRPr="004A5EC6">
              <w:rPr>
                <w:rFonts w:eastAsia="Calibri" w:cstheme="minorHAnsi"/>
                <w:sz w:val="24"/>
                <w:szCs w:val="24"/>
              </w:rPr>
              <w:t xml:space="preserve">бсуждение способов оформления конечных результатов (презентаций, защиты, творческих отчетов, просмотров и пр.); </w:t>
            </w:r>
          </w:p>
          <w:p w14:paraId="6FAEE31A" w14:textId="435C70B7" w:rsidR="0085527C" w:rsidRDefault="0085527C" w:rsidP="004A5EC6">
            <w:pPr>
              <w:pStyle w:val="a3"/>
              <w:numPr>
                <w:ilvl w:val="1"/>
                <w:numId w:val="38"/>
              </w:num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</w:t>
            </w:r>
            <w:r w:rsidRPr="004A5EC6">
              <w:rPr>
                <w:rFonts w:eastAsia="Calibri" w:cstheme="minorHAnsi"/>
                <w:sz w:val="24"/>
                <w:szCs w:val="24"/>
              </w:rPr>
              <w:t xml:space="preserve">бор, систематизация и анализ полученных данных; </w:t>
            </w:r>
          </w:p>
          <w:p w14:paraId="2CCE0961" w14:textId="5AE238E0" w:rsidR="0085527C" w:rsidRPr="004A5EC6" w:rsidRDefault="0085527C" w:rsidP="004A5EC6">
            <w:pPr>
              <w:pStyle w:val="a3"/>
              <w:numPr>
                <w:ilvl w:val="1"/>
                <w:numId w:val="38"/>
              </w:num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П</w:t>
            </w:r>
            <w:r w:rsidRPr="004A5EC6">
              <w:rPr>
                <w:rFonts w:eastAsia="Calibri" w:cstheme="minorHAnsi"/>
                <w:sz w:val="24"/>
                <w:szCs w:val="24"/>
              </w:rPr>
              <w:t>одведение итогов, оформление результатов, их презентация; выводы, выдвижение новых проблем исследования.</w:t>
            </w:r>
          </w:p>
        </w:tc>
      </w:tr>
    </w:tbl>
    <w:p w14:paraId="122C8726" w14:textId="134A456E" w:rsidR="00027660" w:rsidRDefault="00027660" w:rsidP="004A5EC6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В большинстве случаев образовательными организациями представлен перечень программ и технологий,</w:t>
      </w:r>
      <w:r w:rsidRPr="00027660">
        <w:rPr>
          <w:rFonts w:eastAsia="Calibri" w:cstheme="minorHAnsi"/>
          <w:sz w:val="24"/>
          <w:szCs w:val="24"/>
        </w:rPr>
        <w:t xml:space="preserve"> </w:t>
      </w:r>
      <w:r w:rsidR="004B5BFC">
        <w:rPr>
          <w:rFonts w:eastAsia="Calibri" w:cstheme="minorHAnsi"/>
          <w:sz w:val="24"/>
          <w:szCs w:val="24"/>
        </w:rPr>
        <w:t xml:space="preserve">которые </w:t>
      </w:r>
      <w:r>
        <w:rPr>
          <w:rFonts w:eastAsia="Calibri" w:cstheme="minorHAnsi"/>
          <w:sz w:val="24"/>
          <w:szCs w:val="24"/>
        </w:rPr>
        <w:t xml:space="preserve">в </w:t>
      </w:r>
      <w:r w:rsidR="004B5BFC">
        <w:rPr>
          <w:rFonts w:eastAsia="Calibri" w:cstheme="minorHAnsi"/>
          <w:sz w:val="24"/>
          <w:szCs w:val="24"/>
        </w:rPr>
        <w:t>той или иной</w:t>
      </w:r>
      <w:r>
        <w:rPr>
          <w:rFonts w:eastAsia="Calibri" w:cstheme="minorHAnsi"/>
          <w:sz w:val="24"/>
          <w:szCs w:val="24"/>
        </w:rPr>
        <w:t xml:space="preserve"> степени использу</w:t>
      </w:r>
      <w:r w:rsidR="004B5BFC">
        <w:rPr>
          <w:rFonts w:eastAsia="Calibri" w:cstheme="minorHAnsi"/>
          <w:sz w:val="24"/>
          <w:szCs w:val="24"/>
        </w:rPr>
        <w:t>ются педагогами</w:t>
      </w:r>
      <w:r>
        <w:rPr>
          <w:rFonts w:eastAsia="Calibri" w:cstheme="minorHAnsi"/>
          <w:sz w:val="24"/>
          <w:szCs w:val="24"/>
        </w:rPr>
        <w:t xml:space="preserve"> независимо от стоящей задачи целенаправленного формирования </w:t>
      </w:r>
      <w:r w:rsidR="002376CD">
        <w:rPr>
          <w:rFonts w:eastAsia="Calibri" w:cstheme="minorHAnsi"/>
          <w:sz w:val="24"/>
          <w:szCs w:val="24"/>
        </w:rPr>
        <w:t xml:space="preserve">приоритетно </w:t>
      </w:r>
      <w:r>
        <w:rPr>
          <w:rFonts w:eastAsia="Calibri" w:cstheme="minorHAnsi"/>
          <w:sz w:val="24"/>
          <w:szCs w:val="24"/>
        </w:rPr>
        <w:t xml:space="preserve">выделенных личностных качеств и </w:t>
      </w:r>
      <w:r w:rsidR="002376CD">
        <w:rPr>
          <w:rFonts w:eastAsia="Calibri" w:cstheme="minorHAnsi"/>
          <w:sz w:val="24"/>
          <w:szCs w:val="24"/>
        </w:rPr>
        <w:t>общих умений.</w:t>
      </w:r>
    </w:p>
    <w:p w14:paraId="110F6378" w14:textId="08AF1FF5" w:rsidR="00911436" w:rsidRPr="00911436" w:rsidRDefault="00152FA8" w:rsidP="0091143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eastAsia="Calibri" w:cstheme="minorHAnsi"/>
          <w:sz w:val="24"/>
          <w:szCs w:val="24"/>
        </w:rPr>
      </w:pPr>
      <w:r w:rsidRPr="00152FA8">
        <w:rPr>
          <w:rFonts w:eastAsia="Calibri" w:cstheme="minorHAnsi"/>
          <w:b/>
          <w:i/>
          <w:sz w:val="24"/>
          <w:szCs w:val="24"/>
        </w:rPr>
        <w:t>О</w:t>
      </w:r>
      <w:r w:rsidR="00911436" w:rsidRPr="00152FA8">
        <w:rPr>
          <w:rFonts w:eastAsia="Calibri" w:cstheme="minorHAnsi"/>
          <w:b/>
          <w:i/>
          <w:sz w:val="24"/>
          <w:szCs w:val="24"/>
        </w:rPr>
        <w:t>бщая проблема</w:t>
      </w:r>
      <w:r w:rsidR="00911436">
        <w:rPr>
          <w:rFonts w:eastAsia="Calibri" w:cstheme="minorHAnsi"/>
          <w:sz w:val="24"/>
          <w:szCs w:val="24"/>
        </w:rPr>
        <w:t xml:space="preserve"> </w:t>
      </w:r>
      <w:r w:rsidR="00E73BCB">
        <w:rPr>
          <w:rFonts w:eastAsia="Calibri" w:cstheme="minorHAnsi"/>
          <w:sz w:val="24"/>
          <w:szCs w:val="24"/>
        </w:rPr>
        <w:t>выяв</w:t>
      </w:r>
      <w:r w:rsidR="00483869">
        <w:rPr>
          <w:rFonts w:eastAsia="Calibri" w:cstheme="minorHAnsi"/>
          <w:sz w:val="24"/>
          <w:szCs w:val="24"/>
        </w:rPr>
        <w:t>ления</w:t>
      </w:r>
      <w:r w:rsidR="00911436">
        <w:rPr>
          <w:rFonts w:eastAsia="Calibri" w:cstheme="minorHAnsi"/>
          <w:sz w:val="24"/>
          <w:szCs w:val="24"/>
        </w:rPr>
        <w:t xml:space="preserve"> </w:t>
      </w:r>
      <w:r w:rsidR="00911436" w:rsidRPr="00483869">
        <w:rPr>
          <w:rFonts w:eastAsia="Calibri" w:cstheme="minorHAnsi"/>
          <w:sz w:val="24"/>
          <w:szCs w:val="24"/>
          <w:u w:val="single"/>
        </w:rPr>
        <w:t>ведущ</w:t>
      </w:r>
      <w:r w:rsidR="00483869" w:rsidRPr="00483869">
        <w:rPr>
          <w:rFonts w:eastAsia="Calibri" w:cstheme="minorHAnsi"/>
          <w:sz w:val="24"/>
          <w:szCs w:val="24"/>
          <w:u w:val="single"/>
        </w:rPr>
        <w:t xml:space="preserve">их </w:t>
      </w:r>
      <w:proofErr w:type="spellStart"/>
      <w:r w:rsidR="00483869" w:rsidRPr="00483869">
        <w:rPr>
          <w:rFonts w:eastAsia="Calibri" w:cstheme="minorHAnsi"/>
          <w:sz w:val="24"/>
          <w:szCs w:val="24"/>
          <w:u w:val="single"/>
        </w:rPr>
        <w:t>деятельностных</w:t>
      </w:r>
      <w:proofErr w:type="spellEnd"/>
      <w:r w:rsidR="00911436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образовательн</w:t>
      </w:r>
      <w:r w:rsidR="00483869">
        <w:rPr>
          <w:rFonts w:eastAsia="Calibri" w:cstheme="minorHAnsi"/>
          <w:sz w:val="24"/>
          <w:szCs w:val="24"/>
        </w:rPr>
        <w:t>ых</w:t>
      </w:r>
      <w:r>
        <w:rPr>
          <w:rFonts w:eastAsia="Calibri" w:cstheme="minorHAnsi"/>
          <w:sz w:val="24"/>
          <w:szCs w:val="24"/>
        </w:rPr>
        <w:t xml:space="preserve"> </w:t>
      </w:r>
      <w:r w:rsidR="00483869">
        <w:rPr>
          <w:rFonts w:eastAsia="Calibri" w:cstheme="minorHAnsi"/>
          <w:sz w:val="24"/>
          <w:szCs w:val="24"/>
        </w:rPr>
        <w:t>технологий</w:t>
      </w:r>
      <w:r w:rsidR="00911436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связана </w:t>
      </w:r>
      <w:r w:rsidR="00E73BCB">
        <w:rPr>
          <w:rFonts w:eastAsia="Calibri" w:cstheme="minorHAnsi"/>
          <w:sz w:val="24"/>
          <w:szCs w:val="24"/>
        </w:rPr>
        <w:t>с неумением выделения системообразующей или ключевой формы организации процесса обучения и способов учебной деятельности</w:t>
      </w:r>
      <w:r w:rsidR="000951FB" w:rsidRPr="000951FB">
        <w:rPr>
          <w:rFonts w:eastAsia="Calibri" w:cstheme="minorHAnsi"/>
          <w:sz w:val="24"/>
          <w:szCs w:val="24"/>
        </w:rPr>
        <w:t xml:space="preserve"> </w:t>
      </w:r>
      <w:r w:rsidR="000951FB">
        <w:rPr>
          <w:rFonts w:eastAsia="Calibri" w:cstheme="minorHAnsi"/>
          <w:sz w:val="24"/>
          <w:szCs w:val="24"/>
        </w:rPr>
        <w:t xml:space="preserve">для целенаправленного формирования </w:t>
      </w:r>
      <w:r w:rsidR="00F3504C">
        <w:rPr>
          <w:rFonts w:eastAsia="Calibri" w:cstheme="minorHAnsi"/>
          <w:sz w:val="24"/>
          <w:szCs w:val="24"/>
        </w:rPr>
        <w:t xml:space="preserve">планируемых </w:t>
      </w:r>
      <w:r w:rsidR="000951FB">
        <w:rPr>
          <w:rFonts w:eastAsia="Calibri" w:cstheme="minorHAnsi"/>
          <w:sz w:val="24"/>
          <w:szCs w:val="24"/>
        </w:rPr>
        <w:t xml:space="preserve">личностных </w:t>
      </w:r>
      <w:r w:rsidR="00F3504C">
        <w:rPr>
          <w:rFonts w:eastAsia="Calibri" w:cstheme="minorHAnsi"/>
          <w:sz w:val="24"/>
          <w:szCs w:val="24"/>
        </w:rPr>
        <w:t xml:space="preserve">качеств </w:t>
      </w:r>
      <w:r w:rsidR="000951FB">
        <w:rPr>
          <w:rFonts w:eastAsia="Calibri" w:cstheme="minorHAnsi"/>
          <w:sz w:val="24"/>
          <w:szCs w:val="24"/>
        </w:rPr>
        <w:t xml:space="preserve">и </w:t>
      </w:r>
      <w:r w:rsidR="00F3504C">
        <w:rPr>
          <w:rFonts w:eastAsia="Calibri" w:cstheme="minorHAnsi"/>
          <w:sz w:val="24"/>
          <w:szCs w:val="24"/>
        </w:rPr>
        <w:t>общих умений.</w:t>
      </w:r>
    </w:p>
    <w:p w14:paraId="39C4C3CF" w14:textId="3E49357A" w:rsidR="00806880" w:rsidRDefault="00AF0861" w:rsidP="0091143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 w:cstheme="minorHAnsi"/>
          <w:color w:val="222222"/>
          <w:sz w:val="24"/>
          <w:szCs w:val="24"/>
          <w:lang w:eastAsia="ru-RU"/>
        </w:rPr>
      </w:pPr>
      <w:r>
        <w:rPr>
          <w:rFonts w:eastAsia="Times New Roman" w:cstheme="minorHAnsi"/>
          <w:color w:val="222222"/>
          <w:sz w:val="24"/>
          <w:szCs w:val="24"/>
          <w:lang w:eastAsia="ru-RU"/>
        </w:rPr>
        <w:t xml:space="preserve">Для </w:t>
      </w:r>
      <w:r w:rsidR="00061A48">
        <w:rPr>
          <w:rFonts w:eastAsia="Times New Roman" w:cstheme="minorHAnsi"/>
          <w:color w:val="222222"/>
          <w:sz w:val="24"/>
          <w:szCs w:val="24"/>
          <w:lang w:eastAsia="ru-RU"/>
        </w:rPr>
        <w:t xml:space="preserve">формирования </w:t>
      </w:r>
      <w:r>
        <w:rPr>
          <w:rFonts w:eastAsia="Times New Roman" w:cstheme="minorHAnsi"/>
          <w:color w:val="222222"/>
          <w:sz w:val="24"/>
          <w:szCs w:val="24"/>
          <w:lang w:eastAsia="ru-RU"/>
        </w:rPr>
        <w:t xml:space="preserve">общего понимания в </w:t>
      </w:r>
      <w:r w:rsidR="001C5FAB">
        <w:rPr>
          <w:rFonts w:eastAsia="Times New Roman" w:cstheme="minorHAnsi"/>
          <w:color w:val="222222"/>
          <w:sz w:val="24"/>
          <w:szCs w:val="24"/>
          <w:lang w:eastAsia="ru-RU"/>
        </w:rPr>
        <w:t>представлении</w:t>
      </w:r>
      <w:r>
        <w:rPr>
          <w:rFonts w:eastAsia="Times New Roman" w:cstheme="minorHAnsi"/>
          <w:color w:val="222222"/>
          <w:sz w:val="24"/>
          <w:szCs w:val="24"/>
          <w:lang w:eastAsia="ru-RU"/>
        </w:rPr>
        <w:t xml:space="preserve"> технологий следует взять за основу </w:t>
      </w:r>
      <w:r w:rsidR="001A47D6">
        <w:rPr>
          <w:rFonts w:eastAsia="Times New Roman" w:cstheme="minorHAnsi"/>
          <w:color w:val="222222"/>
          <w:sz w:val="24"/>
          <w:szCs w:val="24"/>
          <w:lang w:eastAsia="ru-RU"/>
        </w:rPr>
        <w:t>учебно-методическое пособие Г.К. </w:t>
      </w:r>
      <w:proofErr w:type="spellStart"/>
      <w:r w:rsidR="001A47D6">
        <w:rPr>
          <w:rFonts w:eastAsia="Times New Roman" w:cstheme="minorHAnsi"/>
          <w:color w:val="222222"/>
          <w:sz w:val="24"/>
          <w:szCs w:val="24"/>
          <w:lang w:eastAsia="ru-RU"/>
        </w:rPr>
        <w:t>Селевко</w:t>
      </w:r>
      <w:proofErr w:type="spellEnd"/>
      <w:r w:rsidR="001A47D6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«Энциклопедия образовательных технологий»</w:t>
      </w:r>
      <w:r w:rsidR="001A47D6">
        <w:rPr>
          <w:rStyle w:val="a6"/>
          <w:rFonts w:eastAsia="Times New Roman" w:cstheme="minorHAnsi"/>
          <w:color w:val="222222"/>
          <w:sz w:val="24"/>
          <w:szCs w:val="24"/>
          <w:lang w:eastAsia="ru-RU"/>
        </w:rPr>
        <w:footnoteReference w:id="1"/>
      </w:r>
      <w:r w:rsidR="001A47D6">
        <w:rPr>
          <w:rFonts w:eastAsia="Times New Roman" w:cstheme="minorHAnsi"/>
          <w:color w:val="222222"/>
          <w:sz w:val="24"/>
          <w:szCs w:val="24"/>
          <w:lang w:eastAsia="ru-RU"/>
        </w:rPr>
        <w:t>, где представлены около 500 технологий обучения, воспитательных технологий и выделены педагогические технологии на основе применения современных информационных средств.</w:t>
      </w:r>
      <w:r w:rsidR="00BB5FAA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Данное учебное пособие размещено в открытом доступе сети Интернет (</w:t>
      </w:r>
      <w:hyperlink r:id="rId9" w:history="1">
        <w:r w:rsidR="00BB5FAA" w:rsidRPr="00835B13">
          <w:rPr>
            <w:rStyle w:val="a7"/>
            <w:rFonts w:eastAsia="Times New Roman" w:cstheme="minorHAnsi"/>
            <w:sz w:val="24"/>
            <w:szCs w:val="24"/>
            <w:lang w:eastAsia="ru-RU"/>
          </w:rPr>
          <w:t>https://studfiles.net/preview/1721099/</w:t>
        </w:r>
      </w:hyperlink>
      <w:r w:rsidR="00BB5FAA">
        <w:rPr>
          <w:rFonts w:eastAsia="Times New Roman" w:cstheme="minorHAnsi"/>
          <w:color w:val="222222"/>
          <w:sz w:val="24"/>
          <w:szCs w:val="24"/>
          <w:lang w:eastAsia="ru-RU"/>
        </w:rPr>
        <w:t>)</w:t>
      </w:r>
      <w:r w:rsidR="00027660">
        <w:rPr>
          <w:rFonts w:eastAsia="Times New Roman" w:cstheme="minorHAnsi"/>
          <w:color w:val="222222"/>
          <w:sz w:val="24"/>
          <w:szCs w:val="24"/>
          <w:lang w:eastAsia="ru-RU"/>
        </w:rPr>
        <w:t>.</w:t>
      </w:r>
    </w:p>
    <w:p w14:paraId="27985EBF" w14:textId="29A92D7D" w:rsidR="001A47D6" w:rsidRPr="00EF52C0" w:rsidRDefault="00EF52C0" w:rsidP="00EF52C0">
      <w:pPr>
        <w:pStyle w:val="a3"/>
        <w:numPr>
          <w:ilvl w:val="0"/>
          <w:numId w:val="44"/>
        </w:numPr>
        <w:tabs>
          <w:tab w:val="left" w:pos="993"/>
        </w:tabs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  <w:lang w:eastAsia="ru-RU"/>
        </w:rPr>
      </w:pPr>
      <w:r w:rsidRPr="00EF52C0">
        <w:rPr>
          <w:rFonts w:eastAsia="Times New Roman" w:cstheme="minorHAnsi"/>
          <w:b/>
          <w:color w:val="222222"/>
          <w:sz w:val="24"/>
          <w:szCs w:val="24"/>
          <w:lang w:eastAsia="ru-RU"/>
        </w:rPr>
        <w:t xml:space="preserve">Процедуры оценивания </w:t>
      </w:r>
      <w:r w:rsidR="00027660">
        <w:rPr>
          <w:rFonts w:eastAsia="Times New Roman" w:cstheme="minorHAnsi"/>
          <w:b/>
          <w:color w:val="222222"/>
          <w:sz w:val="24"/>
          <w:szCs w:val="24"/>
          <w:lang w:eastAsia="ru-RU"/>
        </w:rPr>
        <w:t xml:space="preserve">степени </w:t>
      </w:r>
      <w:proofErr w:type="spellStart"/>
      <w:r w:rsidR="00027660">
        <w:rPr>
          <w:rFonts w:eastAsia="Times New Roman" w:cstheme="minorHAnsi"/>
          <w:b/>
          <w:color w:val="222222"/>
          <w:sz w:val="24"/>
          <w:szCs w:val="24"/>
          <w:lang w:eastAsia="ru-RU"/>
        </w:rPr>
        <w:t>сформированности</w:t>
      </w:r>
      <w:proofErr w:type="spellEnd"/>
      <w:r w:rsidR="00027660">
        <w:rPr>
          <w:rFonts w:eastAsia="Times New Roman" w:cstheme="minorHAnsi"/>
          <w:b/>
          <w:color w:val="222222"/>
          <w:sz w:val="24"/>
          <w:szCs w:val="24"/>
          <w:lang w:eastAsia="ru-RU"/>
        </w:rPr>
        <w:t xml:space="preserve"> выделенных качеств личности и общих умений </w:t>
      </w:r>
      <w:r w:rsidRPr="00EF52C0">
        <w:rPr>
          <w:rFonts w:eastAsia="Times New Roman" w:cstheme="minorHAnsi"/>
          <w:b/>
          <w:color w:val="222222"/>
          <w:sz w:val="24"/>
          <w:szCs w:val="24"/>
          <w:lang w:eastAsia="ru-RU"/>
        </w:rPr>
        <w:t>образовательных результатов</w:t>
      </w:r>
      <w:r w:rsidR="00027660">
        <w:rPr>
          <w:rFonts w:eastAsia="Times New Roman" w:cstheme="minorHAnsi"/>
          <w:b/>
          <w:color w:val="222222"/>
          <w:sz w:val="24"/>
          <w:szCs w:val="24"/>
          <w:lang w:eastAsia="ru-RU"/>
        </w:rPr>
        <w:t>.</w:t>
      </w:r>
    </w:p>
    <w:p w14:paraId="108A539D" w14:textId="1040134A" w:rsidR="00700A84" w:rsidRDefault="00F54ECB" w:rsidP="00EF52C0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Для оценивания формируемых образовательных результатов </w:t>
      </w:r>
      <w:r w:rsidR="00D614E7">
        <w:rPr>
          <w:rFonts w:eastAsia="Calibri" w:cstheme="minorHAnsi"/>
          <w:sz w:val="24"/>
          <w:szCs w:val="24"/>
        </w:rPr>
        <w:t xml:space="preserve">в коллективах </w:t>
      </w:r>
      <w:r>
        <w:rPr>
          <w:rFonts w:eastAsia="Calibri" w:cstheme="minorHAnsi"/>
          <w:sz w:val="24"/>
          <w:szCs w:val="24"/>
        </w:rPr>
        <w:t>используются собственные разработки мониторинговых карт наблюдений, являющиеся частью внутренней системы оценки качества образования (ВСОКО), и внешние процедуры краевого Центра оценки качества образования (ЦОКО): краевые диагностические работы.</w:t>
      </w:r>
    </w:p>
    <w:p w14:paraId="539B82DB" w14:textId="6904E898" w:rsidR="00027660" w:rsidRDefault="0022732F" w:rsidP="00EF52C0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 w:rsidRPr="0022732F">
        <w:rPr>
          <w:rFonts w:eastAsia="Calibri" w:cstheme="minorHAnsi"/>
          <w:sz w:val="24"/>
          <w:szCs w:val="24"/>
        </w:rPr>
        <w:t>Примером</w:t>
      </w:r>
      <w:r>
        <w:rPr>
          <w:rFonts w:eastAsia="Calibri" w:cstheme="minorHAnsi"/>
          <w:sz w:val="24"/>
          <w:szCs w:val="24"/>
        </w:rPr>
        <w:t xml:space="preserve"> соответствия процедур оценивания приоритетно выделенны</w:t>
      </w:r>
      <w:r w:rsidR="00D614E7">
        <w:rPr>
          <w:rFonts w:eastAsia="Calibri" w:cstheme="minorHAnsi"/>
          <w:sz w:val="24"/>
          <w:szCs w:val="24"/>
        </w:rPr>
        <w:t>м</w:t>
      </w:r>
      <w:r>
        <w:rPr>
          <w:rFonts w:eastAsia="Calibri" w:cstheme="minorHAnsi"/>
          <w:sz w:val="24"/>
          <w:szCs w:val="24"/>
        </w:rPr>
        <w:t xml:space="preserve"> качеств</w:t>
      </w:r>
      <w:r w:rsidR="00D614E7">
        <w:rPr>
          <w:rFonts w:eastAsia="Calibri" w:cstheme="minorHAnsi"/>
          <w:sz w:val="24"/>
          <w:szCs w:val="24"/>
        </w:rPr>
        <w:t>ам</w:t>
      </w:r>
      <w:r>
        <w:rPr>
          <w:rFonts w:eastAsia="Calibri" w:cstheme="minorHAnsi"/>
          <w:sz w:val="24"/>
          <w:szCs w:val="24"/>
        </w:rPr>
        <w:t xml:space="preserve"> личности и общи</w:t>
      </w:r>
      <w:r w:rsidR="00D614E7">
        <w:rPr>
          <w:rFonts w:eastAsia="Calibri" w:cstheme="minorHAnsi"/>
          <w:sz w:val="24"/>
          <w:szCs w:val="24"/>
        </w:rPr>
        <w:t>м</w:t>
      </w:r>
      <w:r>
        <w:rPr>
          <w:rFonts w:eastAsia="Calibri" w:cstheme="minorHAnsi"/>
          <w:sz w:val="24"/>
          <w:szCs w:val="24"/>
        </w:rPr>
        <w:t xml:space="preserve"> умени</w:t>
      </w:r>
      <w:r w:rsidR="00D614E7">
        <w:rPr>
          <w:rFonts w:eastAsia="Calibri" w:cstheme="minorHAnsi"/>
          <w:sz w:val="24"/>
          <w:szCs w:val="24"/>
        </w:rPr>
        <w:t>ям</w:t>
      </w:r>
      <w:r>
        <w:rPr>
          <w:rFonts w:eastAsia="Calibri" w:cstheme="minorHAnsi"/>
          <w:sz w:val="24"/>
          <w:szCs w:val="24"/>
        </w:rPr>
        <w:t xml:space="preserve"> может служить МБОУ СШ № 85.</w:t>
      </w:r>
    </w:p>
    <w:tbl>
      <w:tblPr>
        <w:tblStyle w:val="ad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4252"/>
        <w:gridCol w:w="2410"/>
      </w:tblGrid>
      <w:tr w:rsidR="000D6978" w14:paraId="32D5376E" w14:textId="77777777" w:rsidTr="000D6978">
        <w:tc>
          <w:tcPr>
            <w:tcW w:w="2689" w:type="dxa"/>
          </w:tcPr>
          <w:p w14:paraId="01F0396A" w14:textId="02CCA3D3" w:rsidR="000D6978" w:rsidRDefault="000D6978" w:rsidP="000D697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Качества</w:t>
            </w:r>
          </w:p>
        </w:tc>
        <w:tc>
          <w:tcPr>
            <w:tcW w:w="4252" w:type="dxa"/>
          </w:tcPr>
          <w:p w14:paraId="77D73ACC" w14:textId="7FB58A19" w:rsidR="000D6978" w:rsidRDefault="000D6978" w:rsidP="000D697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Общие умения</w:t>
            </w:r>
          </w:p>
        </w:tc>
        <w:tc>
          <w:tcPr>
            <w:tcW w:w="2410" w:type="dxa"/>
          </w:tcPr>
          <w:p w14:paraId="16F79329" w14:textId="727FE6FA" w:rsidR="000D6978" w:rsidRDefault="000D6978" w:rsidP="000D697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Оценивание</w:t>
            </w:r>
          </w:p>
        </w:tc>
      </w:tr>
      <w:tr w:rsidR="0022732F" w14:paraId="31B31725" w14:textId="77777777" w:rsidTr="000D6978">
        <w:tc>
          <w:tcPr>
            <w:tcW w:w="2689" w:type="dxa"/>
          </w:tcPr>
          <w:p w14:paraId="51EB5BDD" w14:textId="47B35B1B" w:rsidR="0022732F" w:rsidRPr="0022732F" w:rsidRDefault="0022732F" w:rsidP="0022732F">
            <w:pPr>
              <w:pStyle w:val="a3"/>
              <w:numPr>
                <w:ilvl w:val="0"/>
                <w:numId w:val="45"/>
              </w:numPr>
              <w:ind w:left="313" w:right="11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2732F">
              <w:rPr>
                <w:rFonts w:eastAsia="Calibri" w:cstheme="minorHAnsi"/>
                <w:sz w:val="24"/>
                <w:szCs w:val="24"/>
              </w:rPr>
              <w:t xml:space="preserve">Осознанное, уважительное и доброжелательное отношение к другому человеку (одноклассники, взрослые), к иному мнению; </w:t>
            </w:r>
          </w:p>
          <w:p w14:paraId="38BC3EE5" w14:textId="019E034B" w:rsidR="0022732F" w:rsidRPr="0022732F" w:rsidRDefault="0022732F" w:rsidP="0022732F">
            <w:pPr>
              <w:pStyle w:val="a3"/>
              <w:numPr>
                <w:ilvl w:val="0"/>
                <w:numId w:val="45"/>
              </w:numPr>
              <w:ind w:left="313" w:right="11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2732F">
              <w:rPr>
                <w:rFonts w:eastAsia="Calibri" w:cstheme="minorHAnsi"/>
                <w:sz w:val="24"/>
                <w:szCs w:val="24"/>
              </w:rPr>
              <w:t xml:space="preserve">Принятие и освоение социальной роли обучающегося </w:t>
            </w:r>
            <w:r>
              <w:rPr>
                <w:rFonts w:eastAsia="Calibri" w:cstheme="minorHAnsi"/>
                <w:sz w:val="24"/>
                <w:szCs w:val="24"/>
              </w:rPr>
              <w:t>–</w:t>
            </w:r>
            <w:r w:rsidRPr="0022732F">
              <w:rPr>
                <w:rFonts w:eastAsia="Calibri" w:cstheme="minorHAnsi"/>
                <w:sz w:val="24"/>
                <w:szCs w:val="24"/>
              </w:rPr>
              <w:t xml:space="preserve"> ответственное отношение к учению, самостоятельность и личная ответственность за результат, ответственность за свои поступки готовность к саморазвитию и самообразованию;</w:t>
            </w:r>
          </w:p>
        </w:tc>
        <w:tc>
          <w:tcPr>
            <w:tcW w:w="4252" w:type="dxa"/>
          </w:tcPr>
          <w:p w14:paraId="37AFFC73" w14:textId="354983E5" w:rsidR="0022732F" w:rsidRPr="0022732F" w:rsidRDefault="0022732F" w:rsidP="0022732F">
            <w:pPr>
              <w:pStyle w:val="a3"/>
              <w:numPr>
                <w:ilvl w:val="0"/>
                <w:numId w:val="48"/>
              </w:numPr>
              <w:ind w:left="316" w:right="11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2732F">
              <w:rPr>
                <w:rFonts w:eastAsia="Calibri" w:cstheme="minorHAnsi"/>
                <w:sz w:val="24"/>
                <w:szCs w:val="24"/>
              </w:rPr>
              <w:t>Смысловое чтение текстов различных стилей и жанров в соответствии с целями и задачами – навыки читательской грамотности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22732F">
              <w:rPr>
                <w:rFonts w:eastAsia="Calibri" w:cstheme="minorHAnsi"/>
                <w:sz w:val="24"/>
                <w:szCs w:val="24"/>
              </w:rPr>
              <w:t xml:space="preserve">(три группы умений: находить в тексте явную информацию, понимать целостный смысл текста; интерпретировать информацию, устанавливать взаимосвязь, находить неявную информацию; использовать полученную информацию, оценивать, преобразовывать); </w:t>
            </w:r>
          </w:p>
          <w:p w14:paraId="7574A85B" w14:textId="5026A854" w:rsidR="0022732F" w:rsidRPr="0022732F" w:rsidRDefault="0022732F" w:rsidP="0022732F">
            <w:pPr>
              <w:pStyle w:val="a3"/>
              <w:numPr>
                <w:ilvl w:val="0"/>
                <w:numId w:val="48"/>
              </w:numPr>
              <w:ind w:left="313" w:right="11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2732F">
              <w:rPr>
                <w:rFonts w:eastAsia="Calibri" w:cstheme="minorHAnsi"/>
                <w:sz w:val="24"/>
                <w:szCs w:val="24"/>
              </w:rPr>
              <w:t>Умение сотрудничать и вести совместную деятельность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22732F">
              <w:rPr>
                <w:rFonts w:eastAsia="Calibri" w:cstheme="minorHAnsi"/>
                <w:sz w:val="24"/>
                <w:szCs w:val="24"/>
              </w:rPr>
              <w:t>(слушать, слышать собеседника, распределить роли, отвечать на вопросы, задавать вопросы);</w:t>
            </w:r>
          </w:p>
          <w:p w14:paraId="28C5990E" w14:textId="25F0FB36" w:rsidR="0022732F" w:rsidRPr="0022732F" w:rsidRDefault="0022732F" w:rsidP="0022732F">
            <w:pPr>
              <w:pStyle w:val="a3"/>
              <w:numPr>
                <w:ilvl w:val="0"/>
                <w:numId w:val="48"/>
              </w:numPr>
              <w:ind w:left="313" w:right="11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2732F">
              <w:rPr>
                <w:rFonts w:eastAsia="Calibri" w:cstheme="minorHAnsi"/>
                <w:sz w:val="24"/>
                <w:szCs w:val="24"/>
              </w:rPr>
              <w:t>Умение осуществлять самооценку и оценку полученного результата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22732F">
              <w:rPr>
                <w:rFonts w:eastAsia="Calibri" w:cstheme="minorHAnsi"/>
                <w:sz w:val="24"/>
                <w:szCs w:val="24"/>
              </w:rPr>
              <w:t>(сравнивать полученный результата с образцом по заданным критериям)</w:t>
            </w:r>
          </w:p>
        </w:tc>
        <w:tc>
          <w:tcPr>
            <w:tcW w:w="2410" w:type="dxa"/>
          </w:tcPr>
          <w:p w14:paraId="1BF49433" w14:textId="77777777" w:rsidR="0022732F" w:rsidRDefault="0022732F" w:rsidP="0022732F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2732F">
              <w:rPr>
                <w:rFonts w:eastAsia="Calibri" w:cstheme="minorHAnsi"/>
                <w:sz w:val="24"/>
                <w:szCs w:val="24"/>
                <w:u w:val="single"/>
              </w:rPr>
              <w:t>В рамках ВСОКО</w:t>
            </w:r>
            <w:r w:rsidRPr="0022732F">
              <w:rPr>
                <w:rFonts w:eastAsia="Calibri" w:cstheme="minorHAnsi"/>
                <w:sz w:val="24"/>
                <w:szCs w:val="24"/>
              </w:rPr>
              <w:t xml:space="preserve">: мониторинг, наблюдение и </w:t>
            </w:r>
            <w:r>
              <w:rPr>
                <w:rFonts w:eastAsia="Calibri" w:cstheme="minorHAnsi"/>
                <w:sz w:val="24"/>
                <w:szCs w:val="24"/>
              </w:rPr>
              <w:t xml:space="preserve">диагностика личностных качеств </w:t>
            </w:r>
            <w:r w:rsidRPr="0022732F">
              <w:rPr>
                <w:rFonts w:eastAsia="Calibri" w:cstheme="minorHAnsi"/>
                <w:sz w:val="24"/>
                <w:szCs w:val="24"/>
              </w:rPr>
              <w:t xml:space="preserve">(инструментарий </w:t>
            </w:r>
            <w:r>
              <w:rPr>
                <w:rFonts w:eastAsia="Calibri" w:cstheme="minorHAnsi"/>
                <w:sz w:val="24"/>
                <w:szCs w:val="24"/>
              </w:rPr>
              <w:t>–</w:t>
            </w:r>
            <w:r w:rsidRPr="0022732F">
              <w:rPr>
                <w:rFonts w:eastAsia="Calibri" w:cstheme="minorHAnsi"/>
                <w:sz w:val="24"/>
                <w:szCs w:val="24"/>
              </w:rPr>
              <w:t xml:space="preserve"> разработанные диагностические карты). </w:t>
            </w:r>
          </w:p>
          <w:p w14:paraId="0B770487" w14:textId="77777777" w:rsidR="0022732F" w:rsidRDefault="0022732F" w:rsidP="0022732F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2732F">
              <w:rPr>
                <w:rFonts w:eastAsia="Calibri" w:cstheme="minorHAnsi"/>
                <w:sz w:val="24"/>
                <w:szCs w:val="24"/>
                <w:u w:val="single"/>
              </w:rPr>
              <w:t>В рамках ВСОКО</w:t>
            </w:r>
            <w:r w:rsidRPr="0022732F">
              <w:rPr>
                <w:rFonts w:eastAsia="Calibri" w:cstheme="minorHAnsi"/>
                <w:sz w:val="24"/>
                <w:szCs w:val="24"/>
              </w:rPr>
              <w:t xml:space="preserve">: комплексная диагностическая работа; карта урока, в которой прописаны критерии оценки по каждому ключевому результату. </w:t>
            </w:r>
          </w:p>
          <w:p w14:paraId="3F8D7AF6" w14:textId="7DC6A209" w:rsidR="0022732F" w:rsidRDefault="0022732F" w:rsidP="0022732F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2732F">
              <w:rPr>
                <w:rFonts w:eastAsia="Calibri" w:cstheme="minorHAnsi"/>
                <w:sz w:val="24"/>
                <w:szCs w:val="24"/>
                <w:u w:val="single"/>
              </w:rPr>
              <w:t>Внешние процедуры</w:t>
            </w:r>
            <w:r w:rsidRPr="0022732F">
              <w:rPr>
                <w:rFonts w:eastAsia="Calibri" w:cstheme="minorHAnsi"/>
                <w:sz w:val="24"/>
                <w:szCs w:val="24"/>
              </w:rPr>
              <w:t xml:space="preserve">: </w:t>
            </w:r>
            <w:r w:rsidR="00F54ECB">
              <w:rPr>
                <w:rFonts w:eastAsia="Calibri" w:cstheme="minorHAnsi"/>
                <w:sz w:val="24"/>
                <w:szCs w:val="24"/>
              </w:rPr>
              <w:t>краевые диагностические работы (</w:t>
            </w:r>
            <w:r w:rsidRPr="0022732F">
              <w:rPr>
                <w:rFonts w:eastAsia="Calibri" w:cstheme="minorHAnsi"/>
                <w:sz w:val="24"/>
                <w:szCs w:val="24"/>
              </w:rPr>
              <w:t>КДР</w:t>
            </w:r>
            <w:r w:rsidR="00F54ECB">
              <w:rPr>
                <w:rFonts w:eastAsia="Calibri" w:cstheme="minorHAnsi"/>
                <w:sz w:val="24"/>
                <w:szCs w:val="24"/>
              </w:rPr>
              <w:t>)</w:t>
            </w:r>
            <w:r w:rsidRPr="0022732F">
              <w:rPr>
                <w:rFonts w:eastAsia="Calibri" w:cstheme="minorHAnsi"/>
                <w:sz w:val="24"/>
                <w:szCs w:val="24"/>
              </w:rPr>
              <w:t xml:space="preserve"> по читательской грамотности и групповой проект.</w:t>
            </w:r>
          </w:p>
        </w:tc>
      </w:tr>
    </w:tbl>
    <w:p w14:paraId="5ED12B7A" w14:textId="25C2F086" w:rsidR="0022732F" w:rsidRDefault="00447979" w:rsidP="00EF52C0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 xml:space="preserve">В ряде </w:t>
      </w:r>
      <w:r w:rsidR="00D614E7">
        <w:rPr>
          <w:rFonts w:eastAsia="Calibri" w:cstheme="minorHAnsi"/>
          <w:sz w:val="24"/>
          <w:szCs w:val="24"/>
        </w:rPr>
        <w:t>образовательных организаций</w:t>
      </w:r>
      <w:r>
        <w:rPr>
          <w:rFonts w:eastAsia="Calibri" w:cstheme="minorHAnsi"/>
          <w:sz w:val="24"/>
          <w:szCs w:val="24"/>
        </w:rPr>
        <w:t xml:space="preserve"> приведены методики и пособия,</w:t>
      </w:r>
      <w:r w:rsidRPr="00447979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разработанные пред</w:t>
      </w:r>
      <w:r w:rsidR="00D614E7">
        <w:rPr>
          <w:rFonts w:eastAsia="Calibri" w:cstheme="minorHAnsi"/>
          <w:sz w:val="24"/>
          <w:szCs w:val="24"/>
        </w:rPr>
        <w:t>ставителями научного сообщества</w:t>
      </w:r>
      <w:r>
        <w:rPr>
          <w:rFonts w:eastAsia="Calibri" w:cstheme="minorHAnsi"/>
          <w:sz w:val="24"/>
          <w:szCs w:val="24"/>
        </w:rPr>
        <w:t xml:space="preserve"> и</w:t>
      </w:r>
      <w:r w:rsidR="00D614E7">
        <w:rPr>
          <w:rFonts w:eastAsia="Calibri" w:cstheme="minorHAnsi"/>
          <w:sz w:val="24"/>
          <w:szCs w:val="24"/>
        </w:rPr>
        <w:t>,</w:t>
      </w:r>
      <w:r>
        <w:rPr>
          <w:rFonts w:eastAsia="Calibri" w:cstheme="minorHAnsi"/>
          <w:sz w:val="24"/>
          <w:szCs w:val="24"/>
        </w:rPr>
        <w:t xml:space="preserve"> в </w:t>
      </w:r>
      <w:r w:rsidR="00D614E7">
        <w:rPr>
          <w:rFonts w:eastAsia="Calibri" w:cstheme="minorHAnsi"/>
          <w:sz w:val="24"/>
          <w:szCs w:val="24"/>
        </w:rPr>
        <w:t>основном,</w:t>
      </w:r>
      <w:r>
        <w:rPr>
          <w:rFonts w:eastAsia="Calibri" w:cstheme="minorHAnsi"/>
          <w:sz w:val="24"/>
          <w:szCs w:val="24"/>
        </w:rPr>
        <w:t xml:space="preserve"> связанные с учебной мотивацией</w:t>
      </w:r>
      <w:r w:rsidR="00ED2E37">
        <w:rPr>
          <w:rFonts w:eastAsia="Calibri" w:cstheme="minorHAnsi"/>
          <w:sz w:val="24"/>
          <w:szCs w:val="24"/>
        </w:rPr>
        <w:t>. Это методики</w:t>
      </w:r>
      <w:r>
        <w:rPr>
          <w:rFonts w:eastAsia="Calibri" w:cstheme="minorHAnsi"/>
          <w:sz w:val="24"/>
          <w:szCs w:val="24"/>
        </w:rPr>
        <w:t xml:space="preserve"> </w:t>
      </w:r>
      <w:r w:rsidR="00FF3D76">
        <w:rPr>
          <w:rFonts w:eastAsia="Calibri" w:cstheme="minorHAnsi"/>
          <w:sz w:val="24"/>
          <w:szCs w:val="24"/>
        </w:rPr>
        <w:t>М.Р. Гинзбурга (</w:t>
      </w:r>
      <w:r>
        <w:rPr>
          <w:rFonts w:eastAsia="Calibri" w:cstheme="minorHAnsi"/>
          <w:sz w:val="24"/>
          <w:szCs w:val="24"/>
        </w:rPr>
        <w:t>МБОУ Гимназия № 8</w:t>
      </w:r>
      <w:r w:rsidR="00FF3D76">
        <w:rPr>
          <w:rFonts w:eastAsia="Calibri" w:cstheme="minorHAnsi"/>
          <w:sz w:val="24"/>
          <w:szCs w:val="24"/>
        </w:rPr>
        <w:t>, МАОУ Лицей № 12</w:t>
      </w:r>
      <w:r w:rsidR="00ED2E37">
        <w:rPr>
          <w:rFonts w:eastAsia="Calibri" w:cstheme="minorHAnsi"/>
          <w:sz w:val="24"/>
          <w:szCs w:val="24"/>
        </w:rPr>
        <w:t>,</w:t>
      </w:r>
      <w:r w:rsidR="00ED2E37" w:rsidRPr="00ED2E37">
        <w:rPr>
          <w:rFonts w:eastAsia="Calibri" w:cstheme="minorHAnsi"/>
          <w:sz w:val="24"/>
          <w:szCs w:val="24"/>
        </w:rPr>
        <w:t xml:space="preserve"> </w:t>
      </w:r>
      <w:r w:rsidR="00ED2E37">
        <w:rPr>
          <w:rFonts w:eastAsia="Calibri" w:cstheme="minorHAnsi"/>
          <w:sz w:val="24"/>
          <w:szCs w:val="24"/>
        </w:rPr>
        <w:t>МБОУ СШ № 8</w:t>
      </w:r>
      <w:r w:rsidR="00FF3D76">
        <w:rPr>
          <w:rFonts w:eastAsia="Calibri" w:cstheme="minorHAnsi"/>
          <w:sz w:val="24"/>
          <w:szCs w:val="24"/>
        </w:rPr>
        <w:t>), Н.Г. </w:t>
      </w:r>
      <w:proofErr w:type="spellStart"/>
      <w:r w:rsidR="00FF3D76">
        <w:rPr>
          <w:rFonts w:eastAsia="Calibri" w:cstheme="minorHAnsi"/>
          <w:sz w:val="24"/>
          <w:szCs w:val="24"/>
        </w:rPr>
        <w:t>Лускановой</w:t>
      </w:r>
      <w:proofErr w:type="spellEnd"/>
      <w:r w:rsidR="00FF3D76">
        <w:rPr>
          <w:rFonts w:eastAsia="Calibri" w:cstheme="minorHAnsi"/>
          <w:sz w:val="24"/>
          <w:szCs w:val="24"/>
        </w:rPr>
        <w:t xml:space="preserve"> (МАОУ Гимназия № 13</w:t>
      </w:r>
      <w:r w:rsidR="00425E5E">
        <w:rPr>
          <w:rFonts w:eastAsia="Calibri" w:cstheme="minorHAnsi"/>
          <w:sz w:val="24"/>
          <w:szCs w:val="24"/>
        </w:rPr>
        <w:t>, МБОУ СШ</w:t>
      </w:r>
      <w:r w:rsidR="00FF3D76">
        <w:rPr>
          <w:rFonts w:eastAsia="Calibri" w:cstheme="minorHAnsi"/>
          <w:sz w:val="24"/>
          <w:szCs w:val="24"/>
        </w:rPr>
        <w:t xml:space="preserve"> № 2), </w:t>
      </w:r>
      <w:r w:rsidR="00425E5E">
        <w:rPr>
          <w:rFonts w:eastAsia="Calibri" w:cstheme="minorHAnsi"/>
          <w:sz w:val="24"/>
          <w:szCs w:val="24"/>
        </w:rPr>
        <w:t>А.Д. Андреевой (</w:t>
      </w:r>
      <w:r w:rsidR="00ED2E37">
        <w:rPr>
          <w:rFonts w:eastAsia="Calibri" w:cstheme="minorHAnsi"/>
          <w:sz w:val="24"/>
          <w:szCs w:val="24"/>
        </w:rPr>
        <w:t xml:space="preserve">МБОУ СШ № 8, </w:t>
      </w:r>
      <w:r w:rsidR="00425E5E">
        <w:rPr>
          <w:rFonts w:eastAsia="Calibri" w:cstheme="minorHAnsi"/>
          <w:sz w:val="24"/>
          <w:szCs w:val="24"/>
        </w:rPr>
        <w:t>МБОУ СШ № 141)</w:t>
      </w:r>
      <w:r w:rsidR="00ED2E37">
        <w:rPr>
          <w:rFonts w:eastAsia="Calibri" w:cstheme="minorHAnsi"/>
          <w:sz w:val="24"/>
          <w:szCs w:val="24"/>
        </w:rPr>
        <w:t>, М.И. Лукьяновой (МБОУ Гимназия № 8), Г.Н. Казанцевой (МАОУ Лицей № 12,</w:t>
      </w:r>
      <w:r w:rsidR="00ED2E37" w:rsidRPr="00ED2E37">
        <w:rPr>
          <w:rFonts w:eastAsia="Calibri" w:cstheme="minorHAnsi"/>
          <w:sz w:val="24"/>
          <w:szCs w:val="24"/>
        </w:rPr>
        <w:t xml:space="preserve"> </w:t>
      </w:r>
      <w:r w:rsidR="00ED2E37">
        <w:rPr>
          <w:rFonts w:eastAsia="Calibri" w:cstheme="minorHAnsi"/>
          <w:sz w:val="24"/>
          <w:szCs w:val="24"/>
        </w:rPr>
        <w:t>МБОУ СШ № 8), О.Ю. Окуневой (МБОУ СШ № 8)</w:t>
      </w:r>
      <w:r w:rsidR="00052367">
        <w:rPr>
          <w:rFonts w:eastAsia="Calibri" w:cstheme="minorHAnsi"/>
          <w:sz w:val="24"/>
          <w:szCs w:val="24"/>
        </w:rPr>
        <w:t>, Ч.Д. Спилберга (МАОУ Гимназия № 13)</w:t>
      </w:r>
      <w:r w:rsidR="00D614E7">
        <w:rPr>
          <w:rFonts w:eastAsia="Calibri" w:cstheme="minorHAnsi"/>
          <w:sz w:val="24"/>
          <w:szCs w:val="24"/>
        </w:rPr>
        <w:t xml:space="preserve">. </w:t>
      </w:r>
      <w:r w:rsidR="00365D8E">
        <w:rPr>
          <w:rFonts w:eastAsia="Calibri" w:cstheme="minorHAnsi"/>
          <w:sz w:val="24"/>
          <w:szCs w:val="24"/>
        </w:rPr>
        <w:t>А также</w:t>
      </w:r>
      <w:r w:rsidR="00ED2E37">
        <w:rPr>
          <w:rFonts w:eastAsia="Calibri" w:cstheme="minorHAnsi"/>
          <w:sz w:val="24"/>
          <w:szCs w:val="24"/>
        </w:rPr>
        <w:t xml:space="preserve"> методики</w:t>
      </w:r>
      <w:r w:rsidR="00365D8E">
        <w:rPr>
          <w:rFonts w:eastAsia="Calibri" w:cstheme="minorHAnsi"/>
          <w:sz w:val="24"/>
          <w:szCs w:val="24"/>
        </w:rPr>
        <w:t xml:space="preserve"> </w:t>
      </w:r>
      <w:r w:rsidR="00425E5E">
        <w:rPr>
          <w:rFonts w:eastAsia="Calibri" w:cstheme="minorHAnsi"/>
          <w:sz w:val="24"/>
          <w:szCs w:val="24"/>
        </w:rPr>
        <w:t>Н.П. Капустиной (МБОУ СШ № 56, МБОУ СШ № 141)</w:t>
      </w:r>
      <w:r w:rsidR="00496158">
        <w:rPr>
          <w:rFonts w:eastAsia="Calibri" w:cstheme="minorHAnsi"/>
          <w:sz w:val="24"/>
          <w:szCs w:val="24"/>
        </w:rPr>
        <w:t>, М.И. Шиловой (МБОУ СШ № 141)</w:t>
      </w:r>
      <w:r w:rsidR="00D614E7">
        <w:rPr>
          <w:rFonts w:eastAsia="Calibri" w:cstheme="minorHAnsi"/>
          <w:sz w:val="24"/>
          <w:szCs w:val="24"/>
        </w:rPr>
        <w:t>, определяющие уровень воспитанности.</w:t>
      </w:r>
    </w:p>
    <w:p w14:paraId="602C4419" w14:textId="22889756" w:rsidR="00EF52C0" w:rsidRPr="000441B5" w:rsidRDefault="00EF52C0" w:rsidP="00EF52C0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 w:rsidRPr="00365D8E">
        <w:rPr>
          <w:rFonts w:eastAsia="Calibri" w:cstheme="minorHAnsi"/>
          <w:b/>
          <w:sz w:val="24"/>
          <w:szCs w:val="24"/>
        </w:rPr>
        <w:t>Рекомендации и замечания</w:t>
      </w:r>
      <w:r w:rsidRPr="00365D8E">
        <w:rPr>
          <w:rFonts w:eastAsia="Calibri" w:cstheme="minorHAnsi"/>
          <w:sz w:val="24"/>
          <w:szCs w:val="24"/>
        </w:rPr>
        <w:t xml:space="preserve"> </w:t>
      </w:r>
      <w:r w:rsidRPr="00081A64">
        <w:rPr>
          <w:rFonts w:eastAsia="Calibri" w:cstheme="minorHAnsi"/>
          <w:sz w:val="24"/>
          <w:szCs w:val="24"/>
        </w:rPr>
        <w:t>по оформленным образовательным результатам, процедурам их оценивания, формирующим технологиям и способам образовательной деятельности</w:t>
      </w:r>
      <w:r>
        <w:rPr>
          <w:rFonts w:eastAsia="Calibri" w:cstheme="minorHAnsi"/>
          <w:b/>
          <w:i/>
          <w:sz w:val="24"/>
          <w:szCs w:val="24"/>
        </w:rPr>
        <w:t xml:space="preserve"> </w:t>
      </w:r>
      <w:r w:rsidRPr="000441B5">
        <w:rPr>
          <w:rFonts w:eastAsia="Calibri" w:cstheme="minorHAnsi"/>
          <w:sz w:val="24"/>
          <w:szCs w:val="24"/>
        </w:rPr>
        <w:t>отражены в таблице</w:t>
      </w:r>
      <w:r>
        <w:rPr>
          <w:rFonts w:eastAsia="Calibri" w:cstheme="minorHAnsi"/>
          <w:sz w:val="24"/>
          <w:szCs w:val="24"/>
        </w:rPr>
        <w:t xml:space="preserve">, размещённой </w:t>
      </w:r>
      <w:r w:rsidRPr="000441B5">
        <w:rPr>
          <w:rFonts w:eastAsia="Calibri" w:cstheme="minorHAnsi"/>
          <w:sz w:val="24"/>
          <w:szCs w:val="24"/>
        </w:rPr>
        <w:t>на сайте КИМЦ</w:t>
      </w:r>
      <w:r>
        <w:rPr>
          <w:rFonts w:eastAsia="Calibri" w:cstheme="minorHAnsi"/>
          <w:i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в соответствующем разделе</w:t>
      </w:r>
      <w:r w:rsidR="00233AFA">
        <w:rPr>
          <w:rFonts w:eastAsia="Calibri" w:cstheme="minorHAnsi"/>
          <w:sz w:val="24"/>
          <w:szCs w:val="24"/>
        </w:rPr>
        <w:t xml:space="preserve"> </w:t>
      </w:r>
      <w:r w:rsidR="00620D1C">
        <w:rPr>
          <w:rFonts w:eastAsia="Calibri" w:cstheme="minorHAnsi"/>
          <w:sz w:val="24"/>
          <w:szCs w:val="24"/>
        </w:rPr>
        <w:t>«</w:t>
      </w:r>
      <w:r w:rsidR="00233AFA">
        <w:rPr>
          <w:rFonts w:eastAsia="Calibri" w:cstheme="minorHAnsi"/>
          <w:sz w:val="24"/>
          <w:szCs w:val="24"/>
        </w:rPr>
        <w:t>Развитие МСО</w:t>
      </w:r>
      <w:r w:rsidR="00620D1C">
        <w:rPr>
          <w:rFonts w:eastAsia="Calibri" w:cstheme="minorHAnsi"/>
          <w:sz w:val="24"/>
          <w:szCs w:val="24"/>
        </w:rPr>
        <w:t>: Достижение образовательных результатов»</w:t>
      </w:r>
      <w:r w:rsidRPr="000441B5">
        <w:rPr>
          <w:rFonts w:eastAsia="Calibri" w:cstheme="minorHAnsi"/>
          <w:sz w:val="24"/>
          <w:szCs w:val="24"/>
        </w:rPr>
        <w:t xml:space="preserve"> (</w:t>
      </w:r>
      <w:hyperlink r:id="rId10" w:history="1">
        <w:r w:rsidRPr="000441B5">
          <w:rPr>
            <w:rStyle w:val="a7"/>
            <w:rFonts w:eastAsia="Calibri" w:cstheme="minorHAnsi"/>
            <w:sz w:val="24"/>
            <w:szCs w:val="24"/>
          </w:rPr>
          <w:t>https://kimc.ms/ksko/dostizhenie-obrazovatelnykh-rezultatov/</w:t>
        </w:r>
      </w:hyperlink>
      <w:r w:rsidRPr="000441B5">
        <w:rPr>
          <w:rFonts w:eastAsia="Calibri" w:cstheme="minorHAnsi"/>
          <w:sz w:val="24"/>
          <w:szCs w:val="24"/>
        </w:rPr>
        <w:t>).</w:t>
      </w:r>
    </w:p>
    <w:p w14:paraId="5B17C55B" w14:textId="3A28C4A3" w:rsidR="00C71416" w:rsidRDefault="00C67CCD" w:rsidP="0078151A">
      <w:pPr>
        <w:pStyle w:val="a3"/>
        <w:spacing w:after="0" w:line="240" w:lineRule="auto"/>
        <w:ind w:left="0"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C67CCD">
        <w:rPr>
          <w:rFonts w:eastAsia="Times New Roman" w:cstheme="minorHAnsi"/>
          <w:b/>
          <w:sz w:val="24"/>
          <w:szCs w:val="24"/>
          <w:lang w:eastAsia="ru-RU"/>
        </w:rPr>
        <w:t>Общ</w:t>
      </w:r>
      <w:r w:rsidR="00C71416">
        <w:rPr>
          <w:rFonts w:eastAsia="Times New Roman" w:cstheme="minorHAnsi"/>
          <w:b/>
          <w:sz w:val="24"/>
          <w:szCs w:val="24"/>
          <w:lang w:eastAsia="ru-RU"/>
        </w:rPr>
        <w:t>ие выводы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C71416">
        <w:rPr>
          <w:rFonts w:eastAsia="Times New Roman" w:cstheme="minorHAnsi"/>
          <w:sz w:val="24"/>
          <w:szCs w:val="24"/>
          <w:lang w:eastAsia="ru-RU"/>
        </w:rPr>
        <w:t xml:space="preserve">по представленным материалам выполнения общеобразовательными организациями </w:t>
      </w:r>
      <w:r w:rsidR="00D614E7">
        <w:rPr>
          <w:rFonts w:eastAsia="Calibri" w:cstheme="minorHAnsi"/>
          <w:sz w:val="24"/>
          <w:szCs w:val="24"/>
        </w:rPr>
        <w:t>задачи 1.4</w:t>
      </w:r>
      <w:r w:rsidR="00C71416">
        <w:rPr>
          <w:rFonts w:eastAsia="Calibri" w:cstheme="minorHAnsi"/>
          <w:sz w:val="24"/>
          <w:szCs w:val="24"/>
        </w:rPr>
        <w:t>. «</w:t>
      </w:r>
      <w:r w:rsidR="00365D8E" w:rsidRPr="00B70E10">
        <w:rPr>
          <w:rFonts w:eastAsia="Calibri" w:cstheme="minorHAnsi"/>
          <w:sz w:val="24"/>
          <w:szCs w:val="24"/>
        </w:rPr>
        <w:t xml:space="preserve">Обеспечить формирование выделенной образовательными организациями системы личностных и </w:t>
      </w:r>
      <w:proofErr w:type="spellStart"/>
      <w:r w:rsidR="00365D8E" w:rsidRPr="00B70E10">
        <w:rPr>
          <w:rFonts w:eastAsia="Calibri" w:cstheme="minorHAnsi"/>
          <w:sz w:val="24"/>
          <w:szCs w:val="24"/>
        </w:rPr>
        <w:t>метапредметных</w:t>
      </w:r>
      <w:proofErr w:type="spellEnd"/>
      <w:r w:rsidR="00365D8E" w:rsidRPr="00B70E10">
        <w:rPr>
          <w:rFonts w:eastAsia="Calibri" w:cstheme="minorHAnsi"/>
          <w:sz w:val="24"/>
          <w:szCs w:val="24"/>
        </w:rPr>
        <w:t xml:space="preserve"> образовательных результатов, направленных на повышение качества освоения предметного содержания в соответствии с запланированными показателями</w:t>
      </w:r>
      <w:r w:rsidR="00C71416">
        <w:rPr>
          <w:rFonts w:eastAsia="Calibri" w:cstheme="minorHAnsi"/>
          <w:sz w:val="24"/>
          <w:szCs w:val="24"/>
        </w:rPr>
        <w:t>».</w:t>
      </w:r>
    </w:p>
    <w:p w14:paraId="66F790E6" w14:textId="283C15E4" w:rsidR="00D614E7" w:rsidRPr="00B77D8A" w:rsidRDefault="00B77D8A" w:rsidP="003D2050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B77D8A">
        <w:rPr>
          <w:rFonts w:eastAsia="Times New Roman" w:cstheme="minorHAnsi"/>
          <w:sz w:val="24"/>
          <w:szCs w:val="24"/>
          <w:lang w:eastAsia="ru-RU"/>
        </w:rPr>
        <w:t xml:space="preserve">Отсутствие взаимосвязанности выделенных личностных </w:t>
      </w:r>
      <w:r w:rsidR="00365D8E">
        <w:rPr>
          <w:rFonts w:eastAsia="Times New Roman" w:cstheme="minorHAnsi"/>
          <w:sz w:val="24"/>
          <w:szCs w:val="24"/>
          <w:lang w:eastAsia="ru-RU"/>
        </w:rPr>
        <w:t xml:space="preserve">качеств </w:t>
      </w:r>
      <w:r w:rsidRPr="00B77D8A">
        <w:rPr>
          <w:rFonts w:eastAsia="Times New Roman" w:cstheme="minorHAnsi"/>
          <w:sz w:val="24"/>
          <w:szCs w:val="24"/>
          <w:lang w:eastAsia="ru-RU"/>
        </w:rPr>
        <w:t xml:space="preserve">и </w:t>
      </w:r>
      <w:r w:rsidR="00365D8E">
        <w:rPr>
          <w:rFonts w:eastAsia="Times New Roman" w:cstheme="minorHAnsi"/>
          <w:sz w:val="24"/>
          <w:szCs w:val="24"/>
          <w:lang w:eastAsia="ru-RU"/>
        </w:rPr>
        <w:t>общих умений</w:t>
      </w:r>
      <w:r w:rsidRPr="00B77D8A">
        <w:rPr>
          <w:rFonts w:eastAsia="Times New Roman" w:cstheme="minorHAnsi"/>
          <w:sz w:val="24"/>
          <w:szCs w:val="24"/>
          <w:lang w:eastAsia="ru-RU"/>
        </w:rPr>
        <w:t xml:space="preserve"> как системы образовательных результатов для повышения качества освоения содержания учебных предметов </w:t>
      </w:r>
      <w:r w:rsidR="00C74602" w:rsidRPr="00B77D8A">
        <w:rPr>
          <w:rFonts w:eastAsia="Times New Roman" w:cstheme="minorHAnsi"/>
          <w:sz w:val="24"/>
          <w:szCs w:val="24"/>
          <w:lang w:eastAsia="ru-RU"/>
        </w:rPr>
        <w:t xml:space="preserve">отражает </w:t>
      </w:r>
      <w:r w:rsidR="00365D8E">
        <w:rPr>
          <w:rFonts w:eastAsia="Times New Roman" w:cstheme="minorHAnsi"/>
          <w:sz w:val="24"/>
          <w:szCs w:val="24"/>
          <w:lang w:eastAsia="ru-RU"/>
        </w:rPr>
        <w:t>недостаточную проработку</w:t>
      </w:r>
      <w:r w:rsidR="00C83C59" w:rsidRPr="00B77D8A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D57F7D" w:rsidRPr="00B77D8A">
        <w:rPr>
          <w:rFonts w:eastAsia="Times New Roman" w:cstheme="minorHAnsi"/>
          <w:sz w:val="24"/>
          <w:szCs w:val="24"/>
          <w:lang w:eastAsia="ru-RU"/>
        </w:rPr>
        <w:t>в общеобразовательных организациях</w:t>
      </w:r>
      <w:r w:rsidR="003F6966" w:rsidRPr="00B77D8A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65D8E">
        <w:rPr>
          <w:rFonts w:eastAsia="Times New Roman" w:cstheme="minorHAnsi"/>
          <w:sz w:val="24"/>
          <w:szCs w:val="24"/>
          <w:lang w:eastAsia="ru-RU"/>
        </w:rPr>
        <w:t xml:space="preserve">поставленной задачи </w:t>
      </w:r>
      <w:r w:rsidR="003F6966" w:rsidRPr="00B77D8A">
        <w:rPr>
          <w:rFonts w:eastAsia="Times New Roman" w:cstheme="minorHAnsi"/>
          <w:sz w:val="24"/>
          <w:szCs w:val="24"/>
          <w:lang w:eastAsia="ru-RU"/>
        </w:rPr>
        <w:t>по обеспечению требований ФГОС</w:t>
      </w:r>
      <w:r w:rsidR="00B01BFD">
        <w:rPr>
          <w:rFonts w:eastAsia="Times New Roman" w:cstheme="minorHAnsi"/>
          <w:sz w:val="24"/>
          <w:szCs w:val="24"/>
          <w:lang w:eastAsia="ru-RU"/>
        </w:rPr>
        <w:t xml:space="preserve"> в идеологии Красноярского стандарта качества образования</w:t>
      </w:r>
      <w:r>
        <w:rPr>
          <w:rFonts w:eastAsia="Times New Roman" w:cstheme="minorHAnsi"/>
          <w:sz w:val="24"/>
          <w:szCs w:val="24"/>
          <w:lang w:eastAsia="ru-RU"/>
        </w:rPr>
        <w:t>.</w:t>
      </w:r>
    </w:p>
    <w:p w14:paraId="613267C3" w14:textId="581BC103" w:rsidR="00B1088B" w:rsidRDefault="007D51F6" w:rsidP="003D2050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Размещение на сайте КИ</w:t>
      </w:r>
      <w:r w:rsidR="00855D4F">
        <w:rPr>
          <w:rFonts w:eastAsia="Times New Roman" w:cstheme="minorHAnsi"/>
          <w:sz w:val="24"/>
          <w:szCs w:val="24"/>
          <w:lang w:eastAsia="ru-RU"/>
        </w:rPr>
        <w:t>М</w:t>
      </w:r>
      <w:r>
        <w:rPr>
          <w:rFonts w:eastAsia="Times New Roman" w:cstheme="minorHAnsi"/>
          <w:sz w:val="24"/>
          <w:szCs w:val="24"/>
          <w:lang w:eastAsia="ru-RU"/>
        </w:rPr>
        <w:t xml:space="preserve">Ц рабочих материалов с рекомендациями о внесении </w:t>
      </w:r>
      <w:r w:rsidR="00365D8E">
        <w:rPr>
          <w:rFonts w:eastAsia="Times New Roman" w:cstheme="minorHAnsi"/>
          <w:sz w:val="24"/>
          <w:szCs w:val="24"/>
          <w:lang w:eastAsia="ru-RU"/>
        </w:rPr>
        <w:t>желательных</w:t>
      </w:r>
      <w:r>
        <w:rPr>
          <w:rFonts w:eastAsia="Times New Roman" w:cstheme="minorHAnsi"/>
          <w:sz w:val="24"/>
          <w:szCs w:val="24"/>
          <w:lang w:eastAsia="ru-RU"/>
        </w:rPr>
        <w:t xml:space="preserve"> изменений </w:t>
      </w:r>
      <w:r w:rsidR="00B77D8A">
        <w:rPr>
          <w:rFonts w:eastAsia="Times New Roman" w:cstheme="minorHAnsi"/>
          <w:sz w:val="24"/>
          <w:szCs w:val="24"/>
          <w:lang w:eastAsia="ru-RU"/>
        </w:rPr>
        <w:t xml:space="preserve">для уточнения формулировок личностных и </w:t>
      </w:r>
      <w:proofErr w:type="spellStart"/>
      <w:r w:rsidR="00B77D8A">
        <w:rPr>
          <w:rFonts w:eastAsia="Times New Roman" w:cstheme="minorHAnsi"/>
          <w:sz w:val="24"/>
          <w:szCs w:val="24"/>
          <w:lang w:eastAsia="ru-RU"/>
        </w:rPr>
        <w:t>метапредметных</w:t>
      </w:r>
      <w:proofErr w:type="spellEnd"/>
      <w:r w:rsidR="00B77D8A">
        <w:rPr>
          <w:rFonts w:eastAsia="Times New Roman" w:cstheme="minorHAnsi"/>
          <w:sz w:val="24"/>
          <w:szCs w:val="24"/>
          <w:lang w:eastAsia="ru-RU"/>
        </w:rPr>
        <w:t xml:space="preserve"> образовательных результатов и организации соответствующей </w:t>
      </w:r>
      <w:r w:rsidR="00DF48E8">
        <w:rPr>
          <w:rFonts w:eastAsia="Times New Roman" w:cstheme="minorHAnsi"/>
          <w:sz w:val="24"/>
          <w:szCs w:val="24"/>
          <w:lang w:eastAsia="ru-RU"/>
        </w:rPr>
        <w:t>работы в педагогических коллективах по пониманию приоритетов формирования образовательных результатов</w:t>
      </w:r>
      <w:r w:rsidR="0078151A">
        <w:rPr>
          <w:rFonts w:eastAsia="Times New Roman" w:cstheme="minorHAnsi"/>
          <w:sz w:val="24"/>
          <w:szCs w:val="24"/>
          <w:lang w:eastAsia="ru-RU"/>
        </w:rPr>
        <w:t>,</w:t>
      </w:r>
      <w:r w:rsidR="00365D8E" w:rsidRPr="00365D8E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78151A">
        <w:rPr>
          <w:rFonts w:eastAsia="Times New Roman" w:cstheme="minorHAnsi"/>
          <w:sz w:val="24"/>
          <w:szCs w:val="24"/>
          <w:lang w:eastAsia="ru-RU"/>
        </w:rPr>
        <w:t xml:space="preserve">как и предполагалось, оказалось недостаточным. По результатам рефлексивно-аналитических семинаров, проведённых в период с </w:t>
      </w:r>
      <w:r w:rsidR="0078151A">
        <w:rPr>
          <w:rFonts w:eastAsia="Calibri" w:cstheme="minorHAnsi"/>
          <w:sz w:val="24"/>
          <w:szCs w:val="24"/>
        </w:rPr>
        <w:t xml:space="preserve">13 по 28 ноября 2018 года </w:t>
      </w:r>
      <w:r w:rsidR="0078151A">
        <w:rPr>
          <w:rFonts w:eastAsia="Times New Roman" w:cstheme="minorHAnsi"/>
          <w:sz w:val="24"/>
          <w:szCs w:val="24"/>
          <w:lang w:eastAsia="ru-RU"/>
        </w:rPr>
        <w:t>в каждом районе города, организовали работу в коллективах и подготовили соответствующие материалы (матрицы ЗУВР) по результатам сетевых взаимодействий 58 организаций, что составило 40%</w:t>
      </w:r>
      <w:r w:rsidR="00365D8E">
        <w:rPr>
          <w:rFonts w:eastAsia="Times New Roman" w:cstheme="minorHAnsi"/>
          <w:sz w:val="24"/>
          <w:szCs w:val="24"/>
          <w:lang w:eastAsia="ru-RU"/>
        </w:rPr>
        <w:t>.</w:t>
      </w:r>
    </w:p>
    <w:p w14:paraId="7F67DBE7" w14:textId="010162B3" w:rsidR="00820A56" w:rsidRPr="00365D8E" w:rsidRDefault="00DF48E8" w:rsidP="00233AFA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Позитивным является </w:t>
      </w:r>
      <w:r w:rsidR="00980B23">
        <w:rPr>
          <w:rFonts w:eastAsia="Times New Roman" w:cstheme="minorHAnsi"/>
          <w:sz w:val="24"/>
          <w:szCs w:val="24"/>
          <w:lang w:eastAsia="ru-RU"/>
        </w:rPr>
        <w:t xml:space="preserve">продолжение работы по уточнению планируемых </w:t>
      </w:r>
      <w:r>
        <w:rPr>
          <w:rFonts w:eastAsia="Times New Roman" w:cstheme="minorHAnsi"/>
          <w:sz w:val="24"/>
          <w:szCs w:val="24"/>
          <w:lang w:eastAsia="ru-RU"/>
        </w:rPr>
        <w:t xml:space="preserve">образовательных результатов </w:t>
      </w:r>
      <w:r w:rsidR="00980B23">
        <w:rPr>
          <w:rFonts w:eastAsia="Times New Roman" w:cstheme="minorHAnsi"/>
          <w:sz w:val="24"/>
          <w:szCs w:val="24"/>
          <w:lang w:eastAsia="ru-RU"/>
        </w:rPr>
        <w:t xml:space="preserve">в </w:t>
      </w:r>
      <w:r>
        <w:rPr>
          <w:rFonts w:eastAsia="Times New Roman" w:cstheme="minorHAnsi"/>
          <w:sz w:val="24"/>
          <w:szCs w:val="24"/>
          <w:lang w:eastAsia="ru-RU"/>
        </w:rPr>
        <w:t>определ</w:t>
      </w:r>
      <w:r w:rsidR="00980B23">
        <w:rPr>
          <w:rFonts w:eastAsia="Times New Roman" w:cstheme="minorHAnsi"/>
          <w:sz w:val="24"/>
          <w:szCs w:val="24"/>
          <w:lang w:eastAsia="ru-RU"/>
        </w:rPr>
        <w:t>ении</w:t>
      </w:r>
      <w:r>
        <w:rPr>
          <w:rFonts w:eastAsia="Times New Roman" w:cstheme="minorHAnsi"/>
          <w:sz w:val="24"/>
          <w:szCs w:val="24"/>
          <w:lang w:eastAsia="ru-RU"/>
        </w:rPr>
        <w:t xml:space="preserve"> приоритет</w:t>
      </w:r>
      <w:r w:rsidR="00980B23">
        <w:rPr>
          <w:rFonts w:eastAsia="Times New Roman" w:cstheme="minorHAnsi"/>
          <w:sz w:val="24"/>
          <w:szCs w:val="24"/>
          <w:lang w:eastAsia="ru-RU"/>
        </w:rPr>
        <w:t>ов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980B23">
        <w:rPr>
          <w:rFonts w:eastAsia="Times New Roman" w:cstheme="minorHAnsi"/>
          <w:sz w:val="24"/>
          <w:szCs w:val="24"/>
          <w:lang w:eastAsia="ru-RU"/>
        </w:rPr>
        <w:t xml:space="preserve">по их </w:t>
      </w:r>
      <w:r>
        <w:rPr>
          <w:rFonts w:eastAsia="Times New Roman" w:cstheme="minorHAnsi"/>
          <w:sz w:val="24"/>
          <w:szCs w:val="24"/>
          <w:lang w:eastAsia="ru-RU"/>
        </w:rPr>
        <w:t>формировани</w:t>
      </w:r>
      <w:r w:rsidR="00980B23">
        <w:rPr>
          <w:rFonts w:eastAsia="Times New Roman" w:cstheme="minorHAnsi"/>
          <w:sz w:val="24"/>
          <w:szCs w:val="24"/>
          <w:lang w:eastAsia="ru-RU"/>
        </w:rPr>
        <w:t xml:space="preserve">ю с выявлением технологий и методов педагогической деятельности, форм и способов организации образовательной деятельности, процедур и </w:t>
      </w:r>
      <w:r w:rsidR="00F01340">
        <w:rPr>
          <w:rFonts w:eastAsia="Times New Roman" w:cstheme="minorHAnsi"/>
          <w:sz w:val="24"/>
          <w:szCs w:val="24"/>
          <w:lang w:eastAsia="ru-RU"/>
        </w:rPr>
        <w:t>средств</w:t>
      </w:r>
      <w:r w:rsidR="00980B23">
        <w:rPr>
          <w:rFonts w:eastAsia="Times New Roman" w:cstheme="minorHAnsi"/>
          <w:sz w:val="24"/>
          <w:szCs w:val="24"/>
          <w:lang w:eastAsia="ru-RU"/>
        </w:rPr>
        <w:t xml:space="preserve"> оценивания </w:t>
      </w:r>
      <w:r w:rsidR="00F01340">
        <w:rPr>
          <w:rFonts w:eastAsia="Times New Roman" w:cstheme="minorHAnsi"/>
          <w:sz w:val="24"/>
          <w:szCs w:val="24"/>
          <w:lang w:eastAsia="ru-RU"/>
        </w:rPr>
        <w:t>степени достижения результатов педагогами</w:t>
      </w:r>
      <w:r>
        <w:rPr>
          <w:rFonts w:eastAsia="Times New Roman" w:cstheme="minorHAnsi"/>
          <w:sz w:val="24"/>
          <w:szCs w:val="24"/>
          <w:lang w:eastAsia="ru-RU"/>
        </w:rPr>
        <w:t xml:space="preserve"> конкретной общеобразовательной организации</w:t>
      </w:r>
      <w:r w:rsidR="00610328">
        <w:rPr>
          <w:rFonts w:eastAsia="Times New Roman" w:cstheme="minorHAnsi"/>
          <w:sz w:val="24"/>
          <w:szCs w:val="24"/>
          <w:lang w:eastAsia="ru-RU"/>
        </w:rPr>
        <w:t xml:space="preserve"> для становления </w:t>
      </w:r>
      <w:r w:rsidR="008D0046">
        <w:rPr>
          <w:rFonts w:eastAsia="Times New Roman" w:cstheme="minorHAnsi"/>
          <w:sz w:val="24"/>
          <w:szCs w:val="24"/>
          <w:lang w:eastAsia="ru-RU"/>
        </w:rPr>
        <w:t xml:space="preserve">и повышения эффективности </w:t>
      </w:r>
      <w:r w:rsidR="00610328">
        <w:rPr>
          <w:rFonts w:eastAsia="Times New Roman" w:cstheme="minorHAnsi"/>
          <w:sz w:val="24"/>
          <w:szCs w:val="24"/>
          <w:lang w:eastAsia="ru-RU"/>
        </w:rPr>
        <w:t>внутренней системы оценки качества образования</w:t>
      </w:r>
      <w:r>
        <w:rPr>
          <w:rFonts w:eastAsia="Times New Roman" w:cstheme="minorHAnsi"/>
          <w:sz w:val="24"/>
          <w:szCs w:val="24"/>
          <w:lang w:eastAsia="ru-RU"/>
        </w:rPr>
        <w:t>.</w:t>
      </w:r>
      <w:r w:rsidR="008D004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207AFA">
        <w:rPr>
          <w:rFonts w:eastAsia="Times New Roman" w:cstheme="minorHAnsi"/>
          <w:sz w:val="24"/>
          <w:szCs w:val="24"/>
          <w:lang w:eastAsia="ru-RU"/>
        </w:rPr>
        <w:t>Организация</w:t>
      </w:r>
      <w:r w:rsidR="008D004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207AFA">
        <w:rPr>
          <w:rFonts w:eastAsia="Times New Roman" w:cstheme="minorHAnsi"/>
          <w:sz w:val="24"/>
          <w:szCs w:val="24"/>
          <w:lang w:eastAsia="ru-RU"/>
        </w:rPr>
        <w:t xml:space="preserve">на сайте КИМЦ </w:t>
      </w:r>
      <w:r w:rsidR="008D0046">
        <w:rPr>
          <w:rFonts w:eastAsia="Times New Roman" w:cstheme="minorHAnsi"/>
          <w:sz w:val="24"/>
          <w:szCs w:val="24"/>
          <w:lang w:eastAsia="ru-RU"/>
        </w:rPr>
        <w:t xml:space="preserve">общего </w:t>
      </w:r>
      <w:r w:rsidR="00207AFA">
        <w:rPr>
          <w:rFonts w:eastAsia="Times New Roman" w:cstheme="minorHAnsi"/>
          <w:sz w:val="24"/>
          <w:szCs w:val="24"/>
          <w:lang w:eastAsia="ru-RU"/>
        </w:rPr>
        <w:t xml:space="preserve">доступа к материалам общеобразовательных организаций города </w:t>
      </w:r>
      <w:r w:rsidR="008D0046">
        <w:rPr>
          <w:rFonts w:eastAsia="Times New Roman" w:cstheme="minorHAnsi"/>
          <w:sz w:val="24"/>
          <w:szCs w:val="24"/>
          <w:lang w:eastAsia="ru-RU"/>
        </w:rPr>
        <w:t xml:space="preserve">позволяет </w:t>
      </w:r>
      <w:r w:rsidR="00207AFA">
        <w:rPr>
          <w:rFonts w:eastAsia="Times New Roman" w:cstheme="minorHAnsi"/>
          <w:sz w:val="24"/>
          <w:szCs w:val="24"/>
          <w:lang w:eastAsia="ru-RU"/>
        </w:rPr>
        <w:t>членам администраций</w:t>
      </w:r>
      <w:r w:rsidR="008D0046">
        <w:rPr>
          <w:rFonts w:eastAsia="Times New Roman" w:cstheme="minorHAnsi"/>
          <w:sz w:val="24"/>
          <w:szCs w:val="24"/>
          <w:lang w:eastAsia="ru-RU"/>
        </w:rPr>
        <w:t>, ответственным за выполнение Дорожной карты 2018-2019 учебного года, соотносить и уточнять содержание и формулировки образовательных результатов</w:t>
      </w:r>
      <w:r w:rsidR="00207AFA">
        <w:rPr>
          <w:rFonts w:eastAsia="Times New Roman" w:cstheme="minorHAnsi"/>
          <w:sz w:val="24"/>
          <w:szCs w:val="24"/>
          <w:lang w:eastAsia="ru-RU"/>
        </w:rPr>
        <w:t>, технологий, форм и процедур оценивания</w:t>
      </w:r>
      <w:r w:rsidR="00233AFA" w:rsidRPr="00233AFA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233AFA">
        <w:rPr>
          <w:rFonts w:eastAsia="Times New Roman" w:cstheme="minorHAnsi"/>
          <w:sz w:val="24"/>
          <w:szCs w:val="24"/>
          <w:lang w:eastAsia="ru-RU"/>
        </w:rPr>
        <w:t>в разделе «</w:t>
      </w:r>
      <w:r w:rsidR="00233AFA">
        <w:rPr>
          <w:rFonts w:eastAsia="Times New Roman" w:cstheme="minorHAnsi"/>
          <w:sz w:val="24"/>
          <w:szCs w:val="24"/>
          <w:lang w:eastAsia="ru-RU"/>
        </w:rPr>
        <w:t>Развитие</w:t>
      </w:r>
      <w:r w:rsidR="00233AFA">
        <w:rPr>
          <w:rFonts w:eastAsia="Times New Roman" w:cstheme="minorHAnsi"/>
          <w:sz w:val="24"/>
          <w:szCs w:val="24"/>
          <w:lang w:eastAsia="ru-RU"/>
        </w:rPr>
        <w:t xml:space="preserve"> МСО»</w:t>
      </w:r>
      <w:bookmarkStart w:id="0" w:name="_GoBack"/>
      <w:bookmarkEnd w:id="0"/>
      <w:r w:rsidR="00207AFA">
        <w:rPr>
          <w:rFonts w:eastAsia="Times New Roman" w:cstheme="minorHAnsi"/>
          <w:sz w:val="24"/>
          <w:szCs w:val="24"/>
          <w:lang w:eastAsia="ru-RU"/>
        </w:rPr>
        <w:t xml:space="preserve">, </w:t>
      </w:r>
      <w:r w:rsidR="00620D1C">
        <w:rPr>
          <w:rFonts w:eastAsia="Times New Roman" w:cstheme="minorHAnsi"/>
          <w:sz w:val="24"/>
          <w:szCs w:val="24"/>
          <w:lang w:eastAsia="ru-RU"/>
        </w:rPr>
        <w:t xml:space="preserve">а также </w:t>
      </w:r>
      <w:r w:rsidR="00207AFA">
        <w:rPr>
          <w:rFonts w:eastAsia="Times New Roman" w:cstheme="minorHAnsi"/>
          <w:sz w:val="24"/>
          <w:szCs w:val="24"/>
          <w:lang w:eastAsia="ru-RU"/>
        </w:rPr>
        <w:t>проверять достоверность информации и своевременность её представления</w:t>
      </w:r>
      <w:r w:rsidR="00233AFA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233AFA">
        <w:rPr>
          <w:rFonts w:eastAsia="Times New Roman" w:cstheme="minorHAnsi"/>
          <w:sz w:val="24"/>
          <w:szCs w:val="24"/>
          <w:lang w:eastAsia="ru-RU"/>
        </w:rPr>
        <w:t>в разделе «Мониторинг МСО» (</w:t>
      </w:r>
      <w:hyperlink r:id="rId11" w:history="1">
        <w:r w:rsidR="00233AFA" w:rsidRPr="006A2979">
          <w:rPr>
            <w:rStyle w:val="a7"/>
            <w:rFonts w:eastAsia="Times New Roman" w:cstheme="minorHAnsi"/>
            <w:sz w:val="24"/>
            <w:szCs w:val="24"/>
            <w:lang w:eastAsia="ru-RU"/>
          </w:rPr>
          <w:t>https://kimc.ms/mso/</w:t>
        </w:r>
      </w:hyperlink>
      <w:r w:rsidR="00233AFA">
        <w:rPr>
          <w:rFonts w:eastAsia="Times New Roman" w:cstheme="minorHAnsi"/>
          <w:sz w:val="24"/>
          <w:szCs w:val="24"/>
          <w:lang w:eastAsia="ru-RU"/>
        </w:rPr>
        <w:t>)</w:t>
      </w:r>
      <w:r w:rsidR="00233AFA">
        <w:rPr>
          <w:rFonts w:eastAsia="Times New Roman" w:cstheme="minorHAnsi"/>
          <w:sz w:val="24"/>
          <w:szCs w:val="24"/>
          <w:lang w:eastAsia="ru-RU"/>
        </w:rPr>
        <w:t>, скачав</w:t>
      </w:r>
      <w:r w:rsidR="00233AFA" w:rsidRPr="00233AFA">
        <w:t xml:space="preserve"> </w:t>
      </w:r>
      <w:hyperlink r:id="rId12" w:history="1">
        <w:r w:rsidR="00233AFA" w:rsidRPr="00233AFA">
          <w:rPr>
            <w:rStyle w:val="a7"/>
            <w:rFonts w:cs="Arial"/>
            <w:color w:val="2474BF"/>
            <w:sz w:val="24"/>
            <w:szCs w:val="24"/>
          </w:rPr>
          <w:t>Реестр по реализации Дорожной карты в 2018-2019 учебном году общеобразовательными организациями</w:t>
        </w:r>
      </w:hyperlink>
      <w:r w:rsidR="00207AFA">
        <w:rPr>
          <w:rFonts w:eastAsia="Times New Roman" w:cstheme="minorHAnsi"/>
          <w:sz w:val="24"/>
          <w:szCs w:val="24"/>
          <w:lang w:eastAsia="ru-RU"/>
        </w:rPr>
        <w:t>. Данный подход в работе с ФГОС ОО позволяет вести постоянную и скрупулёзную работу по управлению преобразованиями в общеобразовательных организациях города.</w:t>
      </w:r>
    </w:p>
    <w:sectPr w:rsidR="00820A56" w:rsidRPr="00365D8E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BA70B" w14:textId="77777777" w:rsidR="00492F73" w:rsidRDefault="00492F73" w:rsidP="001A47D6">
      <w:pPr>
        <w:spacing w:after="0" w:line="240" w:lineRule="auto"/>
      </w:pPr>
      <w:r>
        <w:separator/>
      </w:r>
    </w:p>
  </w:endnote>
  <w:endnote w:type="continuationSeparator" w:id="0">
    <w:p w14:paraId="46BEAA03" w14:textId="77777777" w:rsidR="00492F73" w:rsidRDefault="00492F73" w:rsidP="001A4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5867124"/>
      <w:docPartObj>
        <w:docPartGallery w:val="Page Numbers (Bottom of Page)"/>
        <w:docPartUnique/>
      </w:docPartObj>
    </w:sdtPr>
    <w:sdtEndPr/>
    <w:sdtContent>
      <w:p w14:paraId="33FBDB99" w14:textId="6CC98244" w:rsidR="00E73BCB" w:rsidRDefault="00E73BC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B7D">
          <w:rPr>
            <w:noProof/>
          </w:rPr>
          <w:t>9</w:t>
        </w:r>
        <w:r>
          <w:fldChar w:fldCharType="end"/>
        </w:r>
      </w:p>
    </w:sdtContent>
  </w:sdt>
  <w:p w14:paraId="7BAE9FE1" w14:textId="77777777" w:rsidR="00E73BCB" w:rsidRDefault="00E73BC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21E4E" w14:textId="77777777" w:rsidR="00492F73" w:rsidRDefault="00492F73" w:rsidP="001A47D6">
      <w:pPr>
        <w:spacing w:after="0" w:line="240" w:lineRule="auto"/>
      </w:pPr>
      <w:r>
        <w:separator/>
      </w:r>
    </w:p>
  </w:footnote>
  <w:footnote w:type="continuationSeparator" w:id="0">
    <w:p w14:paraId="23F24735" w14:textId="77777777" w:rsidR="00492F73" w:rsidRDefault="00492F73" w:rsidP="001A47D6">
      <w:pPr>
        <w:spacing w:after="0" w:line="240" w:lineRule="auto"/>
      </w:pPr>
      <w:r>
        <w:continuationSeparator/>
      </w:r>
    </w:p>
  </w:footnote>
  <w:footnote w:id="1">
    <w:p w14:paraId="6222F25B" w14:textId="72F6362B" w:rsidR="00E73BCB" w:rsidRDefault="00E73BCB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t>Селевко</w:t>
      </w:r>
      <w:proofErr w:type="spellEnd"/>
      <w:r>
        <w:t xml:space="preserve"> Г.К. Энциклопедия образовательных технологий: В 2.т., М.: НИИ школьных технологий, 2006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98326" w14:textId="723591B0" w:rsidR="00E73BCB" w:rsidRPr="00886914" w:rsidRDefault="00E73BCB">
    <w:pPr>
      <w:pStyle w:val="a8"/>
      <w:rPr>
        <w:i/>
        <w:sz w:val="20"/>
        <w:szCs w:val="20"/>
      </w:rPr>
    </w:pPr>
    <w:r w:rsidRPr="00886914">
      <w:rPr>
        <w:i/>
        <w:sz w:val="20"/>
        <w:szCs w:val="20"/>
      </w:rPr>
      <w:t xml:space="preserve">Аналитическая справка КИМЦ по выполнению </w:t>
    </w:r>
    <w:r>
      <w:rPr>
        <w:i/>
        <w:sz w:val="20"/>
        <w:szCs w:val="20"/>
      </w:rPr>
      <w:t>задачи 1.4</w:t>
    </w:r>
    <w:r w:rsidRPr="00886914">
      <w:rPr>
        <w:i/>
        <w:sz w:val="20"/>
        <w:szCs w:val="20"/>
      </w:rPr>
      <w:t>. Дорожной карты развития МСО</w:t>
    </w:r>
    <w:r>
      <w:rPr>
        <w:i/>
        <w:sz w:val="20"/>
        <w:szCs w:val="20"/>
      </w:rPr>
      <w:t xml:space="preserve"> на 01.03.2019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3350"/>
    <w:multiLevelType w:val="hybridMultilevel"/>
    <w:tmpl w:val="65142ACC"/>
    <w:lvl w:ilvl="0" w:tplc="8180A5B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8A2B3B"/>
    <w:multiLevelType w:val="hybridMultilevel"/>
    <w:tmpl w:val="5C06DC28"/>
    <w:lvl w:ilvl="0" w:tplc="48D0D71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21041C3"/>
    <w:multiLevelType w:val="hybridMultilevel"/>
    <w:tmpl w:val="3C82DA78"/>
    <w:lvl w:ilvl="0" w:tplc="48D0D71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6E53A4D"/>
    <w:multiLevelType w:val="hybridMultilevel"/>
    <w:tmpl w:val="D5440E90"/>
    <w:lvl w:ilvl="0" w:tplc="6DAA81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5C76B2"/>
    <w:multiLevelType w:val="multilevel"/>
    <w:tmpl w:val="9CEC88C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0A0522F3"/>
    <w:multiLevelType w:val="hybridMultilevel"/>
    <w:tmpl w:val="6876EDBE"/>
    <w:lvl w:ilvl="0" w:tplc="150E386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0EF75D1E"/>
    <w:multiLevelType w:val="hybridMultilevel"/>
    <w:tmpl w:val="6876EDBE"/>
    <w:lvl w:ilvl="0" w:tplc="150E386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 w15:restartNumberingAfterBreak="0">
    <w:nsid w:val="101D5A10"/>
    <w:multiLevelType w:val="hybridMultilevel"/>
    <w:tmpl w:val="DF42A2C8"/>
    <w:lvl w:ilvl="0" w:tplc="46E2A4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0622262">
      <w:start w:val="1"/>
      <w:numFmt w:val="bullet"/>
      <w:lvlText w:val="•"/>
      <w:lvlJc w:val="left"/>
      <w:pPr>
        <w:ind w:left="1647" w:hanging="360"/>
      </w:pPr>
      <w:rPr>
        <w:rFonts w:ascii="Calibri" w:eastAsia="Times New Roman" w:hAnsi="Calibri" w:cstheme="minorHAnsi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98098E"/>
    <w:multiLevelType w:val="hybridMultilevel"/>
    <w:tmpl w:val="44B667F8"/>
    <w:lvl w:ilvl="0" w:tplc="F7E83DE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2C24F42"/>
    <w:multiLevelType w:val="hybridMultilevel"/>
    <w:tmpl w:val="D1787376"/>
    <w:lvl w:ilvl="0" w:tplc="4DD2DD9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6317E64"/>
    <w:multiLevelType w:val="hybridMultilevel"/>
    <w:tmpl w:val="9E1C02A2"/>
    <w:lvl w:ilvl="0" w:tplc="4DD2D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7432004"/>
    <w:multiLevelType w:val="hybridMultilevel"/>
    <w:tmpl w:val="E9F4D9FA"/>
    <w:lvl w:ilvl="0" w:tplc="01C4294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2" w15:restartNumberingAfterBreak="0">
    <w:nsid w:val="1F813EF1"/>
    <w:multiLevelType w:val="hybridMultilevel"/>
    <w:tmpl w:val="9380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E00B5"/>
    <w:multiLevelType w:val="hybridMultilevel"/>
    <w:tmpl w:val="97424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6BE07C4"/>
    <w:multiLevelType w:val="hybridMultilevel"/>
    <w:tmpl w:val="DD7EA89E"/>
    <w:lvl w:ilvl="0" w:tplc="4EE29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77A0C"/>
    <w:multiLevelType w:val="hybridMultilevel"/>
    <w:tmpl w:val="E42C2090"/>
    <w:lvl w:ilvl="0" w:tplc="6DAA814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2C5C0BE8"/>
    <w:multiLevelType w:val="hybridMultilevel"/>
    <w:tmpl w:val="7E84ED4A"/>
    <w:lvl w:ilvl="0" w:tplc="732CDD82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360B7"/>
    <w:multiLevelType w:val="hybridMultilevel"/>
    <w:tmpl w:val="11ECF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B5EB3"/>
    <w:multiLevelType w:val="hybridMultilevel"/>
    <w:tmpl w:val="40FC9550"/>
    <w:lvl w:ilvl="0" w:tplc="282A51D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34A3054C"/>
    <w:multiLevelType w:val="hybridMultilevel"/>
    <w:tmpl w:val="ED462726"/>
    <w:lvl w:ilvl="0" w:tplc="01C4294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93CF8"/>
    <w:multiLevelType w:val="hybridMultilevel"/>
    <w:tmpl w:val="6876EDBE"/>
    <w:lvl w:ilvl="0" w:tplc="150E386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1" w15:restartNumberingAfterBreak="0">
    <w:nsid w:val="411045F1"/>
    <w:multiLevelType w:val="hybridMultilevel"/>
    <w:tmpl w:val="DC4A86CC"/>
    <w:lvl w:ilvl="0" w:tplc="4EE29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D3F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4E42CF9"/>
    <w:multiLevelType w:val="hybridMultilevel"/>
    <w:tmpl w:val="40FC9550"/>
    <w:lvl w:ilvl="0" w:tplc="282A51D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4D6019A5"/>
    <w:multiLevelType w:val="hybridMultilevel"/>
    <w:tmpl w:val="09C2B114"/>
    <w:lvl w:ilvl="0" w:tplc="960E0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DA61B21"/>
    <w:multiLevelType w:val="hybridMultilevel"/>
    <w:tmpl w:val="EF3C7B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0D53D6B"/>
    <w:multiLevelType w:val="hybridMultilevel"/>
    <w:tmpl w:val="E1AAD37E"/>
    <w:lvl w:ilvl="0" w:tplc="C4F6BDDE">
      <w:start w:val="1"/>
      <w:numFmt w:val="decimal"/>
      <w:lvlText w:val="%1."/>
      <w:lvlJc w:val="left"/>
      <w:pPr>
        <w:ind w:left="153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1CE18D2"/>
    <w:multiLevelType w:val="hybridMultilevel"/>
    <w:tmpl w:val="07D60F08"/>
    <w:lvl w:ilvl="0" w:tplc="282A51D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8" w15:restartNumberingAfterBreak="0">
    <w:nsid w:val="525E235B"/>
    <w:multiLevelType w:val="hybridMultilevel"/>
    <w:tmpl w:val="071E7812"/>
    <w:lvl w:ilvl="0" w:tplc="48D0D7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2B77B98"/>
    <w:multiLevelType w:val="hybridMultilevel"/>
    <w:tmpl w:val="F1EEC528"/>
    <w:lvl w:ilvl="0" w:tplc="CD4A2B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4C23BF"/>
    <w:multiLevelType w:val="hybridMultilevel"/>
    <w:tmpl w:val="6876EDBE"/>
    <w:lvl w:ilvl="0" w:tplc="150E386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1" w15:restartNumberingAfterBreak="0">
    <w:nsid w:val="587B2A7E"/>
    <w:multiLevelType w:val="hybridMultilevel"/>
    <w:tmpl w:val="6526CD44"/>
    <w:lvl w:ilvl="0" w:tplc="C4F6BDD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9AD1758"/>
    <w:multiLevelType w:val="hybridMultilevel"/>
    <w:tmpl w:val="6876EDBE"/>
    <w:lvl w:ilvl="0" w:tplc="150E386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3" w15:restartNumberingAfterBreak="0">
    <w:nsid w:val="5A8D272D"/>
    <w:multiLevelType w:val="hybridMultilevel"/>
    <w:tmpl w:val="E9F4D9FA"/>
    <w:lvl w:ilvl="0" w:tplc="01C4294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4" w15:restartNumberingAfterBreak="0">
    <w:nsid w:val="5A9E3007"/>
    <w:multiLevelType w:val="hybridMultilevel"/>
    <w:tmpl w:val="E9F4D9FA"/>
    <w:lvl w:ilvl="0" w:tplc="01C4294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5" w15:restartNumberingAfterBreak="0">
    <w:nsid w:val="60555611"/>
    <w:multiLevelType w:val="hybridMultilevel"/>
    <w:tmpl w:val="32B80B8A"/>
    <w:lvl w:ilvl="0" w:tplc="282A51D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61401918"/>
    <w:multiLevelType w:val="hybridMultilevel"/>
    <w:tmpl w:val="E9F4D9FA"/>
    <w:lvl w:ilvl="0" w:tplc="01C4294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7" w15:restartNumberingAfterBreak="0">
    <w:nsid w:val="63A0469C"/>
    <w:multiLevelType w:val="hybridMultilevel"/>
    <w:tmpl w:val="E9F4D9FA"/>
    <w:lvl w:ilvl="0" w:tplc="01C4294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8" w15:restartNumberingAfterBreak="0">
    <w:nsid w:val="641A05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80E2FB6"/>
    <w:multiLevelType w:val="hybridMultilevel"/>
    <w:tmpl w:val="3F0AF66A"/>
    <w:lvl w:ilvl="0" w:tplc="48D0D7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C11186A"/>
    <w:multiLevelType w:val="hybridMultilevel"/>
    <w:tmpl w:val="6876EDBE"/>
    <w:lvl w:ilvl="0" w:tplc="150E386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1" w15:restartNumberingAfterBreak="0">
    <w:nsid w:val="6E921BDC"/>
    <w:multiLevelType w:val="hybridMultilevel"/>
    <w:tmpl w:val="58ECBEBC"/>
    <w:lvl w:ilvl="0" w:tplc="4DD2D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4F82738"/>
    <w:multiLevelType w:val="multilevel"/>
    <w:tmpl w:val="39E8D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9E35852"/>
    <w:multiLevelType w:val="hybridMultilevel"/>
    <w:tmpl w:val="6876EDBE"/>
    <w:lvl w:ilvl="0" w:tplc="150E386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4" w15:restartNumberingAfterBreak="0">
    <w:nsid w:val="7CE81AA2"/>
    <w:multiLevelType w:val="hybridMultilevel"/>
    <w:tmpl w:val="E9F4D9FA"/>
    <w:lvl w:ilvl="0" w:tplc="01C4294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5" w15:restartNumberingAfterBreak="0">
    <w:nsid w:val="7E6111E5"/>
    <w:multiLevelType w:val="hybridMultilevel"/>
    <w:tmpl w:val="32B80B8A"/>
    <w:lvl w:ilvl="0" w:tplc="282A51D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6" w15:restartNumberingAfterBreak="0">
    <w:nsid w:val="7E8D4A1F"/>
    <w:multiLevelType w:val="hybridMultilevel"/>
    <w:tmpl w:val="FDBE2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3616F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82B56"/>
    <w:multiLevelType w:val="hybridMultilevel"/>
    <w:tmpl w:val="E9F4D9FA"/>
    <w:lvl w:ilvl="0" w:tplc="01C4294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4"/>
  </w:num>
  <w:num w:numId="2">
    <w:abstractNumId w:val="28"/>
  </w:num>
  <w:num w:numId="3">
    <w:abstractNumId w:val="14"/>
  </w:num>
  <w:num w:numId="4">
    <w:abstractNumId w:val="1"/>
  </w:num>
  <w:num w:numId="5">
    <w:abstractNumId w:val="12"/>
  </w:num>
  <w:num w:numId="6">
    <w:abstractNumId w:val="39"/>
  </w:num>
  <w:num w:numId="7">
    <w:abstractNumId w:val="24"/>
  </w:num>
  <w:num w:numId="8">
    <w:abstractNumId w:val="2"/>
  </w:num>
  <w:num w:numId="9">
    <w:abstractNumId w:val="29"/>
  </w:num>
  <w:num w:numId="10">
    <w:abstractNumId w:val="17"/>
  </w:num>
  <w:num w:numId="11">
    <w:abstractNumId w:val="10"/>
  </w:num>
  <w:num w:numId="12">
    <w:abstractNumId w:val="3"/>
  </w:num>
  <w:num w:numId="13">
    <w:abstractNumId w:val="9"/>
  </w:num>
  <w:num w:numId="14">
    <w:abstractNumId w:val="41"/>
  </w:num>
  <w:num w:numId="15">
    <w:abstractNumId w:val="31"/>
  </w:num>
  <w:num w:numId="16">
    <w:abstractNumId w:val="26"/>
  </w:num>
  <w:num w:numId="17">
    <w:abstractNumId w:val="7"/>
  </w:num>
  <w:num w:numId="18">
    <w:abstractNumId w:val="15"/>
  </w:num>
  <w:num w:numId="19">
    <w:abstractNumId w:val="0"/>
  </w:num>
  <w:num w:numId="20">
    <w:abstractNumId w:val="42"/>
  </w:num>
  <w:num w:numId="21">
    <w:abstractNumId w:val="46"/>
  </w:num>
  <w:num w:numId="22">
    <w:abstractNumId w:val="40"/>
  </w:num>
  <w:num w:numId="23">
    <w:abstractNumId w:val="33"/>
  </w:num>
  <w:num w:numId="24">
    <w:abstractNumId w:val="21"/>
  </w:num>
  <w:num w:numId="25">
    <w:abstractNumId w:val="30"/>
  </w:num>
  <w:num w:numId="26">
    <w:abstractNumId w:val="47"/>
  </w:num>
  <w:num w:numId="27">
    <w:abstractNumId w:val="43"/>
  </w:num>
  <w:num w:numId="28">
    <w:abstractNumId w:val="34"/>
  </w:num>
  <w:num w:numId="29">
    <w:abstractNumId w:val="20"/>
  </w:num>
  <w:num w:numId="30">
    <w:abstractNumId w:val="37"/>
  </w:num>
  <w:num w:numId="31">
    <w:abstractNumId w:val="32"/>
  </w:num>
  <w:num w:numId="32">
    <w:abstractNumId w:val="36"/>
  </w:num>
  <w:num w:numId="33">
    <w:abstractNumId w:val="6"/>
  </w:num>
  <w:num w:numId="34">
    <w:abstractNumId w:val="44"/>
  </w:num>
  <w:num w:numId="35">
    <w:abstractNumId w:val="5"/>
  </w:num>
  <w:num w:numId="36">
    <w:abstractNumId w:val="11"/>
  </w:num>
  <w:num w:numId="37">
    <w:abstractNumId w:val="19"/>
  </w:num>
  <w:num w:numId="38">
    <w:abstractNumId w:val="22"/>
  </w:num>
  <w:num w:numId="39">
    <w:abstractNumId w:val="38"/>
  </w:num>
  <w:num w:numId="40">
    <w:abstractNumId w:val="27"/>
  </w:num>
  <w:num w:numId="41">
    <w:abstractNumId w:val="18"/>
  </w:num>
  <w:num w:numId="42">
    <w:abstractNumId w:val="25"/>
  </w:num>
  <w:num w:numId="43">
    <w:abstractNumId w:val="13"/>
  </w:num>
  <w:num w:numId="44">
    <w:abstractNumId w:val="8"/>
  </w:num>
  <w:num w:numId="45">
    <w:abstractNumId w:val="45"/>
  </w:num>
  <w:num w:numId="46">
    <w:abstractNumId w:val="23"/>
  </w:num>
  <w:num w:numId="47">
    <w:abstractNumId w:val="16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E5"/>
    <w:rsid w:val="00000A77"/>
    <w:rsid w:val="00020C9E"/>
    <w:rsid w:val="00020D72"/>
    <w:rsid w:val="000223DD"/>
    <w:rsid w:val="00027660"/>
    <w:rsid w:val="000312FA"/>
    <w:rsid w:val="000342C8"/>
    <w:rsid w:val="000417C1"/>
    <w:rsid w:val="000441B5"/>
    <w:rsid w:val="00045572"/>
    <w:rsid w:val="00052367"/>
    <w:rsid w:val="00061A48"/>
    <w:rsid w:val="00071BFA"/>
    <w:rsid w:val="00072B2D"/>
    <w:rsid w:val="0007698C"/>
    <w:rsid w:val="00081A64"/>
    <w:rsid w:val="00082DC7"/>
    <w:rsid w:val="000951FB"/>
    <w:rsid w:val="00097746"/>
    <w:rsid w:val="000A1EB9"/>
    <w:rsid w:val="000A2756"/>
    <w:rsid w:val="000C0ADC"/>
    <w:rsid w:val="000C6087"/>
    <w:rsid w:val="000C7D66"/>
    <w:rsid w:val="000D6978"/>
    <w:rsid w:val="000D6C12"/>
    <w:rsid w:val="000E2ABB"/>
    <w:rsid w:val="000F07B1"/>
    <w:rsid w:val="000F4814"/>
    <w:rsid w:val="00100691"/>
    <w:rsid w:val="001009CA"/>
    <w:rsid w:val="001067D0"/>
    <w:rsid w:val="00114960"/>
    <w:rsid w:val="00114F2F"/>
    <w:rsid w:val="001238D1"/>
    <w:rsid w:val="0012619E"/>
    <w:rsid w:val="001308A5"/>
    <w:rsid w:val="00134342"/>
    <w:rsid w:val="00142823"/>
    <w:rsid w:val="001456EB"/>
    <w:rsid w:val="00152FA8"/>
    <w:rsid w:val="00164249"/>
    <w:rsid w:val="00180555"/>
    <w:rsid w:val="00183D3E"/>
    <w:rsid w:val="001A1DA6"/>
    <w:rsid w:val="001A47D6"/>
    <w:rsid w:val="001A5487"/>
    <w:rsid w:val="001A7649"/>
    <w:rsid w:val="001B1D78"/>
    <w:rsid w:val="001B683E"/>
    <w:rsid w:val="001C5FAB"/>
    <w:rsid w:val="001C67E1"/>
    <w:rsid w:val="001E1067"/>
    <w:rsid w:val="001F4D17"/>
    <w:rsid w:val="001F7057"/>
    <w:rsid w:val="00207AFA"/>
    <w:rsid w:val="00224AAC"/>
    <w:rsid w:val="00224B01"/>
    <w:rsid w:val="0022732F"/>
    <w:rsid w:val="0023324A"/>
    <w:rsid w:val="00233AFA"/>
    <w:rsid w:val="0023400E"/>
    <w:rsid w:val="002376CD"/>
    <w:rsid w:val="0024440E"/>
    <w:rsid w:val="002448A7"/>
    <w:rsid w:val="00251529"/>
    <w:rsid w:val="00266C53"/>
    <w:rsid w:val="0026714E"/>
    <w:rsid w:val="002674AF"/>
    <w:rsid w:val="00282ABD"/>
    <w:rsid w:val="002906D4"/>
    <w:rsid w:val="0029144E"/>
    <w:rsid w:val="00294786"/>
    <w:rsid w:val="00295809"/>
    <w:rsid w:val="00295C9A"/>
    <w:rsid w:val="002A17D6"/>
    <w:rsid w:val="002A7209"/>
    <w:rsid w:val="002B73D2"/>
    <w:rsid w:val="002C1745"/>
    <w:rsid w:val="002D40A0"/>
    <w:rsid w:val="002D440C"/>
    <w:rsid w:val="002D6FA3"/>
    <w:rsid w:val="002E76B0"/>
    <w:rsid w:val="003054D3"/>
    <w:rsid w:val="00310C4A"/>
    <w:rsid w:val="003143E2"/>
    <w:rsid w:val="0032053D"/>
    <w:rsid w:val="00340978"/>
    <w:rsid w:val="00355BD8"/>
    <w:rsid w:val="0035700C"/>
    <w:rsid w:val="00362E4F"/>
    <w:rsid w:val="00365D8E"/>
    <w:rsid w:val="00371193"/>
    <w:rsid w:val="00377BCD"/>
    <w:rsid w:val="0039068A"/>
    <w:rsid w:val="00393CEF"/>
    <w:rsid w:val="003A6C97"/>
    <w:rsid w:val="003C2E59"/>
    <w:rsid w:val="003C311C"/>
    <w:rsid w:val="003D1BE5"/>
    <w:rsid w:val="003D2050"/>
    <w:rsid w:val="003D6405"/>
    <w:rsid w:val="003E1AD8"/>
    <w:rsid w:val="003F1ADC"/>
    <w:rsid w:val="003F6966"/>
    <w:rsid w:val="003F763B"/>
    <w:rsid w:val="004064F4"/>
    <w:rsid w:val="0041246A"/>
    <w:rsid w:val="00417C30"/>
    <w:rsid w:val="00422876"/>
    <w:rsid w:val="00422E0D"/>
    <w:rsid w:val="00425E5E"/>
    <w:rsid w:val="00430373"/>
    <w:rsid w:val="00447979"/>
    <w:rsid w:val="00450164"/>
    <w:rsid w:val="00454DFB"/>
    <w:rsid w:val="004625B4"/>
    <w:rsid w:val="00471DE1"/>
    <w:rsid w:val="00483869"/>
    <w:rsid w:val="00492F73"/>
    <w:rsid w:val="0049366D"/>
    <w:rsid w:val="00496158"/>
    <w:rsid w:val="004976D7"/>
    <w:rsid w:val="004A0520"/>
    <w:rsid w:val="004A322F"/>
    <w:rsid w:val="004A5EC6"/>
    <w:rsid w:val="004B0464"/>
    <w:rsid w:val="004B213E"/>
    <w:rsid w:val="004B4E63"/>
    <w:rsid w:val="004B5982"/>
    <w:rsid w:val="004B5BFC"/>
    <w:rsid w:val="004B74FC"/>
    <w:rsid w:val="004D07A9"/>
    <w:rsid w:val="004D7A2A"/>
    <w:rsid w:val="004E233D"/>
    <w:rsid w:val="004F03D0"/>
    <w:rsid w:val="00502A2D"/>
    <w:rsid w:val="0050451F"/>
    <w:rsid w:val="005128CB"/>
    <w:rsid w:val="00516DFF"/>
    <w:rsid w:val="0052199C"/>
    <w:rsid w:val="00521AAB"/>
    <w:rsid w:val="0052430E"/>
    <w:rsid w:val="00533A88"/>
    <w:rsid w:val="00544DF2"/>
    <w:rsid w:val="00552AB6"/>
    <w:rsid w:val="00593130"/>
    <w:rsid w:val="00597BAE"/>
    <w:rsid w:val="005A26F5"/>
    <w:rsid w:val="005A2EAB"/>
    <w:rsid w:val="005A6E18"/>
    <w:rsid w:val="005B16F6"/>
    <w:rsid w:val="005B6EC7"/>
    <w:rsid w:val="005C1B02"/>
    <w:rsid w:val="005C2C83"/>
    <w:rsid w:val="005C554B"/>
    <w:rsid w:val="005D2530"/>
    <w:rsid w:val="005E1D59"/>
    <w:rsid w:val="005E201D"/>
    <w:rsid w:val="005E326A"/>
    <w:rsid w:val="005E38FE"/>
    <w:rsid w:val="005E79B1"/>
    <w:rsid w:val="0060089F"/>
    <w:rsid w:val="00610328"/>
    <w:rsid w:val="006134A1"/>
    <w:rsid w:val="006134F4"/>
    <w:rsid w:val="00616E83"/>
    <w:rsid w:val="00620D1C"/>
    <w:rsid w:val="00627016"/>
    <w:rsid w:val="00646F3E"/>
    <w:rsid w:val="006509F3"/>
    <w:rsid w:val="006629EF"/>
    <w:rsid w:val="00663317"/>
    <w:rsid w:val="006870BF"/>
    <w:rsid w:val="00695240"/>
    <w:rsid w:val="006A00FC"/>
    <w:rsid w:val="006A05F6"/>
    <w:rsid w:val="006B793E"/>
    <w:rsid w:val="006C2B43"/>
    <w:rsid w:val="006C3142"/>
    <w:rsid w:val="006C7FFE"/>
    <w:rsid w:val="006D21F4"/>
    <w:rsid w:val="006D6F43"/>
    <w:rsid w:val="006E28F6"/>
    <w:rsid w:val="006E77A0"/>
    <w:rsid w:val="006F0A97"/>
    <w:rsid w:val="00700A84"/>
    <w:rsid w:val="007179B5"/>
    <w:rsid w:val="00735480"/>
    <w:rsid w:val="00745714"/>
    <w:rsid w:val="007469A0"/>
    <w:rsid w:val="00750DDD"/>
    <w:rsid w:val="0075468E"/>
    <w:rsid w:val="00755E07"/>
    <w:rsid w:val="00757824"/>
    <w:rsid w:val="0078151A"/>
    <w:rsid w:val="0079200C"/>
    <w:rsid w:val="00794BA5"/>
    <w:rsid w:val="00795A11"/>
    <w:rsid w:val="007A22F0"/>
    <w:rsid w:val="007A2422"/>
    <w:rsid w:val="007A4E6E"/>
    <w:rsid w:val="007B0B0E"/>
    <w:rsid w:val="007B0DC6"/>
    <w:rsid w:val="007C010E"/>
    <w:rsid w:val="007D51F6"/>
    <w:rsid w:val="007E4056"/>
    <w:rsid w:val="007F461E"/>
    <w:rsid w:val="007F7A9E"/>
    <w:rsid w:val="00804A17"/>
    <w:rsid w:val="00806880"/>
    <w:rsid w:val="00815295"/>
    <w:rsid w:val="00820A56"/>
    <w:rsid w:val="00827715"/>
    <w:rsid w:val="00837879"/>
    <w:rsid w:val="0084098B"/>
    <w:rsid w:val="00851C03"/>
    <w:rsid w:val="0085527C"/>
    <w:rsid w:val="00855D4F"/>
    <w:rsid w:val="00871D5A"/>
    <w:rsid w:val="00882454"/>
    <w:rsid w:val="00886914"/>
    <w:rsid w:val="008A0007"/>
    <w:rsid w:val="008A09B7"/>
    <w:rsid w:val="008A2B51"/>
    <w:rsid w:val="008A6518"/>
    <w:rsid w:val="008B00E5"/>
    <w:rsid w:val="008B20C2"/>
    <w:rsid w:val="008B4ADA"/>
    <w:rsid w:val="008C580A"/>
    <w:rsid w:val="008D0046"/>
    <w:rsid w:val="008D517F"/>
    <w:rsid w:val="008D5B89"/>
    <w:rsid w:val="008E470D"/>
    <w:rsid w:val="008E69B1"/>
    <w:rsid w:val="008F082E"/>
    <w:rsid w:val="008F531D"/>
    <w:rsid w:val="00905B7D"/>
    <w:rsid w:val="00907BBE"/>
    <w:rsid w:val="00911436"/>
    <w:rsid w:val="009144AE"/>
    <w:rsid w:val="009151B3"/>
    <w:rsid w:val="009155E8"/>
    <w:rsid w:val="00915E26"/>
    <w:rsid w:val="009218DA"/>
    <w:rsid w:val="00925CEF"/>
    <w:rsid w:val="00926C91"/>
    <w:rsid w:val="009276B0"/>
    <w:rsid w:val="009418C1"/>
    <w:rsid w:val="00945A56"/>
    <w:rsid w:val="009472A7"/>
    <w:rsid w:val="00962C77"/>
    <w:rsid w:val="009673C2"/>
    <w:rsid w:val="009758D5"/>
    <w:rsid w:val="00980B23"/>
    <w:rsid w:val="00983287"/>
    <w:rsid w:val="00984656"/>
    <w:rsid w:val="009846AE"/>
    <w:rsid w:val="00986513"/>
    <w:rsid w:val="009870B3"/>
    <w:rsid w:val="00994736"/>
    <w:rsid w:val="009A04D5"/>
    <w:rsid w:val="009A437B"/>
    <w:rsid w:val="009C30B1"/>
    <w:rsid w:val="009D1E07"/>
    <w:rsid w:val="009D24F6"/>
    <w:rsid w:val="009D2F5D"/>
    <w:rsid w:val="009D42AB"/>
    <w:rsid w:val="009D53A8"/>
    <w:rsid w:val="009D5AA0"/>
    <w:rsid w:val="009E2282"/>
    <w:rsid w:val="009F37A0"/>
    <w:rsid w:val="00A111EC"/>
    <w:rsid w:val="00A25B62"/>
    <w:rsid w:val="00A33A89"/>
    <w:rsid w:val="00A3494F"/>
    <w:rsid w:val="00A37633"/>
    <w:rsid w:val="00A37ADC"/>
    <w:rsid w:val="00A37DB7"/>
    <w:rsid w:val="00A45493"/>
    <w:rsid w:val="00A47405"/>
    <w:rsid w:val="00A51172"/>
    <w:rsid w:val="00A57DC3"/>
    <w:rsid w:val="00A66271"/>
    <w:rsid w:val="00A66702"/>
    <w:rsid w:val="00A74652"/>
    <w:rsid w:val="00A75061"/>
    <w:rsid w:val="00A805D2"/>
    <w:rsid w:val="00A925EB"/>
    <w:rsid w:val="00AA2CCA"/>
    <w:rsid w:val="00AA3AD3"/>
    <w:rsid w:val="00AB1D72"/>
    <w:rsid w:val="00AC4CE1"/>
    <w:rsid w:val="00AC6E88"/>
    <w:rsid w:val="00AD7F17"/>
    <w:rsid w:val="00AE544A"/>
    <w:rsid w:val="00AF0861"/>
    <w:rsid w:val="00B01190"/>
    <w:rsid w:val="00B01BFD"/>
    <w:rsid w:val="00B1088B"/>
    <w:rsid w:val="00B175D5"/>
    <w:rsid w:val="00B17C2D"/>
    <w:rsid w:val="00B2068A"/>
    <w:rsid w:val="00B50DC5"/>
    <w:rsid w:val="00B52C46"/>
    <w:rsid w:val="00B62615"/>
    <w:rsid w:val="00B65B4C"/>
    <w:rsid w:val="00B670A4"/>
    <w:rsid w:val="00B70E10"/>
    <w:rsid w:val="00B75D57"/>
    <w:rsid w:val="00B77D8A"/>
    <w:rsid w:val="00B80859"/>
    <w:rsid w:val="00B84BDC"/>
    <w:rsid w:val="00B86ED3"/>
    <w:rsid w:val="00B92B21"/>
    <w:rsid w:val="00B94678"/>
    <w:rsid w:val="00BA0B47"/>
    <w:rsid w:val="00BA0FE0"/>
    <w:rsid w:val="00BB3605"/>
    <w:rsid w:val="00BB5FAA"/>
    <w:rsid w:val="00BC4F46"/>
    <w:rsid w:val="00BD08F6"/>
    <w:rsid w:val="00C00B43"/>
    <w:rsid w:val="00C02683"/>
    <w:rsid w:val="00C07DF0"/>
    <w:rsid w:val="00C114B7"/>
    <w:rsid w:val="00C211C0"/>
    <w:rsid w:val="00C25060"/>
    <w:rsid w:val="00C416A5"/>
    <w:rsid w:val="00C42B00"/>
    <w:rsid w:val="00C46727"/>
    <w:rsid w:val="00C50200"/>
    <w:rsid w:val="00C56212"/>
    <w:rsid w:val="00C63A6B"/>
    <w:rsid w:val="00C67CCD"/>
    <w:rsid w:val="00C71416"/>
    <w:rsid w:val="00C71B85"/>
    <w:rsid w:val="00C74602"/>
    <w:rsid w:val="00C77B8A"/>
    <w:rsid w:val="00C81AA8"/>
    <w:rsid w:val="00C83C59"/>
    <w:rsid w:val="00C83E41"/>
    <w:rsid w:val="00C9150A"/>
    <w:rsid w:val="00CA700C"/>
    <w:rsid w:val="00CC2A53"/>
    <w:rsid w:val="00CC3786"/>
    <w:rsid w:val="00CC7FE1"/>
    <w:rsid w:val="00CD2D9B"/>
    <w:rsid w:val="00CD52A3"/>
    <w:rsid w:val="00CE3F3D"/>
    <w:rsid w:val="00CE6948"/>
    <w:rsid w:val="00CF1E3B"/>
    <w:rsid w:val="00CF212F"/>
    <w:rsid w:val="00CF28C1"/>
    <w:rsid w:val="00CF4671"/>
    <w:rsid w:val="00CF53C3"/>
    <w:rsid w:val="00CF541C"/>
    <w:rsid w:val="00D13872"/>
    <w:rsid w:val="00D16C29"/>
    <w:rsid w:val="00D216C8"/>
    <w:rsid w:val="00D22F76"/>
    <w:rsid w:val="00D233CB"/>
    <w:rsid w:val="00D35850"/>
    <w:rsid w:val="00D4038F"/>
    <w:rsid w:val="00D4323C"/>
    <w:rsid w:val="00D45957"/>
    <w:rsid w:val="00D53075"/>
    <w:rsid w:val="00D54606"/>
    <w:rsid w:val="00D57F7D"/>
    <w:rsid w:val="00D614E7"/>
    <w:rsid w:val="00D720EC"/>
    <w:rsid w:val="00D74264"/>
    <w:rsid w:val="00D760B7"/>
    <w:rsid w:val="00D82CA6"/>
    <w:rsid w:val="00D83BB9"/>
    <w:rsid w:val="00D938F5"/>
    <w:rsid w:val="00D97774"/>
    <w:rsid w:val="00DA1107"/>
    <w:rsid w:val="00DE3A34"/>
    <w:rsid w:val="00DE3F4A"/>
    <w:rsid w:val="00DE57A9"/>
    <w:rsid w:val="00DF48E8"/>
    <w:rsid w:val="00E150A1"/>
    <w:rsid w:val="00E44FA5"/>
    <w:rsid w:val="00E72375"/>
    <w:rsid w:val="00E73BCB"/>
    <w:rsid w:val="00E80661"/>
    <w:rsid w:val="00E8573E"/>
    <w:rsid w:val="00E92E4D"/>
    <w:rsid w:val="00EB2BB6"/>
    <w:rsid w:val="00EB2C90"/>
    <w:rsid w:val="00EB3217"/>
    <w:rsid w:val="00EB3F80"/>
    <w:rsid w:val="00ED2E37"/>
    <w:rsid w:val="00ED4FDD"/>
    <w:rsid w:val="00EE33F4"/>
    <w:rsid w:val="00EF52C0"/>
    <w:rsid w:val="00F0121E"/>
    <w:rsid w:val="00F01340"/>
    <w:rsid w:val="00F02D63"/>
    <w:rsid w:val="00F073C5"/>
    <w:rsid w:val="00F14176"/>
    <w:rsid w:val="00F15E87"/>
    <w:rsid w:val="00F21E9E"/>
    <w:rsid w:val="00F257ED"/>
    <w:rsid w:val="00F33223"/>
    <w:rsid w:val="00F3504C"/>
    <w:rsid w:val="00F401B1"/>
    <w:rsid w:val="00F479DB"/>
    <w:rsid w:val="00F47D2A"/>
    <w:rsid w:val="00F50D9B"/>
    <w:rsid w:val="00F54ECB"/>
    <w:rsid w:val="00F70FF5"/>
    <w:rsid w:val="00F73ED0"/>
    <w:rsid w:val="00F76D9C"/>
    <w:rsid w:val="00F92E25"/>
    <w:rsid w:val="00FA60E0"/>
    <w:rsid w:val="00FB1D20"/>
    <w:rsid w:val="00FC7665"/>
    <w:rsid w:val="00FD3F3E"/>
    <w:rsid w:val="00FE360F"/>
    <w:rsid w:val="00FE415B"/>
    <w:rsid w:val="00FE4D46"/>
    <w:rsid w:val="00FF22C4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0E6C"/>
  <w15:chartTrackingRefBased/>
  <w15:docId w15:val="{E589FD02-0FBA-4ED1-8CB7-9C467AE9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67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A47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A47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A47D6"/>
    <w:rPr>
      <w:vertAlign w:val="superscript"/>
    </w:rPr>
  </w:style>
  <w:style w:type="character" w:styleId="a7">
    <w:name w:val="Hyperlink"/>
    <w:basedOn w:val="a0"/>
    <w:uiPriority w:val="99"/>
    <w:unhideWhenUsed/>
    <w:rsid w:val="004B5982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46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6F3E"/>
  </w:style>
  <w:style w:type="paragraph" w:styleId="aa">
    <w:name w:val="footer"/>
    <w:basedOn w:val="a"/>
    <w:link w:val="ab"/>
    <w:uiPriority w:val="99"/>
    <w:unhideWhenUsed/>
    <w:rsid w:val="00646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6F3E"/>
  </w:style>
  <w:style w:type="character" w:styleId="ac">
    <w:name w:val="FollowedHyperlink"/>
    <w:basedOn w:val="a0"/>
    <w:uiPriority w:val="99"/>
    <w:semiHidden/>
    <w:unhideWhenUsed/>
    <w:rsid w:val="00045572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627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c.ms/mso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imc.ms/mso/0-%D0%A0%D0%B5%D0%B5%D1%81%D1%82%D1%80%20%D0%94%D0%BE%D1%80%D0%BE%D0%B6%D0%BD%D0%BE%D0%B9%20%D0%BA%D0%B0%D1%80%D1%82%D1%8B%202018-2019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mc.ms/ms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imc.ms/ksko/dostizhenie-obrazovatelnykh-rezultat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files.net/preview/1721099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59AB9-4568-4794-8A9C-76154C70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9</Pages>
  <Words>4016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Горностаев</dc:creator>
  <cp:keywords/>
  <dc:description/>
  <cp:lastModifiedBy>kab302_teacher</cp:lastModifiedBy>
  <cp:revision>186</cp:revision>
  <dcterms:created xsi:type="dcterms:W3CDTF">2019-02-15T09:32:00Z</dcterms:created>
  <dcterms:modified xsi:type="dcterms:W3CDTF">2019-02-28T10:06:00Z</dcterms:modified>
</cp:coreProperties>
</file>