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D58" w:rsidRPr="0030596F" w:rsidRDefault="003C4D58" w:rsidP="003C4D58">
      <w:pPr>
        <w:jc w:val="center"/>
        <w:rPr>
          <w:sz w:val="24"/>
          <w:szCs w:val="24"/>
        </w:rPr>
      </w:pPr>
      <w:bookmarkStart w:id="0" w:name="_Hlk517014748"/>
      <w:r w:rsidRPr="0030596F">
        <w:rPr>
          <w:sz w:val="24"/>
          <w:szCs w:val="24"/>
        </w:rPr>
        <w:t>Всероссийская олимпиада школьников 2025-2026 учебный год</w:t>
      </w:r>
    </w:p>
    <w:p w:rsidR="003C4D58" w:rsidRPr="0030596F" w:rsidRDefault="003C4D58" w:rsidP="003C4D58">
      <w:pPr>
        <w:jc w:val="center"/>
        <w:rPr>
          <w:sz w:val="24"/>
          <w:szCs w:val="24"/>
        </w:rPr>
      </w:pPr>
      <w:r w:rsidRPr="0030596F">
        <w:rPr>
          <w:sz w:val="24"/>
          <w:szCs w:val="24"/>
        </w:rPr>
        <w:t>Школьный этап. Экология, 9 класс, задания</w:t>
      </w:r>
    </w:p>
    <w:p w:rsidR="003C4D58" w:rsidRPr="0030596F" w:rsidRDefault="003C4D58" w:rsidP="003C4D58">
      <w:pPr>
        <w:jc w:val="center"/>
        <w:rPr>
          <w:sz w:val="24"/>
          <w:szCs w:val="24"/>
        </w:rPr>
      </w:pPr>
      <w:r w:rsidRPr="0030596F">
        <w:rPr>
          <w:sz w:val="24"/>
          <w:szCs w:val="24"/>
        </w:rPr>
        <w:t xml:space="preserve">Время выполнения 60 мин. Максимальное кол-во баллов – </w:t>
      </w:r>
      <w:r w:rsidR="00BA60D5">
        <w:rPr>
          <w:sz w:val="24"/>
          <w:szCs w:val="24"/>
        </w:rPr>
        <w:t>35</w:t>
      </w:r>
    </w:p>
    <w:bookmarkEnd w:id="0"/>
    <w:p w:rsidR="003C4D58" w:rsidRPr="0030596F" w:rsidRDefault="006F2E06">
      <w:pPr>
        <w:pStyle w:val="a3"/>
        <w:spacing w:before="189"/>
      </w:pPr>
      <w:r w:rsidRPr="0030596F">
        <w:t>Часть 1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6698"/>
      </w:tblGrid>
      <w:tr w:rsidR="0024331D" w:rsidRPr="0030596F" w:rsidTr="0030596F">
        <w:trPr>
          <w:trHeight w:val="278"/>
        </w:trPr>
        <w:tc>
          <w:tcPr>
            <w:tcW w:w="2516" w:type="dxa"/>
          </w:tcPr>
          <w:p w:rsidR="0024331D" w:rsidRPr="0030596F" w:rsidRDefault="00F0761A" w:rsidP="0030596F">
            <w:pPr>
              <w:pStyle w:val="TableParagraph"/>
              <w:spacing w:line="258" w:lineRule="exact"/>
              <w:ind w:left="429"/>
              <w:jc w:val="center"/>
              <w:rPr>
                <w:b/>
                <w:sz w:val="24"/>
                <w:szCs w:val="24"/>
              </w:rPr>
            </w:pPr>
            <w:r w:rsidRPr="0030596F">
              <w:rPr>
                <w:b/>
                <w:sz w:val="24"/>
                <w:szCs w:val="24"/>
              </w:rPr>
              <w:t>Тип</w:t>
            </w:r>
            <w:r w:rsidRPr="0030596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задания</w:t>
            </w:r>
            <w:r w:rsidRPr="0030596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0596F">
              <w:rPr>
                <w:b/>
                <w:spacing w:val="-10"/>
                <w:sz w:val="24"/>
                <w:szCs w:val="24"/>
              </w:rPr>
              <w:t>I</w:t>
            </w:r>
          </w:p>
        </w:tc>
        <w:tc>
          <w:tcPr>
            <w:tcW w:w="6698" w:type="dxa"/>
          </w:tcPr>
          <w:p w:rsidR="0024331D" w:rsidRPr="0030596F" w:rsidRDefault="00F0761A" w:rsidP="0030596F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30596F">
              <w:rPr>
                <w:b/>
                <w:sz w:val="24"/>
                <w:szCs w:val="24"/>
              </w:rPr>
              <w:t>Выберите</w:t>
            </w:r>
            <w:r w:rsidRPr="0030596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один</w:t>
            </w:r>
            <w:r w:rsidRPr="0030596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правильный</w:t>
            </w:r>
            <w:r w:rsidRPr="0030596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ответ</w:t>
            </w:r>
            <w:r w:rsidRPr="0030596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из</w:t>
            </w:r>
            <w:r w:rsidRPr="0030596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0596F">
              <w:rPr>
                <w:b/>
                <w:spacing w:val="-2"/>
                <w:sz w:val="24"/>
                <w:szCs w:val="24"/>
              </w:rPr>
              <w:t>предложенных</w:t>
            </w:r>
          </w:p>
        </w:tc>
      </w:tr>
      <w:tr w:rsidR="0024331D" w:rsidRPr="0030596F" w:rsidTr="0030596F">
        <w:trPr>
          <w:trHeight w:val="551"/>
        </w:trPr>
        <w:tc>
          <w:tcPr>
            <w:tcW w:w="2516" w:type="dxa"/>
          </w:tcPr>
          <w:p w:rsidR="0024331D" w:rsidRPr="0030596F" w:rsidRDefault="00F0761A" w:rsidP="0030596F">
            <w:pPr>
              <w:pStyle w:val="TableParagraph"/>
              <w:spacing w:line="276" w:lineRule="exact"/>
              <w:ind w:left="206" w:right="123" w:hanging="70"/>
              <w:jc w:val="center"/>
              <w:rPr>
                <w:b/>
                <w:sz w:val="24"/>
                <w:szCs w:val="24"/>
              </w:rPr>
            </w:pPr>
            <w:r w:rsidRPr="0030596F">
              <w:rPr>
                <w:b/>
                <w:sz w:val="24"/>
                <w:szCs w:val="24"/>
              </w:rPr>
              <w:t>Количество</w:t>
            </w:r>
            <w:r w:rsidRPr="0030596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баллов за каждый вопрос</w:t>
            </w:r>
          </w:p>
        </w:tc>
        <w:tc>
          <w:tcPr>
            <w:tcW w:w="6698" w:type="dxa"/>
          </w:tcPr>
          <w:p w:rsidR="0030596F" w:rsidRDefault="0030596F" w:rsidP="0030596F">
            <w:pPr>
              <w:pStyle w:val="TableParagraph"/>
              <w:spacing w:line="276" w:lineRule="exact"/>
              <w:ind w:right="2197" w:firstLine="17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правильный ответ – 1 балл</w:t>
            </w:r>
          </w:p>
          <w:p w:rsidR="0024331D" w:rsidRPr="0030596F" w:rsidRDefault="00F0761A" w:rsidP="0030596F">
            <w:pPr>
              <w:pStyle w:val="TableParagraph"/>
              <w:spacing w:line="276" w:lineRule="exact"/>
              <w:ind w:left="178" w:right="2197"/>
              <w:jc w:val="center"/>
              <w:rPr>
                <w:b/>
                <w:sz w:val="24"/>
                <w:szCs w:val="24"/>
              </w:rPr>
            </w:pPr>
            <w:r w:rsidRPr="0030596F">
              <w:rPr>
                <w:b/>
                <w:sz w:val="24"/>
                <w:szCs w:val="24"/>
              </w:rPr>
              <w:t>ошибочный</w:t>
            </w:r>
            <w:r w:rsidRPr="0030596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ответ</w:t>
            </w:r>
            <w:r w:rsidRPr="0030596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–</w:t>
            </w:r>
            <w:r w:rsidRPr="0030596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0</w:t>
            </w:r>
            <w:r w:rsidRPr="0030596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0596F">
              <w:rPr>
                <w:b/>
                <w:spacing w:val="-2"/>
                <w:sz w:val="24"/>
                <w:szCs w:val="24"/>
              </w:rPr>
              <w:t>баллов</w:t>
            </w:r>
          </w:p>
        </w:tc>
      </w:tr>
    </w:tbl>
    <w:p w:rsidR="0030596F" w:rsidRPr="0030596F" w:rsidRDefault="0030596F" w:rsidP="0030596F">
      <w:pPr>
        <w:pStyle w:val="a6"/>
        <w:tabs>
          <w:tab w:val="left" w:pos="380"/>
        </w:tabs>
        <w:ind w:left="0"/>
        <w:jc w:val="both"/>
        <w:rPr>
          <w:sz w:val="24"/>
          <w:szCs w:val="24"/>
        </w:rPr>
      </w:pPr>
    </w:p>
    <w:p w:rsidR="003C4D58" w:rsidRPr="0030596F" w:rsidRDefault="0030596F" w:rsidP="0030596F">
      <w:pPr>
        <w:pStyle w:val="a6"/>
        <w:tabs>
          <w:tab w:val="left" w:pos="380"/>
        </w:tabs>
        <w:ind w:left="0"/>
        <w:jc w:val="both"/>
        <w:rPr>
          <w:sz w:val="24"/>
          <w:szCs w:val="24"/>
        </w:rPr>
      </w:pPr>
      <w:r w:rsidRPr="0030596F">
        <w:rPr>
          <w:sz w:val="24"/>
          <w:szCs w:val="24"/>
        </w:rPr>
        <w:t xml:space="preserve">1. </w:t>
      </w:r>
      <w:r w:rsidR="003C4D58" w:rsidRPr="0030596F">
        <w:rPr>
          <w:sz w:val="24"/>
          <w:szCs w:val="24"/>
        </w:rPr>
        <w:t xml:space="preserve">Термин «экология» ведет происхождение от двух греческих слов, обозначающих: </w:t>
      </w:r>
    </w:p>
    <w:p w:rsidR="003C4D58" w:rsidRPr="0030596F" w:rsidRDefault="003C4D58" w:rsidP="0030596F">
      <w:pPr>
        <w:pStyle w:val="a3"/>
        <w:jc w:val="both"/>
      </w:pPr>
      <w:r w:rsidRPr="0030596F">
        <w:t>а) нау</w:t>
      </w:r>
      <w:r w:rsidR="003A4B79" w:rsidRPr="0030596F">
        <w:t>ка о доме;</w:t>
      </w:r>
    </w:p>
    <w:p w:rsidR="003C4D58" w:rsidRPr="0030596F" w:rsidRDefault="003C4D58" w:rsidP="0030596F">
      <w:pPr>
        <w:pStyle w:val="a3"/>
        <w:jc w:val="both"/>
      </w:pPr>
      <w:r w:rsidRPr="0030596F">
        <w:t xml:space="preserve">б) наука о языке; </w:t>
      </w:r>
    </w:p>
    <w:p w:rsidR="003C4D58" w:rsidRPr="0030596F" w:rsidRDefault="003C4D58" w:rsidP="0030596F">
      <w:pPr>
        <w:pStyle w:val="a3"/>
        <w:jc w:val="both"/>
      </w:pPr>
      <w:r w:rsidRPr="0030596F">
        <w:t>в)</w:t>
      </w:r>
      <w:r w:rsidR="003A4B79" w:rsidRPr="0030596F">
        <w:t xml:space="preserve"> описание Земли;</w:t>
      </w:r>
    </w:p>
    <w:p w:rsidR="003C4D58" w:rsidRPr="0030596F" w:rsidRDefault="003C4D58" w:rsidP="0030596F">
      <w:pPr>
        <w:pStyle w:val="a3"/>
        <w:jc w:val="both"/>
      </w:pPr>
      <w:r w:rsidRPr="0030596F">
        <w:t>г) проблемы Земли.</w:t>
      </w:r>
    </w:p>
    <w:p w:rsidR="006F2E06" w:rsidRPr="0030596F" w:rsidRDefault="006F2E06" w:rsidP="0030596F">
      <w:pPr>
        <w:pStyle w:val="a3"/>
        <w:jc w:val="both"/>
      </w:pPr>
    </w:p>
    <w:p w:rsidR="00D31661" w:rsidRPr="0030596F" w:rsidRDefault="00D31661" w:rsidP="0030596F">
      <w:pPr>
        <w:pStyle w:val="a3"/>
        <w:jc w:val="both"/>
      </w:pPr>
      <w:r w:rsidRPr="0030596F">
        <w:t xml:space="preserve">2. Рекреационное значение водоёмов заключается в том, что они: </w:t>
      </w:r>
    </w:p>
    <w:p w:rsidR="00D31661" w:rsidRPr="0030596F" w:rsidRDefault="00D31661" w:rsidP="0030596F">
      <w:pPr>
        <w:pStyle w:val="a3"/>
        <w:jc w:val="both"/>
      </w:pPr>
      <w:r w:rsidRPr="0030596F">
        <w:t xml:space="preserve">а) используются как места отдыха людей;  </w:t>
      </w:r>
    </w:p>
    <w:p w:rsidR="00D31661" w:rsidRPr="0030596F" w:rsidRDefault="00D31661" w:rsidP="0030596F">
      <w:pPr>
        <w:pStyle w:val="a3"/>
        <w:jc w:val="both"/>
      </w:pPr>
      <w:r w:rsidRPr="0030596F">
        <w:t xml:space="preserve">б) служат для получения питьевой воды; </w:t>
      </w:r>
    </w:p>
    <w:p w:rsidR="00D31661" w:rsidRPr="0030596F" w:rsidRDefault="00D31661" w:rsidP="0030596F">
      <w:pPr>
        <w:pStyle w:val="a3"/>
        <w:jc w:val="both"/>
      </w:pPr>
      <w:r w:rsidRPr="0030596F">
        <w:t xml:space="preserve">в) используются для водопоя скота; </w:t>
      </w:r>
    </w:p>
    <w:p w:rsidR="003A4B79" w:rsidRPr="0030596F" w:rsidRDefault="00D31661" w:rsidP="0030596F">
      <w:pPr>
        <w:pStyle w:val="a3"/>
        <w:jc w:val="both"/>
      </w:pPr>
      <w:r w:rsidRPr="0030596F">
        <w:t>г) используются для орошения полей.</w:t>
      </w:r>
    </w:p>
    <w:p w:rsidR="00D31661" w:rsidRPr="0030596F" w:rsidRDefault="00D31661" w:rsidP="0030596F">
      <w:pPr>
        <w:pStyle w:val="a3"/>
        <w:jc w:val="both"/>
      </w:pPr>
    </w:p>
    <w:p w:rsidR="007F1C58" w:rsidRPr="0030596F" w:rsidRDefault="007F1C58" w:rsidP="0030596F">
      <w:pPr>
        <w:tabs>
          <w:tab w:val="left" w:pos="380"/>
        </w:tabs>
        <w:jc w:val="both"/>
        <w:rPr>
          <w:sz w:val="24"/>
          <w:szCs w:val="24"/>
        </w:rPr>
      </w:pPr>
      <w:r w:rsidRPr="0030596F">
        <w:rPr>
          <w:sz w:val="24"/>
          <w:szCs w:val="24"/>
        </w:rPr>
        <w:t>3. Северные олени с наступлением зимы мигрируют из тундры в лесотундру и северную тайгу. Это связано:</w:t>
      </w:r>
    </w:p>
    <w:p w:rsidR="007F1C58" w:rsidRPr="0030596F" w:rsidRDefault="007F1C58" w:rsidP="0030596F">
      <w:pPr>
        <w:tabs>
          <w:tab w:val="left" w:pos="380"/>
        </w:tabs>
        <w:jc w:val="both"/>
        <w:rPr>
          <w:sz w:val="24"/>
          <w:szCs w:val="24"/>
        </w:rPr>
      </w:pPr>
      <w:r w:rsidRPr="0030596F">
        <w:rPr>
          <w:sz w:val="24"/>
          <w:szCs w:val="24"/>
        </w:rPr>
        <w:t xml:space="preserve">а) с изменением длины светового дня; </w:t>
      </w:r>
    </w:p>
    <w:p w:rsidR="007F1C58" w:rsidRPr="0030596F" w:rsidRDefault="007F1C58" w:rsidP="0030596F">
      <w:pPr>
        <w:tabs>
          <w:tab w:val="left" w:pos="380"/>
        </w:tabs>
        <w:jc w:val="both"/>
        <w:rPr>
          <w:sz w:val="24"/>
          <w:szCs w:val="24"/>
        </w:rPr>
      </w:pPr>
      <w:r w:rsidRPr="0030596F">
        <w:rPr>
          <w:sz w:val="24"/>
          <w:szCs w:val="24"/>
        </w:rPr>
        <w:t xml:space="preserve">б) с изменением температуры воздуха; </w:t>
      </w:r>
    </w:p>
    <w:p w:rsidR="007F1C58" w:rsidRPr="0030596F" w:rsidRDefault="007F1C58" w:rsidP="0030596F">
      <w:pPr>
        <w:tabs>
          <w:tab w:val="left" w:pos="380"/>
        </w:tabs>
        <w:jc w:val="both"/>
        <w:rPr>
          <w:sz w:val="24"/>
          <w:szCs w:val="24"/>
        </w:rPr>
      </w:pPr>
      <w:r w:rsidRPr="0030596F">
        <w:rPr>
          <w:sz w:val="24"/>
          <w:szCs w:val="24"/>
        </w:rPr>
        <w:t xml:space="preserve">в) с образованием зимой наста в тундре; </w:t>
      </w:r>
    </w:p>
    <w:p w:rsidR="007F1C58" w:rsidRPr="0030596F" w:rsidRDefault="007F1C58" w:rsidP="0030596F">
      <w:pPr>
        <w:tabs>
          <w:tab w:val="left" w:pos="380"/>
        </w:tabs>
        <w:jc w:val="both"/>
        <w:rPr>
          <w:sz w:val="24"/>
          <w:szCs w:val="24"/>
        </w:rPr>
      </w:pPr>
      <w:r w:rsidRPr="0030596F">
        <w:rPr>
          <w:sz w:val="24"/>
          <w:szCs w:val="24"/>
        </w:rPr>
        <w:t>г) с зимней спячкой медведей в тайге.</w:t>
      </w:r>
    </w:p>
    <w:p w:rsidR="003A4B79" w:rsidRPr="0030596F" w:rsidRDefault="003A4B79" w:rsidP="0030596F">
      <w:pPr>
        <w:tabs>
          <w:tab w:val="left" w:pos="380"/>
        </w:tabs>
        <w:jc w:val="both"/>
        <w:rPr>
          <w:sz w:val="24"/>
          <w:szCs w:val="24"/>
        </w:rPr>
      </w:pPr>
    </w:p>
    <w:p w:rsidR="0024331D" w:rsidRPr="0030596F" w:rsidRDefault="003A4B79" w:rsidP="0030596F">
      <w:pPr>
        <w:tabs>
          <w:tab w:val="left" w:pos="380"/>
        </w:tabs>
        <w:jc w:val="both"/>
        <w:rPr>
          <w:sz w:val="24"/>
          <w:szCs w:val="24"/>
        </w:rPr>
      </w:pPr>
      <w:r w:rsidRPr="0030596F">
        <w:rPr>
          <w:sz w:val="24"/>
          <w:szCs w:val="24"/>
        </w:rPr>
        <w:t xml:space="preserve">4. </w:t>
      </w:r>
      <w:r w:rsidR="00F0761A" w:rsidRPr="0030596F">
        <w:rPr>
          <w:sz w:val="24"/>
          <w:szCs w:val="24"/>
        </w:rPr>
        <w:t>Основная</w:t>
      </w:r>
      <w:r w:rsidR="00F0761A" w:rsidRPr="0030596F">
        <w:rPr>
          <w:spacing w:val="-7"/>
          <w:sz w:val="24"/>
          <w:szCs w:val="24"/>
        </w:rPr>
        <w:t xml:space="preserve"> </w:t>
      </w:r>
      <w:r w:rsidR="00F0761A" w:rsidRPr="0030596F">
        <w:rPr>
          <w:sz w:val="24"/>
          <w:szCs w:val="24"/>
        </w:rPr>
        <w:t>экологическая</w:t>
      </w:r>
      <w:r w:rsidR="00F0761A" w:rsidRPr="0030596F">
        <w:rPr>
          <w:spacing w:val="-4"/>
          <w:sz w:val="24"/>
          <w:szCs w:val="24"/>
        </w:rPr>
        <w:t xml:space="preserve"> </w:t>
      </w:r>
      <w:r w:rsidR="00F0761A" w:rsidRPr="0030596F">
        <w:rPr>
          <w:sz w:val="24"/>
          <w:szCs w:val="24"/>
        </w:rPr>
        <w:t>функция</w:t>
      </w:r>
      <w:r w:rsidR="00F0761A" w:rsidRPr="0030596F">
        <w:rPr>
          <w:spacing w:val="-4"/>
          <w:sz w:val="24"/>
          <w:szCs w:val="24"/>
        </w:rPr>
        <w:t xml:space="preserve"> </w:t>
      </w:r>
      <w:r w:rsidR="00F0761A" w:rsidRPr="0030596F">
        <w:rPr>
          <w:sz w:val="24"/>
          <w:szCs w:val="24"/>
        </w:rPr>
        <w:t>растительного</w:t>
      </w:r>
      <w:r w:rsidR="00F0761A" w:rsidRPr="0030596F">
        <w:rPr>
          <w:spacing w:val="-4"/>
          <w:sz w:val="24"/>
          <w:szCs w:val="24"/>
        </w:rPr>
        <w:t xml:space="preserve"> </w:t>
      </w:r>
      <w:r w:rsidR="00F0761A" w:rsidRPr="0030596F">
        <w:rPr>
          <w:spacing w:val="-2"/>
          <w:sz w:val="24"/>
          <w:szCs w:val="24"/>
        </w:rPr>
        <w:t>мира:</w:t>
      </w:r>
    </w:p>
    <w:p w:rsidR="0024331D" w:rsidRPr="0030596F" w:rsidRDefault="00F0761A" w:rsidP="0030596F">
      <w:pPr>
        <w:pStyle w:val="a3"/>
        <w:jc w:val="both"/>
      </w:pPr>
      <w:r w:rsidRPr="0030596F">
        <w:t>а)</w:t>
      </w:r>
      <w:r w:rsidRPr="0030596F">
        <w:rPr>
          <w:spacing w:val="-4"/>
        </w:rPr>
        <w:t xml:space="preserve"> </w:t>
      </w:r>
      <w:r w:rsidRPr="0030596F">
        <w:t>содействует</w:t>
      </w:r>
      <w:r w:rsidRPr="0030596F">
        <w:rPr>
          <w:spacing w:val="-2"/>
        </w:rPr>
        <w:t xml:space="preserve"> </w:t>
      </w:r>
      <w:r w:rsidRPr="0030596F">
        <w:t>распространению</w:t>
      </w:r>
      <w:r w:rsidRPr="0030596F">
        <w:rPr>
          <w:spacing w:val="-1"/>
        </w:rPr>
        <w:t xml:space="preserve"> </w:t>
      </w:r>
      <w:r w:rsidRPr="0030596F">
        <w:rPr>
          <w:spacing w:val="-2"/>
        </w:rPr>
        <w:t>животных;</w:t>
      </w:r>
    </w:p>
    <w:p w:rsidR="0024331D" w:rsidRPr="0030596F" w:rsidRDefault="00F0761A" w:rsidP="0030596F">
      <w:pPr>
        <w:pStyle w:val="a3"/>
        <w:jc w:val="both"/>
      </w:pPr>
      <w:r w:rsidRPr="0030596F">
        <w:t>б)</w:t>
      </w:r>
      <w:r w:rsidRPr="0030596F">
        <w:rPr>
          <w:spacing w:val="-2"/>
        </w:rPr>
        <w:t xml:space="preserve"> </w:t>
      </w:r>
      <w:r w:rsidRPr="0030596F">
        <w:t>участвует</w:t>
      </w:r>
      <w:r w:rsidRPr="0030596F">
        <w:rPr>
          <w:spacing w:val="-1"/>
        </w:rPr>
        <w:t xml:space="preserve"> </w:t>
      </w:r>
      <w:r w:rsidRPr="0030596F">
        <w:t>в</w:t>
      </w:r>
      <w:r w:rsidRPr="0030596F">
        <w:rPr>
          <w:spacing w:val="-3"/>
        </w:rPr>
        <w:t xml:space="preserve"> </w:t>
      </w:r>
      <w:r w:rsidRPr="0030596F">
        <w:t>создании</w:t>
      </w:r>
      <w:r w:rsidRPr="0030596F">
        <w:rPr>
          <w:spacing w:val="-5"/>
        </w:rPr>
        <w:t xml:space="preserve"> </w:t>
      </w:r>
      <w:r w:rsidRPr="0030596F">
        <w:t>первичной</w:t>
      </w:r>
      <w:r w:rsidRPr="0030596F">
        <w:rPr>
          <w:spacing w:val="-2"/>
        </w:rPr>
        <w:t xml:space="preserve"> продукции;</w:t>
      </w:r>
    </w:p>
    <w:p w:rsidR="00FF0E8C" w:rsidRDefault="00F0761A" w:rsidP="0030596F">
      <w:pPr>
        <w:pStyle w:val="a3"/>
        <w:jc w:val="both"/>
      </w:pPr>
      <w:r w:rsidRPr="0030596F">
        <w:t>в) участвует</w:t>
      </w:r>
      <w:r w:rsidRPr="0030596F">
        <w:rPr>
          <w:spacing w:val="-4"/>
        </w:rPr>
        <w:t xml:space="preserve"> </w:t>
      </w:r>
      <w:r w:rsidRPr="0030596F">
        <w:t>в</w:t>
      </w:r>
      <w:r w:rsidRPr="0030596F">
        <w:rPr>
          <w:spacing w:val="-5"/>
        </w:rPr>
        <w:t xml:space="preserve"> </w:t>
      </w:r>
      <w:r w:rsidRPr="0030596F">
        <w:t>преобразовании</w:t>
      </w:r>
      <w:r w:rsidRPr="0030596F">
        <w:rPr>
          <w:spacing w:val="-4"/>
        </w:rPr>
        <w:t xml:space="preserve"> </w:t>
      </w:r>
      <w:r w:rsidRPr="0030596F">
        <w:t>органического</w:t>
      </w:r>
      <w:r w:rsidRPr="0030596F">
        <w:rPr>
          <w:spacing w:val="-4"/>
        </w:rPr>
        <w:t xml:space="preserve"> </w:t>
      </w:r>
      <w:r w:rsidRPr="0030596F">
        <w:t>вещества</w:t>
      </w:r>
      <w:r w:rsidRPr="0030596F">
        <w:rPr>
          <w:spacing w:val="-3"/>
        </w:rPr>
        <w:t xml:space="preserve"> </w:t>
      </w:r>
      <w:r w:rsidRPr="0030596F">
        <w:t>в</w:t>
      </w:r>
      <w:r w:rsidRPr="0030596F">
        <w:rPr>
          <w:spacing w:val="-5"/>
        </w:rPr>
        <w:t xml:space="preserve"> </w:t>
      </w:r>
      <w:r w:rsidRPr="0030596F">
        <w:t>простые</w:t>
      </w:r>
      <w:r w:rsidRPr="0030596F">
        <w:rPr>
          <w:spacing w:val="-5"/>
        </w:rPr>
        <w:t xml:space="preserve"> </w:t>
      </w:r>
      <w:r w:rsidRPr="0030596F">
        <w:t>соединения</w:t>
      </w:r>
      <w:r w:rsidRPr="0030596F">
        <w:rPr>
          <w:spacing w:val="-4"/>
        </w:rPr>
        <w:t xml:space="preserve"> </w:t>
      </w:r>
      <w:r w:rsidRPr="0030596F">
        <w:t>и</w:t>
      </w:r>
      <w:r w:rsidRPr="0030596F">
        <w:rPr>
          <w:spacing w:val="-4"/>
        </w:rPr>
        <w:t xml:space="preserve"> </w:t>
      </w:r>
      <w:r w:rsidRPr="0030596F">
        <w:t xml:space="preserve">воду; </w:t>
      </w:r>
    </w:p>
    <w:p w:rsidR="0024331D" w:rsidRPr="0030596F" w:rsidRDefault="00F0761A" w:rsidP="0030596F">
      <w:pPr>
        <w:pStyle w:val="a3"/>
        <w:jc w:val="both"/>
      </w:pPr>
      <w:r w:rsidRPr="0030596F">
        <w:t>г) является племенным материалом для растениеводства.</w:t>
      </w:r>
    </w:p>
    <w:p w:rsidR="005710F9" w:rsidRDefault="005710F9" w:rsidP="0030596F">
      <w:pPr>
        <w:tabs>
          <w:tab w:val="left" w:pos="380"/>
        </w:tabs>
        <w:jc w:val="both"/>
        <w:rPr>
          <w:sz w:val="24"/>
          <w:szCs w:val="24"/>
        </w:rPr>
      </w:pPr>
    </w:p>
    <w:p w:rsidR="0024331D" w:rsidRPr="0030596F" w:rsidRDefault="0077139D" w:rsidP="0030596F">
      <w:pPr>
        <w:tabs>
          <w:tab w:val="left" w:pos="380"/>
        </w:tabs>
        <w:jc w:val="both"/>
        <w:rPr>
          <w:sz w:val="24"/>
          <w:szCs w:val="24"/>
        </w:rPr>
      </w:pPr>
      <w:r w:rsidRPr="0030596F">
        <w:rPr>
          <w:sz w:val="24"/>
          <w:szCs w:val="24"/>
        </w:rPr>
        <w:t xml:space="preserve">5. </w:t>
      </w:r>
      <w:r w:rsidR="00F0761A" w:rsidRPr="0030596F">
        <w:rPr>
          <w:sz w:val="24"/>
          <w:szCs w:val="24"/>
        </w:rPr>
        <w:t>Какой</w:t>
      </w:r>
      <w:r w:rsidR="00F0761A" w:rsidRPr="0030596F">
        <w:rPr>
          <w:spacing w:val="-5"/>
          <w:sz w:val="24"/>
          <w:szCs w:val="24"/>
        </w:rPr>
        <w:t xml:space="preserve"> </w:t>
      </w:r>
      <w:r w:rsidR="00F0761A" w:rsidRPr="0030596F">
        <w:rPr>
          <w:sz w:val="24"/>
          <w:szCs w:val="24"/>
        </w:rPr>
        <w:t>вид</w:t>
      </w:r>
      <w:r w:rsidR="00F0761A" w:rsidRPr="0030596F">
        <w:rPr>
          <w:spacing w:val="-4"/>
          <w:sz w:val="24"/>
          <w:szCs w:val="24"/>
        </w:rPr>
        <w:t xml:space="preserve"> </w:t>
      </w:r>
      <w:r w:rsidR="00F0761A" w:rsidRPr="0030596F">
        <w:rPr>
          <w:sz w:val="24"/>
          <w:szCs w:val="24"/>
        </w:rPr>
        <w:t>пыли</w:t>
      </w:r>
      <w:r w:rsidR="00F0761A" w:rsidRPr="0030596F">
        <w:rPr>
          <w:spacing w:val="-2"/>
          <w:sz w:val="24"/>
          <w:szCs w:val="24"/>
        </w:rPr>
        <w:t xml:space="preserve"> </w:t>
      </w:r>
      <w:r w:rsidR="00F0761A" w:rsidRPr="0030596F">
        <w:rPr>
          <w:sz w:val="24"/>
          <w:szCs w:val="24"/>
        </w:rPr>
        <w:t>является</w:t>
      </w:r>
      <w:r w:rsidR="00F0761A" w:rsidRPr="0030596F">
        <w:rPr>
          <w:spacing w:val="-2"/>
          <w:sz w:val="24"/>
          <w:szCs w:val="24"/>
        </w:rPr>
        <w:t xml:space="preserve"> </w:t>
      </w:r>
      <w:r w:rsidR="00F0761A" w:rsidRPr="0030596F">
        <w:rPr>
          <w:sz w:val="24"/>
          <w:szCs w:val="24"/>
        </w:rPr>
        <w:t>наиболее</w:t>
      </w:r>
      <w:r w:rsidR="00F0761A" w:rsidRPr="0030596F">
        <w:rPr>
          <w:spacing w:val="-3"/>
          <w:sz w:val="24"/>
          <w:szCs w:val="24"/>
        </w:rPr>
        <w:t xml:space="preserve"> </w:t>
      </w:r>
      <w:r w:rsidR="00F0761A" w:rsidRPr="0030596F">
        <w:rPr>
          <w:sz w:val="24"/>
          <w:szCs w:val="24"/>
        </w:rPr>
        <w:t>опасным</w:t>
      </w:r>
      <w:r w:rsidR="00F0761A" w:rsidRPr="0030596F">
        <w:rPr>
          <w:spacing w:val="-1"/>
          <w:sz w:val="24"/>
          <w:szCs w:val="24"/>
        </w:rPr>
        <w:t xml:space="preserve"> </w:t>
      </w:r>
      <w:r w:rsidR="00F0761A" w:rsidRPr="0030596F">
        <w:rPr>
          <w:sz w:val="24"/>
          <w:szCs w:val="24"/>
        </w:rPr>
        <w:t>для</w:t>
      </w:r>
      <w:r w:rsidR="00F0761A" w:rsidRPr="0030596F">
        <w:rPr>
          <w:spacing w:val="-2"/>
          <w:sz w:val="24"/>
          <w:szCs w:val="24"/>
        </w:rPr>
        <w:t xml:space="preserve"> человека:</w:t>
      </w:r>
    </w:p>
    <w:p w:rsidR="0024331D" w:rsidRPr="0030596F" w:rsidRDefault="00F0761A" w:rsidP="0030596F">
      <w:pPr>
        <w:pStyle w:val="a3"/>
        <w:jc w:val="both"/>
      </w:pPr>
      <w:r w:rsidRPr="0030596F">
        <w:t>а)</w:t>
      </w:r>
      <w:r w:rsidRPr="0030596F">
        <w:rPr>
          <w:spacing w:val="-2"/>
        </w:rPr>
        <w:t xml:space="preserve"> песчаная;</w:t>
      </w:r>
    </w:p>
    <w:p w:rsidR="00E67236" w:rsidRDefault="00F0761A" w:rsidP="0030596F">
      <w:pPr>
        <w:pStyle w:val="a3"/>
        <w:jc w:val="both"/>
      </w:pPr>
      <w:r w:rsidRPr="0030596F">
        <w:t>б)</w:t>
      </w:r>
      <w:r w:rsidRPr="0030596F">
        <w:rPr>
          <w:spacing w:val="-15"/>
        </w:rPr>
        <w:t xml:space="preserve"> </w:t>
      </w:r>
      <w:r w:rsidRPr="0030596F">
        <w:t>стирального</w:t>
      </w:r>
      <w:r w:rsidRPr="0030596F">
        <w:rPr>
          <w:spacing w:val="-15"/>
        </w:rPr>
        <w:t xml:space="preserve"> </w:t>
      </w:r>
      <w:r w:rsidRPr="0030596F">
        <w:t xml:space="preserve">порошка; </w:t>
      </w:r>
    </w:p>
    <w:p w:rsidR="0024331D" w:rsidRPr="0030596F" w:rsidRDefault="00F0761A" w:rsidP="0030596F">
      <w:pPr>
        <w:pStyle w:val="a3"/>
        <w:jc w:val="both"/>
      </w:pPr>
      <w:r w:rsidRPr="0030596F">
        <w:t>в) цементная;</w:t>
      </w:r>
    </w:p>
    <w:p w:rsidR="0024331D" w:rsidRPr="0030596F" w:rsidRDefault="00F0761A" w:rsidP="0030596F">
      <w:pPr>
        <w:pStyle w:val="a3"/>
        <w:jc w:val="both"/>
      </w:pPr>
      <w:r w:rsidRPr="0030596F">
        <w:t>г)</w:t>
      </w:r>
      <w:r w:rsidRPr="0030596F">
        <w:rPr>
          <w:spacing w:val="-1"/>
        </w:rPr>
        <w:t xml:space="preserve"> </w:t>
      </w:r>
      <w:r w:rsidRPr="0030596F">
        <w:rPr>
          <w:spacing w:val="-2"/>
        </w:rPr>
        <w:t>асбестовая.</w:t>
      </w:r>
    </w:p>
    <w:p w:rsidR="0024331D" w:rsidRPr="0030596F" w:rsidRDefault="0024331D" w:rsidP="0030596F">
      <w:pPr>
        <w:pStyle w:val="a3"/>
        <w:jc w:val="both"/>
      </w:pPr>
    </w:p>
    <w:p w:rsidR="00B572AC" w:rsidRPr="0030596F" w:rsidRDefault="00B572AC" w:rsidP="0030596F">
      <w:pPr>
        <w:pStyle w:val="a3"/>
        <w:jc w:val="both"/>
      </w:pPr>
      <w:r w:rsidRPr="0030596F">
        <w:t xml:space="preserve">6. Из перечисленных видов членом </w:t>
      </w:r>
      <w:proofErr w:type="spellStart"/>
      <w:r w:rsidRPr="0030596F">
        <w:t>агроценоза</w:t>
      </w:r>
      <w:proofErr w:type="spellEnd"/>
      <w:r w:rsidRPr="0030596F">
        <w:t xml:space="preserve"> является: </w:t>
      </w:r>
    </w:p>
    <w:p w:rsidR="00B572AC" w:rsidRPr="0030596F" w:rsidRDefault="00B572AC" w:rsidP="0030596F">
      <w:pPr>
        <w:pStyle w:val="a3"/>
        <w:jc w:val="both"/>
      </w:pPr>
      <w:r w:rsidRPr="0030596F">
        <w:t xml:space="preserve">а) пырей;  </w:t>
      </w:r>
    </w:p>
    <w:p w:rsidR="00B572AC" w:rsidRPr="0030596F" w:rsidRDefault="00B572AC" w:rsidP="0030596F">
      <w:pPr>
        <w:pStyle w:val="a3"/>
        <w:jc w:val="both"/>
      </w:pPr>
      <w:r w:rsidRPr="0030596F">
        <w:t xml:space="preserve">б) клюква; </w:t>
      </w:r>
    </w:p>
    <w:p w:rsidR="00B572AC" w:rsidRPr="0030596F" w:rsidRDefault="00B572AC" w:rsidP="0030596F">
      <w:pPr>
        <w:pStyle w:val="a3"/>
        <w:jc w:val="both"/>
      </w:pPr>
      <w:r w:rsidRPr="0030596F">
        <w:t xml:space="preserve">в) мох сфагнум; </w:t>
      </w:r>
    </w:p>
    <w:p w:rsidR="00B572AC" w:rsidRPr="0030596F" w:rsidRDefault="00B572AC" w:rsidP="0030596F">
      <w:pPr>
        <w:pStyle w:val="a3"/>
        <w:jc w:val="both"/>
      </w:pPr>
      <w:r w:rsidRPr="0030596F">
        <w:t>г) берёза.</w:t>
      </w:r>
    </w:p>
    <w:p w:rsidR="00B572AC" w:rsidRPr="0030596F" w:rsidRDefault="00B572AC" w:rsidP="0030596F">
      <w:pPr>
        <w:pStyle w:val="a3"/>
        <w:jc w:val="both"/>
      </w:pPr>
    </w:p>
    <w:p w:rsidR="00B572AC" w:rsidRPr="0030596F" w:rsidRDefault="00B572AC" w:rsidP="0030596F">
      <w:pPr>
        <w:pStyle w:val="a3"/>
        <w:jc w:val="both"/>
      </w:pPr>
      <w:r w:rsidRPr="0030596F">
        <w:t xml:space="preserve">7. Согласно В. И. Вернадскому, стадия развития биосферы, когда разумная человеческая </w:t>
      </w:r>
    </w:p>
    <w:p w:rsidR="00B572AC" w:rsidRPr="0030596F" w:rsidRDefault="00B572AC" w:rsidP="0030596F">
      <w:pPr>
        <w:pStyle w:val="a3"/>
        <w:jc w:val="both"/>
      </w:pPr>
      <w:r w:rsidRPr="0030596F">
        <w:t xml:space="preserve">деятельность становится главным фактором развития на планете, называется: </w:t>
      </w:r>
    </w:p>
    <w:p w:rsidR="00B572AC" w:rsidRPr="0030596F" w:rsidRDefault="00B572AC" w:rsidP="0030596F">
      <w:pPr>
        <w:pStyle w:val="a3"/>
        <w:jc w:val="both"/>
      </w:pPr>
      <w:r w:rsidRPr="0030596F">
        <w:t xml:space="preserve">а) </w:t>
      </w:r>
      <w:proofErr w:type="spellStart"/>
      <w:r w:rsidRPr="0030596F">
        <w:t>техносфера</w:t>
      </w:r>
      <w:proofErr w:type="spellEnd"/>
      <w:r w:rsidRPr="0030596F">
        <w:t xml:space="preserve">; </w:t>
      </w:r>
    </w:p>
    <w:p w:rsidR="00B572AC" w:rsidRPr="0030596F" w:rsidRDefault="00B572AC" w:rsidP="0030596F">
      <w:pPr>
        <w:pStyle w:val="a3"/>
        <w:jc w:val="both"/>
      </w:pPr>
      <w:r w:rsidRPr="0030596F">
        <w:t xml:space="preserve">б) </w:t>
      </w:r>
      <w:proofErr w:type="spellStart"/>
      <w:r w:rsidRPr="0030596F">
        <w:t>антропосфера</w:t>
      </w:r>
      <w:proofErr w:type="spellEnd"/>
      <w:r w:rsidRPr="0030596F">
        <w:t xml:space="preserve">; </w:t>
      </w:r>
    </w:p>
    <w:p w:rsidR="00B572AC" w:rsidRPr="0030596F" w:rsidRDefault="00B572AC" w:rsidP="0030596F">
      <w:pPr>
        <w:pStyle w:val="a3"/>
        <w:jc w:val="both"/>
      </w:pPr>
      <w:r w:rsidRPr="0030596F">
        <w:t xml:space="preserve">в) ноосфера;  </w:t>
      </w:r>
    </w:p>
    <w:p w:rsidR="00B572AC" w:rsidRPr="0030596F" w:rsidRDefault="00B572AC" w:rsidP="0030596F">
      <w:pPr>
        <w:pStyle w:val="a3"/>
        <w:jc w:val="both"/>
      </w:pPr>
      <w:r w:rsidRPr="0030596F">
        <w:t xml:space="preserve">г) </w:t>
      </w:r>
      <w:proofErr w:type="spellStart"/>
      <w:r w:rsidRPr="0030596F">
        <w:t>социосфера</w:t>
      </w:r>
      <w:proofErr w:type="spellEnd"/>
      <w:r w:rsidRPr="0030596F">
        <w:t>.</w:t>
      </w:r>
    </w:p>
    <w:p w:rsidR="00B572AC" w:rsidRPr="0030596F" w:rsidRDefault="00B572AC" w:rsidP="0030596F">
      <w:pPr>
        <w:pStyle w:val="a3"/>
        <w:jc w:val="both"/>
      </w:pPr>
    </w:p>
    <w:p w:rsidR="005710F9" w:rsidRDefault="005710F9" w:rsidP="0030596F">
      <w:pPr>
        <w:pStyle w:val="a3"/>
        <w:jc w:val="both"/>
      </w:pPr>
    </w:p>
    <w:p w:rsidR="00C16099" w:rsidRPr="0030596F" w:rsidRDefault="00B572AC" w:rsidP="0030596F">
      <w:pPr>
        <w:pStyle w:val="a3"/>
        <w:jc w:val="both"/>
      </w:pPr>
      <w:r w:rsidRPr="0030596F">
        <w:t xml:space="preserve">8. </w:t>
      </w:r>
      <w:r w:rsidR="00C16099" w:rsidRPr="0030596F">
        <w:t xml:space="preserve">К продуцентам в пищевой цепи относятся следующие группы организмов: </w:t>
      </w:r>
    </w:p>
    <w:p w:rsidR="00C16099" w:rsidRPr="0030596F" w:rsidRDefault="00C16099" w:rsidP="0030596F">
      <w:pPr>
        <w:pStyle w:val="a3"/>
        <w:jc w:val="both"/>
      </w:pPr>
      <w:r w:rsidRPr="0030596F">
        <w:t>а) медведь – малина – лосось;</w:t>
      </w:r>
    </w:p>
    <w:p w:rsidR="00C16099" w:rsidRPr="0030596F" w:rsidRDefault="00C16099" w:rsidP="0030596F">
      <w:pPr>
        <w:pStyle w:val="a3"/>
        <w:jc w:val="both"/>
      </w:pPr>
      <w:r w:rsidRPr="0030596F">
        <w:t xml:space="preserve">б) малина – крапива – недотрога; </w:t>
      </w:r>
    </w:p>
    <w:p w:rsidR="00C16099" w:rsidRPr="0030596F" w:rsidRDefault="00C16099" w:rsidP="0030596F">
      <w:pPr>
        <w:pStyle w:val="a3"/>
        <w:jc w:val="both"/>
      </w:pPr>
      <w:r w:rsidRPr="0030596F">
        <w:t>в) малина – долгоносик – крапива;</w:t>
      </w:r>
    </w:p>
    <w:p w:rsidR="00B572AC" w:rsidRPr="0030596F" w:rsidRDefault="00C16099" w:rsidP="0030596F">
      <w:pPr>
        <w:pStyle w:val="a3"/>
        <w:jc w:val="both"/>
      </w:pPr>
      <w:r w:rsidRPr="0030596F">
        <w:t>г) малина – травяной клоп – божья коровка.</w:t>
      </w:r>
    </w:p>
    <w:p w:rsidR="00C16099" w:rsidRPr="0030596F" w:rsidRDefault="00C16099" w:rsidP="0030596F">
      <w:pPr>
        <w:pStyle w:val="a3"/>
        <w:jc w:val="both"/>
      </w:pPr>
    </w:p>
    <w:p w:rsidR="00D31661" w:rsidRPr="0030596F" w:rsidRDefault="00C16099" w:rsidP="0030596F">
      <w:pPr>
        <w:pStyle w:val="a3"/>
        <w:jc w:val="both"/>
      </w:pPr>
      <w:r w:rsidRPr="0030596F">
        <w:t xml:space="preserve">9. </w:t>
      </w:r>
      <w:r w:rsidR="0077139D" w:rsidRPr="0030596F">
        <w:t xml:space="preserve">Число национальных парков на территории Красноярского края составляет: </w:t>
      </w:r>
    </w:p>
    <w:p w:rsidR="0077139D" w:rsidRPr="0030596F" w:rsidRDefault="0077139D" w:rsidP="0030596F">
      <w:pPr>
        <w:pStyle w:val="a3"/>
        <w:jc w:val="both"/>
      </w:pPr>
      <w:r w:rsidRPr="0030596F">
        <w:t>а) 0;</w:t>
      </w:r>
    </w:p>
    <w:p w:rsidR="0077139D" w:rsidRPr="0030596F" w:rsidRDefault="0077139D" w:rsidP="0030596F">
      <w:pPr>
        <w:pStyle w:val="a3"/>
        <w:jc w:val="both"/>
      </w:pPr>
      <w:r w:rsidRPr="0030596F">
        <w:t>б) 1;</w:t>
      </w:r>
    </w:p>
    <w:p w:rsidR="0077139D" w:rsidRPr="0030596F" w:rsidRDefault="0077139D" w:rsidP="0030596F">
      <w:pPr>
        <w:pStyle w:val="a3"/>
        <w:jc w:val="both"/>
      </w:pPr>
      <w:r w:rsidRPr="0030596F">
        <w:t>в) 2;</w:t>
      </w:r>
    </w:p>
    <w:p w:rsidR="00C16099" w:rsidRPr="0030596F" w:rsidRDefault="0077139D" w:rsidP="0030596F">
      <w:pPr>
        <w:pStyle w:val="a3"/>
        <w:jc w:val="both"/>
      </w:pPr>
      <w:r w:rsidRPr="0030596F">
        <w:t>г) 3.</w:t>
      </w:r>
    </w:p>
    <w:p w:rsidR="0024331D" w:rsidRPr="0030596F" w:rsidRDefault="0024331D" w:rsidP="0030596F">
      <w:pPr>
        <w:pStyle w:val="a3"/>
        <w:jc w:val="both"/>
      </w:pPr>
    </w:p>
    <w:p w:rsidR="00D31661" w:rsidRPr="0030596F" w:rsidRDefault="00D31661" w:rsidP="0030596F">
      <w:pPr>
        <w:pStyle w:val="a3"/>
        <w:jc w:val="both"/>
      </w:pPr>
      <w:r w:rsidRPr="0030596F">
        <w:t xml:space="preserve">10. </w:t>
      </w:r>
      <w:r w:rsidR="00414439" w:rsidRPr="0030596F">
        <w:t>Как называется федеральная программа снижения выбросов вредных веществ в городах с высоким уровнем загрязнения, в которую входит Красноярск</w:t>
      </w:r>
      <w:r w:rsidR="00D54968">
        <w:t>?</w:t>
      </w:r>
      <w:r w:rsidRPr="0030596F">
        <w:t xml:space="preserve"> </w:t>
      </w:r>
    </w:p>
    <w:p w:rsidR="00D31661" w:rsidRPr="0030596F" w:rsidRDefault="00D31661" w:rsidP="0030596F">
      <w:pPr>
        <w:pStyle w:val="a3"/>
        <w:jc w:val="both"/>
      </w:pPr>
      <w:r w:rsidRPr="0030596F">
        <w:t>а) «</w:t>
      </w:r>
      <w:r w:rsidR="00414439" w:rsidRPr="0030596F">
        <w:t>Свежий воздух</w:t>
      </w:r>
      <w:r w:rsidRPr="0030596F">
        <w:t xml:space="preserve">»;  </w:t>
      </w:r>
    </w:p>
    <w:p w:rsidR="00D31661" w:rsidRPr="0030596F" w:rsidRDefault="00D31661" w:rsidP="0030596F">
      <w:pPr>
        <w:pStyle w:val="a3"/>
        <w:jc w:val="both"/>
      </w:pPr>
      <w:r w:rsidRPr="0030596F">
        <w:t>б) «</w:t>
      </w:r>
      <w:r w:rsidR="00414439" w:rsidRPr="0030596F">
        <w:t>Чистый воздух</w:t>
      </w:r>
      <w:r w:rsidRPr="0030596F">
        <w:t xml:space="preserve">»; </w:t>
      </w:r>
    </w:p>
    <w:p w:rsidR="00D31661" w:rsidRPr="0030596F" w:rsidRDefault="00D31661" w:rsidP="0030596F">
      <w:pPr>
        <w:pStyle w:val="a3"/>
        <w:jc w:val="both"/>
      </w:pPr>
      <w:r w:rsidRPr="0030596F">
        <w:t>в) «</w:t>
      </w:r>
      <w:r w:rsidR="00414439" w:rsidRPr="0030596F">
        <w:t>Прозрачный воздух</w:t>
      </w:r>
      <w:r w:rsidRPr="0030596F">
        <w:t xml:space="preserve">»;  </w:t>
      </w:r>
    </w:p>
    <w:p w:rsidR="0024331D" w:rsidRDefault="00D31661" w:rsidP="0030596F">
      <w:pPr>
        <w:pStyle w:val="a3"/>
        <w:jc w:val="both"/>
      </w:pPr>
      <w:r w:rsidRPr="0030596F">
        <w:t>г) «</w:t>
      </w:r>
      <w:r w:rsidR="0030596F" w:rsidRPr="0030596F">
        <w:t>Нет</w:t>
      </w:r>
      <w:r w:rsidR="00414439" w:rsidRPr="0030596F">
        <w:t xml:space="preserve"> «Черно</w:t>
      </w:r>
      <w:r w:rsidR="0030596F" w:rsidRPr="0030596F">
        <w:t>му</w:t>
      </w:r>
      <w:r w:rsidR="00414439" w:rsidRPr="0030596F">
        <w:t xml:space="preserve"> неб</w:t>
      </w:r>
      <w:r w:rsidR="0030596F" w:rsidRPr="0030596F">
        <w:t>у</w:t>
      </w:r>
      <w:r w:rsidR="003207EB">
        <w:t>»</w:t>
      </w:r>
    </w:p>
    <w:p w:rsidR="0010240D" w:rsidRDefault="0010240D" w:rsidP="0030596F">
      <w:pPr>
        <w:pStyle w:val="a3"/>
        <w:jc w:val="both"/>
      </w:pPr>
    </w:p>
    <w:p w:rsidR="0010240D" w:rsidRDefault="0010240D" w:rsidP="0030596F">
      <w:pPr>
        <w:pStyle w:val="a3"/>
        <w:jc w:val="both"/>
      </w:pPr>
      <w:r>
        <w:t>Часть 2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6698"/>
      </w:tblGrid>
      <w:tr w:rsidR="005710F9" w:rsidRPr="0030596F" w:rsidTr="004E77AB">
        <w:trPr>
          <w:trHeight w:val="278"/>
        </w:trPr>
        <w:tc>
          <w:tcPr>
            <w:tcW w:w="2516" w:type="dxa"/>
          </w:tcPr>
          <w:p w:rsidR="005710F9" w:rsidRPr="0030596F" w:rsidRDefault="005710F9" w:rsidP="004E77AB">
            <w:pPr>
              <w:pStyle w:val="TableParagraph"/>
              <w:spacing w:line="258" w:lineRule="exact"/>
              <w:ind w:left="429"/>
              <w:jc w:val="center"/>
              <w:rPr>
                <w:b/>
                <w:sz w:val="24"/>
                <w:szCs w:val="24"/>
              </w:rPr>
            </w:pPr>
            <w:r w:rsidRPr="0030596F">
              <w:rPr>
                <w:b/>
                <w:sz w:val="24"/>
                <w:szCs w:val="24"/>
              </w:rPr>
              <w:t>Тип</w:t>
            </w:r>
            <w:r w:rsidRPr="0030596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задания</w:t>
            </w:r>
            <w:r w:rsidRPr="0030596F"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6698" w:type="dxa"/>
          </w:tcPr>
          <w:p w:rsidR="005710F9" w:rsidRPr="0030596F" w:rsidRDefault="005710F9" w:rsidP="004E77AB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Экологические задачи</w:t>
            </w:r>
          </w:p>
        </w:tc>
      </w:tr>
    </w:tbl>
    <w:p w:rsidR="0010240D" w:rsidRDefault="0010240D" w:rsidP="0030596F">
      <w:pPr>
        <w:pStyle w:val="a3"/>
        <w:jc w:val="both"/>
      </w:pPr>
    </w:p>
    <w:p w:rsidR="005710F9" w:rsidRPr="003D68D6" w:rsidRDefault="005710F9" w:rsidP="005710F9">
      <w:pPr>
        <w:pStyle w:val="a3"/>
        <w:jc w:val="both"/>
        <w:rPr>
          <w:b/>
          <w:i/>
          <w:spacing w:val="-2"/>
        </w:rPr>
      </w:pPr>
      <w:r w:rsidRPr="003D68D6">
        <w:rPr>
          <w:b/>
        </w:rPr>
        <w:t>Задача №</w:t>
      </w:r>
      <w:r w:rsidR="00A230D7">
        <w:rPr>
          <w:b/>
        </w:rPr>
        <w:t xml:space="preserve"> </w:t>
      </w:r>
      <w:r w:rsidRPr="003D68D6">
        <w:rPr>
          <w:b/>
        </w:rPr>
        <w:t>1</w:t>
      </w:r>
      <w:r w:rsidR="00292633">
        <w:rPr>
          <w:b/>
        </w:rPr>
        <w:t xml:space="preserve">. </w:t>
      </w:r>
      <w:r w:rsidRPr="003D68D6">
        <w:rPr>
          <w:b/>
        </w:rPr>
        <w:t>Выберите один</w:t>
      </w:r>
      <w:r w:rsidRPr="003D68D6">
        <w:rPr>
          <w:b/>
          <w:spacing w:val="-4"/>
        </w:rPr>
        <w:t xml:space="preserve"> </w:t>
      </w:r>
      <w:r w:rsidRPr="003D68D6">
        <w:rPr>
          <w:b/>
        </w:rPr>
        <w:t>правильный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ответ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из</w:t>
      </w:r>
      <w:r w:rsidRPr="003D68D6">
        <w:rPr>
          <w:b/>
          <w:spacing w:val="-4"/>
        </w:rPr>
        <w:t xml:space="preserve"> </w:t>
      </w:r>
      <w:r w:rsidRPr="003D68D6">
        <w:rPr>
          <w:b/>
          <w:spacing w:val="-2"/>
        </w:rPr>
        <w:t xml:space="preserve">предложенных и аргументируйте свой выбор. </w:t>
      </w:r>
      <w:r w:rsidRPr="003D68D6">
        <w:rPr>
          <w:b/>
          <w:i/>
          <w:spacing w:val="-2"/>
        </w:rPr>
        <w:t xml:space="preserve">(Выбор правильного ответа – 1 балл, аргумент – </w:t>
      </w:r>
      <w:r w:rsidR="00D72470">
        <w:rPr>
          <w:b/>
          <w:i/>
          <w:spacing w:val="-2"/>
        </w:rPr>
        <w:t>2</w:t>
      </w:r>
      <w:r w:rsidRPr="003D68D6">
        <w:rPr>
          <w:b/>
          <w:i/>
          <w:spacing w:val="-2"/>
        </w:rPr>
        <w:t xml:space="preserve"> балл</w:t>
      </w:r>
      <w:r w:rsidR="00D72470">
        <w:rPr>
          <w:b/>
          <w:i/>
          <w:spacing w:val="-2"/>
        </w:rPr>
        <w:t>а</w:t>
      </w:r>
      <w:r w:rsidRPr="003D68D6">
        <w:rPr>
          <w:b/>
          <w:i/>
          <w:spacing w:val="-2"/>
        </w:rPr>
        <w:t xml:space="preserve">. </w:t>
      </w:r>
      <w:r w:rsidR="0087042E">
        <w:rPr>
          <w:b/>
          <w:i/>
          <w:spacing w:val="-2"/>
        </w:rPr>
        <w:t xml:space="preserve">Максимальное </w:t>
      </w:r>
      <w:r w:rsidR="0087042E" w:rsidRPr="005710F9">
        <w:rPr>
          <w:b/>
          <w:i/>
        </w:rPr>
        <w:t>количество</w:t>
      </w:r>
      <w:r w:rsidRPr="003D68D6">
        <w:rPr>
          <w:b/>
          <w:i/>
        </w:rPr>
        <w:t xml:space="preserve"> баллов – </w:t>
      </w:r>
      <w:r w:rsidR="00D72470">
        <w:rPr>
          <w:b/>
          <w:i/>
        </w:rPr>
        <w:t>3</w:t>
      </w:r>
      <w:r w:rsidRPr="003D68D6">
        <w:rPr>
          <w:b/>
          <w:i/>
        </w:rPr>
        <w:t>)</w:t>
      </w:r>
      <w:r w:rsidR="0087042E">
        <w:rPr>
          <w:b/>
          <w:i/>
        </w:rPr>
        <w:t>.</w:t>
      </w:r>
    </w:p>
    <w:p w:rsidR="00700F13" w:rsidRDefault="00700F13" w:rsidP="005710F9">
      <w:pPr>
        <w:pStyle w:val="a3"/>
        <w:jc w:val="both"/>
      </w:pPr>
      <w:r>
        <w:t xml:space="preserve">Согласно математической модели, предложенной итальянским математиком Вито </w:t>
      </w:r>
      <w:proofErr w:type="spellStart"/>
      <w:r>
        <w:t>Вольтеррой</w:t>
      </w:r>
      <w:proofErr w:type="spellEnd"/>
      <w:r>
        <w:t>, два вида, конкурирующие за одну и ту же пищу, не могут устойчиво существовать. Какой из них должен обязательно вытеснить другой?</w:t>
      </w:r>
    </w:p>
    <w:p w:rsidR="00700F13" w:rsidRDefault="00700F13" w:rsidP="005710F9">
      <w:pPr>
        <w:pStyle w:val="a3"/>
        <w:jc w:val="both"/>
      </w:pPr>
      <w:r>
        <w:t xml:space="preserve">а) вид, который способен адаптироваться к абиотическим факторам; </w:t>
      </w:r>
    </w:p>
    <w:p w:rsidR="00700F13" w:rsidRDefault="00700F13" w:rsidP="005710F9">
      <w:pPr>
        <w:pStyle w:val="a3"/>
        <w:jc w:val="both"/>
      </w:pPr>
      <w:r>
        <w:t>б) вид, в популяции которого численность молодых особей выше;</w:t>
      </w:r>
    </w:p>
    <w:p w:rsidR="00700F13" w:rsidRDefault="00700F13" w:rsidP="005710F9">
      <w:pPr>
        <w:pStyle w:val="a3"/>
        <w:jc w:val="both"/>
      </w:pPr>
      <w:r>
        <w:t>в) вид, который способен поддержать рост своей популяции;</w:t>
      </w:r>
    </w:p>
    <w:p w:rsidR="0010240D" w:rsidRDefault="00700F13" w:rsidP="005710F9">
      <w:pPr>
        <w:pStyle w:val="a3"/>
        <w:jc w:val="both"/>
      </w:pPr>
      <w:r>
        <w:t>г) вид, который способен овладеть другой экологической нишей.</w:t>
      </w:r>
    </w:p>
    <w:p w:rsidR="00700F13" w:rsidRDefault="00700F13" w:rsidP="005710F9">
      <w:pPr>
        <w:pStyle w:val="a3"/>
        <w:jc w:val="both"/>
      </w:pPr>
    </w:p>
    <w:p w:rsidR="005710F9" w:rsidRDefault="005710F9" w:rsidP="0087042E">
      <w:pPr>
        <w:pStyle w:val="a3"/>
        <w:jc w:val="both"/>
      </w:pPr>
      <w:r w:rsidRPr="003D68D6">
        <w:rPr>
          <w:b/>
        </w:rPr>
        <w:t>Задача №</w:t>
      </w:r>
      <w:r w:rsidR="00292633">
        <w:rPr>
          <w:b/>
        </w:rPr>
        <w:t xml:space="preserve"> </w:t>
      </w:r>
      <w:r w:rsidRPr="003D68D6">
        <w:rPr>
          <w:b/>
        </w:rPr>
        <w:t>2.  Выберите один</w:t>
      </w:r>
      <w:r w:rsidRPr="003D68D6">
        <w:rPr>
          <w:b/>
          <w:spacing w:val="-4"/>
        </w:rPr>
        <w:t xml:space="preserve"> </w:t>
      </w:r>
      <w:r w:rsidRPr="003D68D6">
        <w:rPr>
          <w:b/>
        </w:rPr>
        <w:t>правильный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ответ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из</w:t>
      </w:r>
      <w:r w:rsidRPr="003D68D6">
        <w:rPr>
          <w:b/>
          <w:spacing w:val="-4"/>
        </w:rPr>
        <w:t xml:space="preserve"> </w:t>
      </w:r>
      <w:r w:rsidRPr="003D68D6">
        <w:rPr>
          <w:b/>
          <w:spacing w:val="-2"/>
        </w:rPr>
        <w:t xml:space="preserve">предложенных и аргументируйте свой выбор. </w:t>
      </w:r>
      <w:r w:rsidR="0087042E" w:rsidRPr="003D68D6">
        <w:rPr>
          <w:b/>
          <w:i/>
          <w:spacing w:val="-2"/>
        </w:rPr>
        <w:t xml:space="preserve">(Выбор правильного ответа – 1 балл, аргумент – </w:t>
      </w:r>
      <w:r w:rsidR="0087042E">
        <w:rPr>
          <w:b/>
          <w:i/>
          <w:spacing w:val="-2"/>
        </w:rPr>
        <w:t>2</w:t>
      </w:r>
      <w:r w:rsidR="0087042E" w:rsidRPr="003D68D6">
        <w:rPr>
          <w:b/>
          <w:i/>
          <w:spacing w:val="-2"/>
        </w:rPr>
        <w:t xml:space="preserve"> балл</w:t>
      </w:r>
      <w:r w:rsidR="0087042E">
        <w:rPr>
          <w:b/>
          <w:i/>
          <w:spacing w:val="-2"/>
        </w:rPr>
        <w:t>а</w:t>
      </w:r>
      <w:r w:rsidR="0087042E" w:rsidRPr="003D68D6">
        <w:rPr>
          <w:b/>
          <w:i/>
          <w:spacing w:val="-2"/>
        </w:rPr>
        <w:t xml:space="preserve">. </w:t>
      </w:r>
      <w:r w:rsidR="0087042E">
        <w:rPr>
          <w:b/>
          <w:i/>
          <w:spacing w:val="-2"/>
        </w:rPr>
        <w:t xml:space="preserve">Максимальное </w:t>
      </w:r>
      <w:r w:rsidR="0087042E" w:rsidRPr="005710F9">
        <w:rPr>
          <w:b/>
          <w:i/>
        </w:rPr>
        <w:t>количество</w:t>
      </w:r>
      <w:r w:rsidR="0087042E" w:rsidRPr="003D68D6">
        <w:rPr>
          <w:b/>
          <w:i/>
        </w:rPr>
        <w:t xml:space="preserve"> баллов – </w:t>
      </w:r>
      <w:r w:rsidR="0087042E">
        <w:rPr>
          <w:b/>
          <w:i/>
        </w:rPr>
        <w:t>3</w:t>
      </w:r>
      <w:r w:rsidR="0087042E" w:rsidRPr="003D68D6">
        <w:rPr>
          <w:b/>
          <w:i/>
        </w:rPr>
        <w:t>)</w:t>
      </w:r>
    </w:p>
    <w:p w:rsidR="00700F13" w:rsidRPr="0030596F" w:rsidRDefault="00700F13" w:rsidP="005710F9">
      <w:pPr>
        <w:pStyle w:val="TableParagraph"/>
        <w:jc w:val="both"/>
        <w:rPr>
          <w:sz w:val="24"/>
          <w:szCs w:val="24"/>
        </w:rPr>
      </w:pPr>
      <w:r w:rsidRPr="0030596F">
        <w:rPr>
          <w:sz w:val="24"/>
          <w:szCs w:val="24"/>
        </w:rPr>
        <w:t>Город – пример неполной экосистемы, получающей энергию, пищу, воду и другие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вещества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с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больших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площадей,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z w:val="24"/>
          <w:szCs w:val="24"/>
        </w:rPr>
        <w:t>находящихся</w:t>
      </w:r>
      <w:r w:rsidRPr="0030596F">
        <w:rPr>
          <w:spacing w:val="-4"/>
          <w:sz w:val="24"/>
          <w:szCs w:val="24"/>
        </w:rPr>
        <w:t xml:space="preserve"> </w:t>
      </w:r>
      <w:r w:rsidRPr="0030596F">
        <w:rPr>
          <w:sz w:val="24"/>
          <w:szCs w:val="24"/>
        </w:rPr>
        <w:t>за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его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z w:val="24"/>
          <w:szCs w:val="24"/>
        </w:rPr>
        <w:t>пределами.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z w:val="24"/>
          <w:szCs w:val="24"/>
        </w:rPr>
        <w:t>Отличие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города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от естественной природной экосистемы состоит в том, что:</w:t>
      </w:r>
    </w:p>
    <w:p w:rsidR="00700F13" w:rsidRPr="0030596F" w:rsidRDefault="00700F13" w:rsidP="005710F9">
      <w:pPr>
        <w:pStyle w:val="TableParagraph"/>
        <w:jc w:val="both"/>
        <w:rPr>
          <w:sz w:val="24"/>
          <w:szCs w:val="24"/>
        </w:rPr>
      </w:pPr>
      <w:r w:rsidRPr="0030596F">
        <w:rPr>
          <w:sz w:val="24"/>
          <w:szCs w:val="24"/>
        </w:rPr>
        <w:t>а)</w:t>
      </w:r>
      <w:r w:rsidRPr="0030596F">
        <w:rPr>
          <w:spacing w:val="-4"/>
          <w:sz w:val="24"/>
          <w:szCs w:val="24"/>
        </w:rPr>
        <w:t xml:space="preserve"> </w:t>
      </w:r>
      <w:r w:rsidRPr="0030596F">
        <w:rPr>
          <w:sz w:val="24"/>
          <w:szCs w:val="24"/>
        </w:rPr>
        <w:t>город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производит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предметы</w:t>
      </w:r>
      <w:r w:rsidRPr="0030596F">
        <w:rPr>
          <w:spacing w:val="-4"/>
          <w:sz w:val="24"/>
          <w:szCs w:val="24"/>
        </w:rPr>
        <w:t xml:space="preserve"> </w:t>
      </w:r>
      <w:r w:rsidRPr="0030596F">
        <w:rPr>
          <w:sz w:val="24"/>
          <w:szCs w:val="24"/>
        </w:rPr>
        <w:t>потребления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и</w:t>
      </w:r>
      <w:r w:rsidRPr="0030596F">
        <w:rPr>
          <w:spacing w:val="-5"/>
          <w:sz w:val="24"/>
          <w:szCs w:val="24"/>
        </w:rPr>
        <w:t xml:space="preserve"> </w:t>
      </w:r>
      <w:r w:rsidRPr="0030596F">
        <w:rPr>
          <w:sz w:val="24"/>
          <w:szCs w:val="24"/>
        </w:rPr>
        <w:t>обладает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меньшими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z w:val="24"/>
          <w:szCs w:val="24"/>
        </w:rPr>
        <w:t>потребностями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в поступлении веществ извне;</w:t>
      </w:r>
    </w:p>
    <w:p w:rsidR="005710F9" w:rsidRDefault="00700F13" w:rsidP="005710F9">
      <w:pPr>
        <w:pStyle w:val="TableParagraph"/>
        <w:jc w:val="both"/>
        <w:rPr>
          <w:sz w:val="24"/>
          <w:szCs w:val="24"/>
        </w:rPr>
      </w:pPr>
      <w:r w:rsidRPr="0030596F">
        <w:rPr>
          <w:sz w:val="24"/>
          <w:szCs w:val="24"/>
        </w:rPr>
        <w:t>б)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город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–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густозаселенная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территория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с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большим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числом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видов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 xml:space="preserve">животных; </w:t>
      </w:r>
    </w:p>
    <w:p w:rsidR="00700F13" w:rsidRPr="0030596F" w:rsidRDefault="00700F13" w:rsidP="005710F9">
      <w:pPr>
        <w:pStyle w:val="TableParagraph"/>
        <w:jc w:val="both"/>
        <w:rPr>
          <w:sz w:val="24"/>
          <w:szCs w:val="24"/>
        </w:rPr>
      </w:pPr>
      <w:r w:rsidRPr="0030596F">
        <w:rPr>
          <w:sz w:val="24"/>
          <w:szCs w:val="24"/>
        </w:rPr>
        <w:t>в) город создает более мощный и более токсичный поток отходов;</w:t>
      </w:r>
    </w:p>
    <w:p w:rsidR="00700F13" w:rsidRPr="0030596F" w:rsidRDefault="00700F13" w:rsidP="005710F9">
      <w:pPr>
        <w:pStyle w:val="TableParagraph"/>
        <w:jc w:val="both"/>
        <w:rPr>
          <w:sz w:val="24"/>
          <w:szCs w:val="24"/>
        </w:rPr>
      </w:pPr>
      <w:r w:rsidRPr="0030596F">
        <w:rPr>
          <w:sz w:val="24"/>
          <w:szCs w:val="24"/>
        </w:rPr>
        <w:t>г)</w:t>
      </w:r>
      <w:r w:rsidRPr="0030596F">
        <w:rPr>
          <w:spacing w:val="-5"/>
          <w:sz w:val="24"/>
          <w:szCs w:val="24"/>
        </w:rPr>
        <w:t xml:space="preserve"> </w:t>
      </w:r>
      <w:r w:rsidRPr="0030596F">
        <w:rPr>
          <w:sz w:val="24"/>
          <w:szCs w:val="24"/>
        </w:rPr>
        <w:t>в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городе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климатические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факторы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не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влияют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на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животных</w:t>
      </w:r>
      <w:r w:rsidRPr="0030596F">
        <w:rPr>
          <w:spacing w:val="1"/>
          <w:sz w:val="24"/>
          <w:szCs w:val="24"/>
        </w:rPr>
        <w:t xml:space="preserve"> </w:t>
      </w:r>
      <w:r w:rsidRPr="0030596F">
        <w:rPr>
          <w:sz w:val="24"/>
          <w:szCs w:val="24"/>
        </w:rPr>
        <w:t>и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pacing w:val="-2"/>
          <w:sz w:val="24"/>
          <w:szCs w:val="24"/>
        </w:rPr>
        <w:t>человека.</w:t>
      </w:r>
    </w:p>
    <w:p w:rsidR="00E75840" w:rsidRDefault="00E75840" w:rsidP="005710F9">
      <w:pPr>
        <w:jc w:val="both"/>
        <w:rPr>
          <w:sz w:val="24"/>
          <w:szCs w:val="24"/>
        </w:rPr>
      </w:pPr>
    </w:p>
    <w:p w:rsidR="005710F9" w:rsidRPr="003D68D6" w:rsidRDefault="005710F9" w:rsidP="005710F9">
      <w:pPr>
        <w:pStyle w:val="a3"/>
        <w:jc w:val="both"/>
        <w:rPr>
          <w:b/>
          <w:i/>
          <w:spacing w:val="-2"/>
        </w:rPr>
      </w:pPr>
      <w:r w:rsidRPr="0087042E">
        <w:rPr>
          <w:b/>
        </w:rPr>
        <w:t>Задача № 3</w:t>
      </w:r>
      <w:r w:rsidR="00D456B9">
        <w:rPr>
          <w:b/>
        </w:rPr>
        <w:t xml:space="preserve">. </w:t>
      </w:r>
      <w:r w:rsidRPr="0087042E">
        <w:rPr>
          <w:b/>
        </w:rPr>
        <w:t>Выберите правильные</w:t>
      </w:r>
      <w:r w:rsidRPr="0087042E">
        <w:rPr>
          <w:b/>
          <w:spacing w:val="-1"/>
        </w:rPr>
        <w:t xml:space="preserve"> </w:t>
      </w:r>
      <w:r w:rsidRPr="0087042E">
        <w:rPr>
          <w:b/>
        </w:rPr>
        <w:t>ответы</w:t>
      </w:r>
      <w:r w:rsidRPr="0087042E">
        <w:rPr>
          <w:b/>
          <w:spacing w:val="-1"/>
        </w:rPr>
        <w:t xml:space="preserve"> </w:t>
      </w:r>
      <w:r w:rsidRPr="0087042E">
        <w:rPr>
          <w:b/>
        </w:rPr>
        <w:t>из</w:t>
      </w:r>
      <w:r w:rsidRPr="0087042E">
        <w:rPr>
          <w:b/>
          <w:spacing w:val="-4"/>
        </w:rPr>
        <w:t xml:space="preserve"> </w:t>
      </w:r>
      <w:r w:rsidRPr="0087042E">
        <w:rPr>
          <w:b/>
          <w:spacing w:val="-2"/>
        </w:rPr>
        <w:t xml:space="preserve">предложенных и аргументируйте свой выбор. Объясните, почему остальные ответы являются неверными. </w:t>
      </w:r>
      <w:r w:rsidRPr="0087042E">
        <w:rPr>
          <w:b/>
          <w:i/>
          <w:spacing w:val="-2"/>
        </w:rPr>
        <w:t xml:space="preserve">(Выбор правильного ответа – 1 балл, </w:t>
      </w:r>
      <w:r w:rsidR="00292633">
        <w:rPr>
          <w:b/>
          <w:i/>
          <w:spacing w:val="-2"/>
        </w:rPr>
        <w:t>ошибочный</w:t>
      </w:r>
      <w:r w:rsidRPr="0087042E">
        <w:rPr>
          <w:b/>
          <w:i/>
          <w:spacing w:val="-2"/>
        </w:rPr>
        <w:t xml:space="preserve"> выбор – 0 баллов, каждый правильный аргумент – </w:t>
      </w:r>
      <w:r w:rsidR="00107BCB" w:rsidRPr="0087042E">
        <w:rPr>
          <w:b/>
          <w:i/>
          <w:spacing w:val="-2"/>
        </w:rPr>
        <w:t>2</w:t>
      </w:r>
      <w:r w:rsidRPr="0087042E">
        <w:rPr>
          <w:b/>
          <w:i/>
          <w:spacing w:val="-2"/>
        </w:rPr>
        <w:t xml:space="preserve"> балл</w:t>
      </w:r>
      <w:r w:rsidR="00107BCB" w:rsidRPr="0087042E">
        <w:rPr>
          <w:b/>
          <w:i/>
          <w:spacing w:val="-2"/>
        </w:rPr>
        <w:t>а</w:t>
      </w:r>
      <w:r w:rsidRPr="0087042E">
        <w:rPr>
          <w:b/>
          <w:i/>
          <w:spacing w:val="-2"/>
        </w:rPr>
        <w:t xml:space="preserve">. </w:t>
      </w:r>
      <w:r w:rsidR="00D456B9">
        <w:rPr>
          <w:b/>
          <w:i/>
          <w:spacing w:val="-2"/>
        </w:rPr>
        <w:t xml:space="preserve">Максимальное </w:t>
      </w:r>
      <w:r w:rsidR="00D456B9" w:rsidRPr="005710F9">
        <w:rPr>
          <w:b/>
          <w:i/>
        </w:rPr>
        <w:t>количество</w:t>
      </w:r>
      <w:r w:rsidR="00D456B9" w:rsidRPr="003D68D6">
        <w:rPr>
          <w:b/>
          <w:i/>
        </w:rPr>
        <w:t xml:space="preserve"> </w:t>
      </w:r>
      <w:r w:rsidRPr="0087042E">
        <w:rPr>
          <w:b/>
          <w:i/>
        </w:rPr>
        <w:t>баллов – 5)</w:t>
      </w:r>
    </w:p>
    <w:p w:rsidR="00E75840" w:rsidRPr="00E75840" w:rsidRDefault="00E75840" w:rsidP="005710F9">
      <w:pPr>
        <w:jc w:val="both"/>
        <w:rPr>
          <w:sz w:val="24"/>
          <w:szCs w:val="24"/>
        </w:rPr>
      </w:pPr>
      <w:r w:rsidRPr="00E75840">
        <w:rPr>
          <w:sz w:val="24"/>
          <w:szCs w:val="24"/>
        </w:rPr>
        <w:t xml:space="preserve">Город Красноярск сталкивается с рядом экологических проблем, среди которых загрязнение воздуха занимает одно из первых мест. Основные причины загрязнения связаны с </w:t>
      </w:r>
      <w:r w:rsidRPr="00E75840">
        <w:rPr>
          <w:sz w:val="24"/>
          <w:szCs w:val="24"/>
        </w:rPr>
        <w:lastRenderedPageBreak/>
        <w:t xml:space="preserve">промышленностью, транспортом и отопительным сезоном. </w:t>
      </w:r>
    </w:p>
    <w:p w:rsidR="00E75840" w:rsidRPr="00E75840" w:rsidRDefault="00E75840" w:rsidP="005710F9">
      <w:pPr>
        <w:jc w:val="both"/>
        <w:rPr>
          <w:sz w:val="24"/>
          <w:szCs w:val="24"/>
        </w:rPr>
      </w:pPr>
      <w:r w:rsidRPr="00E75840">
        <w:rPr>
          <w:sz w:val="24"/>
          <w:szCs w:val="24"/>
        </w:rPr>
        <w:t>Какие меры наиболее эффективны для улучшения экологической ситуации в Красноярске?</w:t>
      </w:r>
    </w:p>
    <w:p w:rsidR="00E75840" w:rsidRPr="00E75840" w:rsidRDefault="00E75840" w:rsidP="005710F9">
      <w:pPr>
        <w:jc w:val="both"/>
        <w:rPr>
          <w:sz w:val="24"/>
          <w:szCs w:val="24"/>
        </w:rPr>
      </w:pPr>
    </w:p>
    <w:p w:rsidR="00E75840" w:rsidRPr="00E75840" w:rsidRDefault="00BB73A1" w:rsidP="005710F9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E75840" w:rsidRPr="00E75840">
        <w:rPr>
          <w:sz w:val="24"/>
          <w:szCs w:val="24"/>
        </w:rPr>
        <w:t>. Увеличение числа автомобилей с электродвигателями</w:t>
      </w:r>
      <w:r w:rsidR="0087042E">
        <w:rPr>
          <w:sz w:val="24"/>
          <w:szCs w:val="24"/>
        </w:rPr>
        <w:t>;</w:t>
      </w:r>
    </w:p>
    <w:p w:rsidR="00E75840" w:rsidRPr="00E75840" w:rsidRDefault="00BB73A1" w:rsidP="005710F9">
      <w:pPr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E75840" w:rsidRPr="00E75840">
        <w:rPr>
          <w:sz w:val="24"/>
          <w:szCs w:val="24"/>
        </w:rPr>
        <w:t>. Строительство новых предприятий тяжелой промышленности</w:t>
      </w:r>
      <w:r w:rsidR="0087042E">
        <w:rPr>
          <w:sz w:val="24"/>
          <w:szCs w:val="24"/>
        </w:rPr>
        <w:t>;</w:t>
      </w:r>
    </w:p>
    <w:p w:rsidR="00E75840" w:rsidRPr="00E75840" w:rsidRDefault="00BB73A1" w:rsidP="005710F9">
      <w:p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E75840" w:rsidRPr="00E75840">
        <w:rPr>
          <w:sz w:val="24"/>
          <w:szCs w:val="24"/>
        </w:rPr>
        <w:t>. Сокращение количества зеленых зон города</w:t>
      </w:r>
      <w:r w:rsidR="0087042E">
        <w:rPr>
          <w:sz w:val="24"/>
          <w:szCs w:val="24"/>
        </w:rPr>
        <w:t>;</w:t>
      </w:r>
    </w:p>
    <w:p w:rsidR="00E75840" w:rsidRPr="00E75840" w:rsidRDefault="00BB73A1" w:rsidP="005710F9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E75840" w:rsidRPr="00E75840">
        <w:rPr>
          <w:sz w:val="24"/>
          <w:szCs w:val="24"/>
        </w:rPr>
        <w:t>. Использование устаревших технологий очистки выбросов промышленных предприятий</w:t>
      </w:r>
      <w:r w:rsidR="0087042E">
        <w:rPr>
          <w:sz w:val="24"/>
          <w:szCs w:val="24"/>
        </w:rPr>
        <w:t>;</w:t>
      </w:r>
    </w:p>
    <w:p w:rsidR="00E75840" w:rsidRPr="00E75840" w:rsidRDefault="00BB73A1" w:rsidP="005710F9">
      <w:pPr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E75840" w:rsidRPr="00E75840">
        <w:rPr>
          <w:sz w:val="24"/>
          <w:szCs w:val="24"/>
        </w:rPr>
        <w:t>. Улучшение качества топлива и внедрение современных фильтров на предприятиях</w:t>
      </w:r>
      <w:r w:rsidR="0087042E">
        <w:rPr>
          <w:sz w:val="24"/>
          <w:szCs w:val="24"/>
        </w:rPr>
        <w:t>.</w:t>
      </w:r>
    </w:p>
    <w:p w:rsidR="00700F13" w:rsidRDefault="00700F13" w:rsidP="00700F13">
      <w:pPr>
        <w:pStyle w:val="a3"/>
        <w:jc w:val="both"/>
      </w:pPr>
    </w:p>
    <w:p w:rsidR="005710F9" w:rsidRPr="003D68D6" w:rsidRDefault="005710F9" w:rsidP="005710F9">
      <w:pPr>
        <w:pStyle w:val="a3"/>
        <w:spacing w:before="3"/>
        <w:rPr>
          <w:b/>
          <w:i/>
        </w:rPr>
      </w:pPr>
      <w:r w:rsidRPr="003D68D6">
        <w:rPr>
          <w:b/>
        </w:rPr>
        <w:t>Задача № 4</w:t>
      </w:r>
      <w:r w:rsidR="00D456B9">
        <w:rPr>
          <w:b/>
        </w:rPr>
        <w:t xml:space="preserve">. </w:t>
      </w:r>
      <w:r w:rsidRPr="003D68D6">
        <w:rPr>
          <w:b/>
        </w:rPr>
        <w:t>Выполните задание с обоснованием всех вариантов ответа.</w:t>
      </w:r>
      <w:r>
        <w:t xml:space="preserve"> </w:t>
      </w:r>
      <w:r w:rsidRPr="003D68D6">
        <w:rPr>
          <w:b/>
          <w:i/>
        </w:rPr>
        <w:t xml:space="preserve">(Перечисление систематических групп – 1 балл, </w:t>
      </w:r>
      <w:r w:rsidR="00A44EDD">
        <w:rPr>
          <w:b/>
          <w:i/>
        </w:rPr>
        <w:t>р</w:t>
      </w:r>
      <w:r w:rsidRPr="003D68D6">
        <w:rPr>
          <w:b/>
          <w:i/>
        </w:rPr>
        <w:t xml:space="preserve">азвернутый ответ про каждую группу </w:t>
      </w:r>
      <w:r>
        <w:rPr>
          <w:b/>
          <w:i/>
        </w:rPr>
        <w:t>1 балл</w:t>
      </w:r>
      <w:r w:rsidRPr="003D68D6">
        <w:rPr>
          <w:b/>
          <w:i/>
        </w:rPr>
        <w:t xml:space="preserve">.  </w:t>
      </w:r>
      <w:r w:rsidR="00D456B9">
        <w:rPr>
          <w:b/>
          <w:i/>
          <w:spacing w:val="-2"/>
        </w:rPr>
        <w:t xml:space="preserve">Максимальное </w:t>
      </w:r>
      <w:r w:rsidR="00D456B9" w:rsidRPr="005710F9">
        <w:rPr>
          <w:b/>
          <w:i/>
        </w:rPr>
        <w:t>количество</w:t>
      </w:r>
      <w:r w:rsidRPr="003D68D6">
        <w:rPr>
          <w:b/>
          <w:i/>
        </w:rPr>
        <w:t xml:space="preserve"> </w:t>
      </w:r>
      <w:r w:rsidRPr="003D68D6">
        <w:rPr>
          <w:b/>
          <w:i/>
        </w:rPr>
        <w:t xml:space="preserve">баллов – </w:t>
      </w:r>
      <w:r w:rsidR="00A53A2B">
        <w:rPr>
          <w:b/>
          <w:i/>
        </w:rPr>
        <w:t>4</w:t>
      </w:r>
      <w:r w:rsidRPr="003D68D6">
        <w:rPr>
          <w:b/>
          <w:i/>
        </w:rPr>
        <w:t>)</w:t>
      </w:r>
    </w:p>
    <w:p w:rsidR="00700F13" w:rsidRDefault="00700F13">
      <w:pPr>
        <w:pStyle w:val="a3"/>
        <w:spacing w:before="3"/>
      </w:pPr>
    </w:p>
    <w:p w:rsidR="0024331D" w:rsidRDefault="00700F13">
      <w:pPr>
        <w:pStyle w:val="a3"/>
        <w:spacing w:before="3"/>
      </w:pPr>
      <w:r w:rsidRPr="00700F13">
        <w:t>Назовите животных разных систематических групп</w:t>
      </w:r>
      <w:r w:rsidR="00A53A2B">
        <w:t xml:space="preserve"> (достаточно 2)</w:t>
      </w:r>
      <w:r w:rsidRPr="00700F13">
        <w:t>, участвующих в образовании почвы. Опишите их участие в образовании почвы.</w:t>
      </w:r>
    </w:p>
    <w:p w:rsidR="00E75840" w:rsidRDefault="00E75840">
      <w:pPr>
        <w:pStyle w:val="a3"/>
        <w:spacing w:before="3"/>
      </w:pPr>
    </w:p>
    <w:p w:rsidR="005710F9" w:rsidRDefault="005710F9" w:rsidP="00E75840">
      <w:pPr>
        <w:pStyle w:val="a3"/>
        <w:spacing w:before="3"/>
        <w:jc w:val="both"/>
      </w:pPr>
      <w:r w:rsidRPr="005156FF">
        <w:rPr>
          <w:b/>
        </w:rPr>
        <w:t xml:space="preserve">Задача № 5 Выполните задание. </w:t>
      </w:r>
      <w:r>
        <w:rPr>
          <w:b/>
        </w:rPr>
        <w:t>(</w:t>
      </w:r>
      <w:r w:rsidRPr="005156FF">
        <w:rPr>
          <w:b/>
          <w:i/>
        </w:rPr>
        <w:t xml:space="preserve">Назвать последствия </w:t>
      </w:r>
      <w:r w:rsidR="00A53A2B" w:rsidRPr="005156FF">
        <w:rPr>
          <w:b/>
          <w:i/>
        </w:rPr>
        <w:t>-</w:t>
      </w:r>
      <w:r w:rsidRPr="005156FF">
        <w:rPr>
          <w:b/>
          <w:i/>
        </w:rPr>
        <w:t xml:space="preserve"> </w:t>
      </w:r>
      <w:r w:rsidR="00CB68E2">
        <w:rPr>
          <w:b/>
          <w:i/>
        </w:rPr>
        <w:t>2</w:t>
      </w:r>
      <w:r w:rsidRPr="005156FF">
        <w:rPr>
          <w:b/>
          <w:i/>
        </w:rPr>
        <w:t xml:space="preserve"> балл</w:t>
      </w:r>
      <w:r w:rsidR="00CB68E2">
        <w:rPr>
          <w:b/>
          <w:i/>
        </w:rPr>
        <w:t xml:space="preserve">а с </w:t>
      </w:r>
      <w:bookmarkStart w:id="1" w:name="_GoBack"/>
      <w:bookmarkEnd w:id="1"/>
      <w:r w:rsidR="00CB68E2">
        <w:rPr>
          <w:b/>
          <w:i/>
        </w:rPr>
        <w:t>аргументацией</w:t>
      </w:r>
      <w:r w:rsidRPr="005156FF">
        <w:rPr>
          <w:b/>
          <w:i/>
        </w:rPr>
        <w:t xml:space="preserve">, назвать </w:t>
      </w:r>
      <w:r w:rsidR="00A53A2B" w:rsidRPr="005156FF">
        <w:rPr>
          <w:b/>
          <w:i/>
        </w:rPr>
        <w:t>причину -</w:t>
      </w:r>
      <w:r w:rsidRPr="005156FF">
        <w:rPr>
          <w:b/>
          <w:i/>
        </w:rPr>
        <w:t xml:space="preserve"> 1 балл</w:t>
      </w:r>
      <w:r>
        <w:rPr>
          <w:b/>
          <w:i/>
        </w:rPr>
        <w:t>,</w:t>
      </w:r>
      <w:r w:rsidRPr="0016560A">
        <w:t xml:space="preserve"> </w:t>
      </w:r>
      <w:r w:rsidR="00D456B9">
        <w:rPr>
          <w:b/>
          <w:i/>
          <w:spacing w:val="-2"/>
        </w:rPr>
        <w:t xml:space="preserve">Максимальное </w:t>
      </w:r>
      <w:r w:rsidR="00D456B9" w:rsidRPr="005710F9">
        <w:rPr>
          <w:b/>
          <w:i/>
        </w:rPr>
        <w:t>количество</w:t>
      </w:r>
      <w:r w:rsidR="00D456B9" w:rsidRPr="003D68D6">
        <w:rPr>
          <w:b/>
          <w:i/>
        </w:rPr>
        <w:t xml:space="preserve"> </w:t>
      </w:r>
      <w:r w:rsidRPr="0016560A">
        <w:rPr>
          <w:b/>
          <w:i/>
        </w:rPr>
        <w:t xml:space="preserve">баллов – </w:t>
      </w:r>
      <w:r w:rsidR="00A53A2B">
        <w:rPr>
          <w:b/>
          <w:i/>
        </w:rPr>
        <w:t>10</w:t>
      </w:r>
      <w:r>
        <w:rPr>
          <w:b/>
          <w:i/>
        </w:rPr>
        <w:t>)</w:t>
      </w:r>
      <w:r w:rsidR="00A53A2B">
        <w:rPr>
          <w:b/>
          <w:i/>
        </w:rPr>
        <w:t>.</w:t>
      </w:r>
    </w:p>
    <w:p w:rsidR="005710F9" w:rsidRDefault="005710F9" w:rsidP="00E75840">
      <w:pPr>
        <w:pStyle w:val="a3"/>
        <w:spacing w:before="3"/>
        <w:jc w:val="both"/>
      </w:pPr>
    </w:p>
    <w:p w:rsidR="00E75840" w:rsidRDefault="005710F9" w:rsidP="00E75840">
      <w:pPr>
        <w:pStyle w:val="a3"/>
        <w:spacing w:before="3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2009140" cy="2578735"/>
            <wp:effectExtent l="0" t="0" r="0" b="0"/>
            <wp:wrapSquare wrapText="bothSides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57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840">
        <w:t>Экологи бьют тревогу: расширение ареала и рост численности больших бакланов на берегах рек Сибири могут привести к катастрофическим последствиям. О</w:t>
      </w:r>
      <w:r w:rsidR="00A53A2B">
        <w:t>пишите</w:t>
      </w:r>
      <w:r w:rsidR="00E75840">
        <w:t xml:space="preserve"> экологические </w:t>
      </w:r>
      <w:r w:rsidR="00A53A2B">
        <w:t>последствия</w:t>
      </w:r>
      <w:r w:rsidR="00CB68E2">
        <w:t xml:space="preserve"> (не более 3)</w:t>
      </w:r>
      <w:r w:rsidR="00A53A2B">
        <w:t xml:space="preserve"> роста</w:t>
      </w:r>
      <w:r w:rsidR="00E75840">
        <w:t xml:space="preserve"> численности бакланов. Назовите причины</w:t>
      </w:r>
      <w:r w:rsidR="00CB68E2">
        <w:t xml:space="preserve"> (не более 4)</w:t>
      </w:r>
      <w:r w:rsidR="00E75840">
        <w:t>, которые способствовали увеличению количества этих птиц.</w:t>
      </w:r>
    </w:p>
    <w:p w:rsidR="005710F9" w:rsidRDefault="005710F9" w:rsidP="00E75840">
      <w:pPr>
        <w:pStyle w:val="a3"/>
        <w:spacing w:before="3"/>
        <w:jc w:val="both"/>
      </w:pPr>
    </w:p>
    <w:p w:rsidR="00E75840" w:rsidRDefault="00E75840" w:rsidP="00E75840">
      <w:pPr>
        <w:pStyle w:val="a3"/>
        <w:spacing w:before="3"/>
        <w:jc w:val="both"/>
      </w:pPr>
    </w:p>
    <w:p w:rsidR="00E75840" w:rsidRPr="00E75840" w:rsidRDefault="00E75840" w:rsidP="00E75840">
      <w:pPr>
        <w:jc w:val="both"/>
        <w:rPr>
          <w:sz w:val="24"/>
          <w:szCs w:val="24"/>
        </w:rPr>
      </w:pPr>
    </w:p>
    <w:p w:rsidR="00E75840" w:rsidRPr="0030596F" w:rsidRDefault="00E75840" w:rsidP="00E75840">
      <w:pPr>
        <w:pStyle w:val="a3"/>
        <w:spacing w:before="3"/>
        <w:jc w:val="both"/>
      </w:pPr>
    </w:p>
    <w:sectPr w:rsidR="00E75840" w:rsidRPr="0030596F" w:rsidSect="0030596F">
      <w:footerReference w:type="default" r:id="rId9"/>
      <w:pgSz w:w="11910" w:h="16840"/>
      <w:pgMar w:top="1134" w:right="567" w:bottom="1134" w:left="1701" w:header="0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2A0" w:rsidRDefault="009F22A0">
      <w:r>
        <w:separator/>
      </w:r>
    </w:p>
  </w:endnote>
  <w:endnote w:type="continuationSeparator" w:id="0">
    <w:p w:rsidR="009F22A0" w:rsidRDefault="009F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D58" w:rsidRDefault="003C4D5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2992" behindDoc="1" locked="0" layoutInCell="1" allowOverlap="1" wp14:anchorId="56F40621" wp14:editId="6A9C06CA">
              <wp:simplePos x="0" y="0"/>
              <wp:positionH relativeFrom="page">
                <wp:posOffset>6769100</wp:posOffset>
              </wp:positionH>
              <wp:positionV relativeFrom="page">
                <wp:posOffset>10056197</wp:posOffset>
              </wp:positionV>
              <wp:extent cx="101600" cy="194310"/>
              <wp:effectExtent l="0" t="0" r="0" b="0"/>
              <wp:wrapNone/>
              <wp:docPr id="179" name="Textbox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4D58" w:rsidRDefault="003C4D58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F40621" id="_x0000_t202" coordsize="21600,21600" o:spt="202" path="m,l,21600r21600,l21600,xe">
              <v:stroke joinstyle="miter"/>
              <v:path gradientshapeok="t" o:connecttype="rect"/>
            </v:shapetype>
            <v:shape id="Textbox 179" o:spid="_x0000_s1026" type="#_x0000_t202" style="position:absolute;margin-left:533pt;margin-top:791.85pt;width:8pt;height:15.3pt;z-index:-1670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" filled="f" stroked="f">
              <v:path arrowok="t"/>
              <v:textbox inset="0,0,0,0">
                <w:txbxContent>
                  <w:p w:rsidR="003C4D58" w:rsidRDefault="003C4D58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2A0" w:rsidRDefault="009F22A0">
      <w:r>
        <w:separator/>
      </w:r>
    </w:p>
  </w:footnote>
  <w:footnote w:type="continuationSeparator" w:id="0">
    <w:p w:rsidR="009F22A0" w:rsidRDefault="009F2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839B5"/>
    <w:multiLevelType w:val="hybridMultilevel"/>
    <w:tmpl w:val="25F6D6A4"/>
    <w:lvl w:ilvl="0" w:tplc="EB84D7A8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ECEE04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9C80591E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4D82C972">
      <w:numFmt w:val="bullet"/>
      <w:lvlText w:val="•"/>
      <w:lvlJc w:val="left"/>
      <w:pPr>
        <w:ind w:left="3412" w:hanging="240"/>
      </w:pPr>
      <w:rPr>
        <w:rFonts w:hint="default"/>
        <w:lang w:val="ru-RU" w:eastAsia="en-US" w:bidi="ar-SA"/>
      </w:rPr>
    </w:lvl>
    <w:lvl w:ilvl="4" w:tplc="AD82077E">
      <w:numFmt w:val="bullet"/>
      <w:lvlText w:val="•"/>
      <w:lvlJc w:val="left"/>
      <w:pPr>
        <w:ind w:left="4423" w:hanging="240"/>
      </w:pPr>
      <w:rPr>
        <w:rFonts w:hint="default"/>
        <w:lang w:val="ru-RU" w:eastAsia="en-US" w:bidi="ar-SA"/>
      </w:rPr>
    </w:lvl>
    <w:lvl w:ilvl="5" w:tplc="D4BAA552">
      <w:numFmt w:val="bullet"/>
      <w:lvlText w:val="•"/>
      <w:lvlJc w:val="left"/>
      <w:pPr>
        <w:ind w:left="5434" w:hanging="240"/>
      </w:pPr>
      <w:rPr>
        <w:rFonts w:hint="default"/>
        <w:lang w:val="ru-RU" w:eastAsia="en-US" w:bidi="ar-SA"/>
      </w:rPr>
    </w:lvl>
    <w:lvl w:ilvl="6" w:tplc="BF28DF6C">
      <w:numFmt w:val="bullet"/>
      <w:lvlText w:val="•"/>
      <w:lvlJc w:val="left"/>
      <w:pPr>
        <w:ind w:left="6445" w:hanging="240"/>
      </w:pPr>
      <w:rPr>
        <w:rFonts w:hint="default"/>
        <w:lang w:val="ru-RU" w:eastAsia="en-US" w:bidi="ar-SA"/>
      </w:rPr>
    </w:lvl>
    <w:lvl w:ilvl="7" w:tplc="F664F008">
      <w:numFmt w:val="bullet"/>
      <w:lvlText w:val="•"/>
      <w:lvlJc w:val="left"/>
      <w:pPr>
        <w:ind w:left="7456" w:hanging="240"/>
      </w:pPr>
      <w:rPr>
        <w:rFonts w:hint="default"/>
        <w:lang w:val="ru-RU" w:eastAsia="en-US" w:bidi="ar-SA"/>
      </w:rPr>
    </w:lvl>
    <w:lvl w:ilvl="8" w:tplc="FDE03D94">
      <w:numFmt w:val="bullet"/>
      <w:lvlText w:val="•"/>
      <w:lvlJc w:val="left"/>
      <w:pPr>
        <w:ind w:left="846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7C90410"/>
    <w:multiLevelType w:val="hybridMultilevel"/>
    <w:tmpl w:val="1764A394"/>
    <w:lvl w:ilvl="0" w:tplc="EB2ECEEA">
      <w:start w:val="1"/>
      <w:numFmt w:val="decimal"/>
      <w:lvlText w:val="%1."/>
      <w:lvlJc w:val="left"/>
      <w:pPr>
        <w:ind w:left="1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341D2A">
      <w:start w:val="1"/>
      <w:numFmt w:val="decimal"/>
      <w:lvlText w:val="%2)"/>
      <w:lvlJc w:val="left"/>
      <w:pPr>
        <w:ind w:left="40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A4A46DA">
      <w:numFmt w:val="bullet"/>
      <w:lvlText w:val="•"/>
      <w:lvlJc w:val="left"/>
      <w:pPr>
        <w:ind w:left="1521" w:hanging="260"/>
      </w:pPr>
      <w:rPr>
        <w:rFonts w:hint="default"/>
        <w:lang w:val="ru-RU" w:eastAsia="en-US" w:bidi="ar-SA"/>
      </w:rPr>
    </w:lvl>
    <w:lvl w:ilvl="3" w:tplc="8F96E59E">
      <w:numFmt w:val="bullet"/>
      <w:lvlText w:val="•"/>
      <w:lvlJc w:val="left"/>
      <w:pPr>
        <w:ind w:left="2642" w:hanging="260"/>
      </w:pPr>
      <w:rPr>
        <w:rFonts w:hint="default"/>
        <w:lang w:val="ru-RU" w:eastAsia="en-US" w:bidi="ar-SA"/>
      </w:rPr>
    </w:lvl>
    <w:lvl w:ilvl="4" w:tplc="6DA6037C">
      <w:numFmt w:val="bullet"/>
      <w:lvlText w:val="•"/>
      <w:lvlJc w:val="left"/>
      <w:pPr>
        <w:ind w:left="3763" w:hanging="260"/>
      </w:pPr>
      <w:rPr>
        <w:rFonts w:hint="default"/>
        <w:lang w:val="ru-RU" w:eastAsia="en-US" w:bidi="ar-SA"/>
      </w:rPr>
    </w:lvl>
    <w:lvl w:ilvl="5" w:tplc="00029844">
      <w:numFmt w:val="bullet"/>
      <w:lvlText w:val="•"/>
      <w:lvlJc w:val="left"/>
      <w:pPr>
        <w:ind w:left="4884" w:hanging="260"/>
      </w:pPr>
      <w:rPr>
        <w:rFonts w:hint="default"/>
        <w:lang w:val="ru-RU" w:eastAsia="en-US" w:bidi="ar-SA"/>
      </w:rPr>
    </w:lvl>
    <w:lvl w:ilvl="6" w:tplc="11FE850A">
      <w:numFmt w:val="bullet"/>
      <w:lvlText w:val="•"/>
      <w:lvlJc w:val="left"/>
      <w:pPr>
        <w:ind w:left="6005" w:hanging="260"/>
      </w:pPr>
      <w:rPr>
        <w:rFonts w:hint="default"/>
        <w:lang w:val="ru-RU" w:eastAsia="en-US" w:bidi="ar-SA"/>
      </w:rPr>
    </w:lvl>
    <w:lvl w:ilvl="7" w:tplc="740EB0CC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34D4045C">
      <w:numFmt w:val="bullet"/>
      <w:lvlText w:val="•"/>
      <w:lvlJc w:val="left"/>
      <w:pPr>
        <w:ind w:left="8247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2B2F6987"/>
    <w:multiLevelType w:val="hybridMultilevel"/>
    <w:tmpl w:val="56A8E596"/>
    <w:lvl w:ilvl="0" w:tplc="3694175C">
      <w:start w:val="1"/>
      <w:numFmt w:val="decimal"/>
      <w:lvlText w:val="%1."/>
      <w:lvlJc w:val="left"/>
      <w:pPr>
        <w:ind w:left="1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4AD526">
      <w:start w:val="1"/>
      <w:numFmt w:val="decimal"/>
      <w:lvlText w:val="%2)"/>
      <w:lvlJc w:val="left"/>
      <w:pPr>
        <w:ind w:left="8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9B00FBA6">
      <w:start w:val="3"/>
      <w:numFmt w:val="decimal"/>
      <w:lvlText w:val="%3)"/>
      <w:lvlJc w:val="left"/>
      <w:pPr>
        <w:ind w:left="1601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3" w:tplc="96E45410">
      <w:numFmt w:val="bullet"/>
      <w:lvlText w:val="•"/>
      <w:lvlJc w:val="left"/>
      <w:pPr>
        <w:ind w:left="2711" w:hanging="201"/>
      </w:pPr>
      <w:rPr>
        <w:rFonts w:hint="default"/>
        <w:lang w:val="ru-RU" w:eastAsia="en-US" w:bidi="ar-SA"/>
      </w:rPr>
    </w:lvl>
    <w:lvl w:ilvl="4" w:tplc="4426BE6C">
      <w:numFmt w:val="bullet"/>
      <w:lvlText w:val="•"/>
      <w:lvlJc w:val="left"/>
      <w:pPr>
        <w:ind w:left="3822" w:hanging="201"/>
      </w:pPr>
      <w:rPr>
        <w:rFonts w:hint="default"/>
        <w:lang w:val="ru-RU" w:eastAsia="en-US" w:bidi="ar-SA"/>
      </w:rPr>
    </w:lvl>
    <w:lvl w:ilvl="5" w:tplc="A85424AA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046E5508">
      <w:numFmt w:val="bullet"/>
      <w:lvlText w:val="•"/>
      <w:lvlJc w:val="left"/>
      <w:pPr>
        <w:ind w:left="6044" w:hanging="201"/>
      </w:pPr>
      <w:rPr>
        <w:rFonts w:hint="default"/>
        <w:lang w:val="ru-RU" w:eastAsia="en-US" w:bidi="ar-SA"/>
      </w:rPr>
    </w:lvl>
    <w:lvl w:ilvl="7" w:tplc="89AC213C">
      <w:numFmt w:val="bullet"/>
      <w:lvlText w:val="•"/>
      <w:lvlJc w:val="left"/>
      <w:pPr>
        <w:ind w:left="7155" w:hanging="201"/>
      </w:pPr>
      <w:rPr>
        <w:rFonts w:hint="default"/>
        <w:lang w:val="ru-RU" w:eastAsia="en-US" w:bidi="ar-SA"/>
      </w:rPr>
    </w:lvl>
    <w:lvl w:ilvl="8" w:tplc="6D84E4CE">
      <w:numFmt w:val="bullet"/>
      <w:lvlText w:val="•"/>
      <w:lvlJc w:val="left"/>
      <w:pPr>
        <w:ind w:left="8267" w:hanging="201"/>
      </w:pPr>
      <w:rPr>
        <w:rFonts w:hint="default"/>
        <w:lang w:val="ru-RU" w:eastAsia="en-US" w:bidi="ar-SA"/>
      </w:rPr>
    </w:lvl>
  </w:abstractNum>
  <w:abstractNum w:abstractNumId="3" w15:restartNumberingAfterBreak="0">
    <w:nsid w:val="46B02328"/>
    <w:multiLevelType w:val="hybridMultilevel"/>
    <w:tmpl w:val="F8C2B4AA"/>
    <w:lvl w:ilvl="0" w:tplc="4C62A488">
      <w:start w:val="3"/>
      <w:numFmt w:val="decimal"/>
      <w:lvlText w:val="%1."/>
      <w:lvlJc w:val="left"/>
      <w:pPr>
        <w:ind w:left="8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4A46EE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88E88D1E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3476EC20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4" w:tplc="495CC718">
      <w:numFmt w:val="bullet"/>
      <w:lvlText w:val="•"/>
      <w:lvlJc w:val="left"/>
      <w:pPr>
        <w:ind w:left="4711" w:hanging="360"/>
      </w:pPr>
      <w:rPr>
        <w:rFonts w:hint="default"/>
        <w:lang w:val="ru-RU" w:eastAsia="en-US" w:bidi="ar-SA"/>
      </w:rPr>
    </w:lvl>
    <w:lvl w:ilvl="5" w:tplc="5EF67AC8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B73AA0D2">
      <w:numFmt w:val="bullet"/>
      <w:lvlText w:val="•"/>
      <w:lvlJc w:val="left"/>
      <w:pPr>
        <w:ind w:left="6637" w:hanging="360"/>
      </w:pPr>
      <w:rPr>
        <w:rFonts w:hint="default"/>
        <w:lang w:val="ru-RU" w:eastAsia="en-US" w:bidi="ar-SA"/>
      </w:rPr>
    </w:lvl>
    <w:lvl w:ilvl="7" w:tplc="1670353A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42367C6A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A0430D9"/>
    <w:multiLevelType w:val="hybridMultilevel"/>
    <w:tmpl w:val="84588FFA"/>
    <w:lvl w:ilvl="0" w:tplc="F15872AE">
      <w:start w:val="42"/>
      <w:numFmt w:val="decimal"/>
      <w:lvlText w:val="%1."/>
      <w:lvlJc w:val="left"/>
      <w:pPr>
        <w:ind w:left="5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94AC7A">
      <w:numFmt w:val="bullet"/>
      <w:lvlText w:val="•"/>
      <w:lvlJc w:val="left"/>
      <w:pPr>
        <w:ind w:left="1498" w:hanging="360"/>
      </w:pPr>
      <w:rPr>
        <w:rFonts w:hint="default"/>
        <w:lang w:val="ru-RU" w:eastAsia="en-US" w:bidi="ar-SA"/>
      </w:rPr>
    </w:lvl>
    <w:lvl w:ilvl="2" w:tplc="4260D540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779E7C32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4" w:tplc="164486AA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9EA81AF2"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6" w:tplc="2E8C1664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  <w:lvl w:ilvl="7" w:tplc="414A1752"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 w:tplc="1F8EF9A2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1D"/>
    <w:rsid w:val="000532F2"/>
    <w:rsid w:val="0010240D"/>
    <w:rsid w:val="00107BCB"/>
    <w:rsid w:val="001364C9"/>
    <w:rsid w:val="00187752"/>
    <w:rsid w:val="0024331D"/>
    <w:rsid w:val="00292633"/>
    <w:rsid w:val="0030596F"/>
    <w:rsid w:val="003207EB"/>
    <w:rsid w:val="003A4B79"/>
    <w:rsid w:val="003C4D58"/>
    <w:rsid w:val="00400F2F"/>
    <w:rsid w:val="00414439"/>
    <w:rsid w:val="004E692D"/>
    <w:rsid w:val="005710F9"/>
    <w:rsid w:val="00596BF2"/>
    <w:rsid w:val="00625EF2"/>
    <w:rsid w:val="006F2E06"/>
    <w:rsid w:val="00700F13"/>
    <w:rsid w:val="0077139D"/>
    <w:rsid w:val="007F1C58"/>
    <w:rsid w:val="0087042E"/>
    <w:rsid w:val="008F075C"/>
    <w:rsid w:val="009F22A0"/>
    <w:rsid w:val="00A230D7"/>
    <w:rsid w:val="00A44EDD"/>
    <w:rsid w:val="00A53A2B"/>
    <w:rsid w:val="00B572AC"/>
    <w:rsid w:val="00B702BB"/>
    <w:rsid w:val="00BA60D5"/>
    <w:rsid w:val="00BB73A1"/>
    <w:rsid w:val="00C16099"/>
    <w:rsid w:val="00C17299"/>
    <w:rsid w:val="00CB68E2"/>
    <w:rsid w:val="00D31661"/>
    <w:rsid w:val="00D456B9"/>
    <w:rsid w:val="00D54968"/>
    <w:rsid w:val="00D72470"/>
    <w:rsid w:val="00E67236"/>
    <w:rsid w:val="00E75840"/>
    <w:rsid w:val="00F0761A"/>
    <w:rsid w:val="00FE2C6F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CEDF"/>
  <w15:docId w15:val="{74866C33-12C3-4B09-B79A-BD9E08CD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0240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547" w:right="57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68"/>
      <w:ind w:left="757" w:right="571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F076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761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C4D5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6A3BD-93B3-4916-9A17-0F5241811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Shatrova</dc:creator>
  <cp:lastModifiedBy>it</cp:lastModifiedBy>
  <cp:revision>3</cp:revision>
  <dcterms:created xsi:type="dcterms:W3CDTF">2025-09-17T05:19:00Z</dcterms:created>
  <dcterms:modified xsi:type="dcterms:W3CDTF">2025-09-17T06:56:00Z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2025-08-10T00:00:00Z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2025-08-10T00:00:00Z</vt:filetime>
  </property>
  <property fmtid="{D5CDD505-2E9C-101B-9397-08002B2CF9AE}" pid="5" name="Producer">
    <vt:lpwstr>pdf-lib (https://github.com/Hopding/pdf-lib)</vt:lpwstr>
  </property>
</Properties>
</file>