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180" w:rsidRPr="00E92254" w:rsidRDefault="00734180" w:rsidP="0073418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92254">
        <w:rPr>
          <w:rFonts w:ascii="Times New Roman" w:hAnsi="Times New Roman" w:cs="Times New Roman"/>
          <w:sz w:val="24"/>
          <w:szCs w:val="24"/>
        </w:rPr>
        <w:t>Всероссийская олимпиада школьников 2020-2021 учебный год</w:t>
      </w:r>
    </w:p>
    <w:p w:rsidR="00734180" w:rsidRPr="00E92254" w:rsidRDefault="00734180" w:rsidP="0073418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92254">
        <w:rPr>
          <w:rFonts w:ascii="Times New Roman" w:hAnsi="Times New Roman" w:cs="Times New Roman"/>
          <w:sz w:val="24"/>
          <w:szCs w:val="24"/>
        </w:rPr>
        <w:t xml:space="preserve">Школьный этап. Русский язык, 10-11 класс, </w:t>
      </w:r>
      <w:r w:rsidRPr="00E92254"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734180" w:rsidRPr="00E92254" w:rsidRDefault="00734180" w:rsidP="0073418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92254">
        <w:rPr>
          <w:rFonts w:ascii="Times New Roman" w:hAnsi="Times New Roman" w:cs="Times New Roman"/>
          <w:sz w:val="24"/>
          <w:szCs w:val="24"/>
        </w:rPr>
        <w:t>Время выполнения 180 мин. Максимальное кол-во баллов – 100</w:t>
      </w:r>
    </w:p>
    <w:p w:rsidR="00734180" w:rsidRPr="00E92254" w:rsidRDefault="00734180" w:rsidP="00734180">
      <w:pPr>
        <w:spacing w:after="16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92254">
        <w:rPr>
          <w:rFonts w:ascii="Times New Roman" w:hAnsi="Times New Roman" w:cs="Times New Roman"/>
          <w:i/>
          <w:sz w:val="24"/>
          <w:szCs w:val="24"/>
        </w:rPr>
        <w:t>Разработчик</w:t>
      </w:r>
      <w:r w:rsidRPr="00E92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254">
        <w:rPr>
          <w:rFonts w:ascii="Times New Roman" w:hAnsi="Times New Roman" w:cs="Times New Roman"/>
          <w:sz w:val="24"/>
          <w:szCs w:val="24"/>
        </w:rPr>
        <w:t>Бродецкая</w:t>
      </w:r>
      <w:proofErr w:type="spellEnd"/>
      <w:r w:rsidRPr="00E92254">
        <w:rPr>
          <w:rFonts w:ascii="Times New Roman" w:hAnsi="Times New Roman" w:cs="Times New Roman"/>
          <w:sz w:val="24"/>
          <w:szCs w:val="24"/>
        </w:rPr>
        <w:t xml:space="preserve"> Елена Леонидовна, учитель МАОУ Гимназия № 2</w:t>
      </w:r>
    </w:p>
    <w:p w:rsidR="00734180" w:rsidRPr="00E92254" w:rsidRDefault="00734180" w:rsidP="007341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734180" w:rsidRPr="00E92254" w:rsidRDefault="00734180" w:rsidP="00734180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254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Задание 1.</w:t>
      </w:r>
      <w:r w:rsidRPr="00E922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92254">
        <w:rPr>
          <w:rFonts w:ascii="Times New Roman" w:eastAsia="Calibri" w:hAnsi="Times New Roman" w:cs="Times New Roman"/>
          <w:sz w:val="24"/>
          <w:szCs w:val="24"/>
        </w:rPr>
        <w:t xml:space="preserve">1.Словообразовательный словарь. 2.Этимологический словарь. 3.Словарь паронимов. 4.Словарь антонимов. </w:t>
      </w:r>
      <w:r w:rsidR="00E922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2254">
        <w:rPr>
          <w:rFonts w:ascii="Times New Roman" w:eastAsia="Calibri" w:hAnsi="Times New Roman" w:cs="Times New Roman"/>
          <w:sz w:val="24"/>
          <w:szCs w:val="24"/>
        </w:rPr>
        <w:t>5.Толковый словарь.</w:t>
      </w:r>
      <w:r w:rsidR="00E92254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92254">
        <w:rPr>
          <w:rFonts w:ascii="Times New Roman" w:eastAsia="Calibri" w:hAnsi="Times New Roman" w:cs="Times New Roman"/>
          <w:sz w:val="24"/>
          <w:szCs w:val="24"/>
        </w:rPr>
        <w:t>6.Словарь синонимов.</w:t>
      </w:r>
    </w:p>
    <w:p w:rsidR="00734180" w:rsidRPr="00E92254" w:rsidRDefault="00734180" w:rsidP="00734180">
      <w:pPr>
        <w:pStyle w:val="a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254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E922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E92254">
        <w:rPr>
          <w:rFonts w:ascii="Times New Roman" w:eastAsia="Calibri" w:hAnsi="Times New Roman" w:cs="Times New Roman"/>
          <w:sz w:val="24"/>
          <w:szCs w:val="24"/>
        </w:rPr>
        <w:t xml:space="preserve">Данная словарная статья взята из словаря, который является одновременно толковым и словообразовательным 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(«Толковый словообразовательный словарь русского языка» И. А. </w:t>
      </w:r>
      <w:proofErr w:type="spellStart"/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Ширшова</w:t>
      </w:r>
      <w:proofErr w:type="spellEnd"/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(М., 2004).</w:t>
      </w:r>
      <w:proofErr w:type="gramEnd"/>
    </w:p>
    <w:p w:rsidR="00734180" w:rsidRPr="00E92254" w:rsidRDefault="00734180" w:rsidP="007341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2254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баллов: </w:t>
      </w:r>
      <w:r w:rsidRPr="00E92254">
        <w:rPr>
          <w:rFonts w:ascii="Times New Roman" w:eastAsia="Calibri" w:hAnsi="Times New Roman" w:cs="Times New Roman"/>
          <w:spacing w:val="-6"/>
          <w:sz w:val="24"/>
          <w:szCs w:val="24"/>
        </w:rPr>
        <w:t>За каждое правильное указание на тип словаря – 1 балл (всего 6 баллов).</w:t>
      </w:r>
      <w:r w:rsidRPr="00E922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92254">
        <w:rPr>
          <w:rFonts w:ascii="Times New Roman" w:eastAsia="Calibri" w:hAnsi="Times New Roman" w:cs="Times New Roman"/>
          <w:sz w:val="24"/>
          <w:szCs w:val="24"/>
        </w:rPr>
        <w:t>За верное указание на особый тип словаря (толковый и словообразовательный) – 2 балла.</w:t>
      </w:r>
    </w:p>
    <w:p w:rsidR="00734180" w:rsidRPr="00E92254" w:rsidRDefault="00734180" w:rsidP="007341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2254">
        <w:rPr>
          <w:rFonts w:ascii="Times New Roman" w:eastAsia="Calibri" w:hAnsi="Times New Roman" w:cs="Times New Roman"/>
          <w:b/>
          <w:sz w:val="24"/>
          <w:szCs w:val="24"/>
        </w:rPr>
        <w:t>Всего 8 баллов.</w:t>
      </w:r>
    </w:p>
    <w:p w:rsidR="00734180" w:rsidRPr="00E92254" w:rsidRDefault="00734180" w:rsidP="00734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4180" w:rsidRPr="00E92254" w:rsidRDefault="00734180" w:rsidP="00E922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254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Задание 2.</w:t>
      </w:r>
      <w:r w:rsidRPr="00E92254">
        <w:rPr>
          <w:rFonts w:ascii="Times New Roman" w:eastAsia="Calibri" w:hAnsi="Times New Roman" w:cs="Times New Roman"/>
          <w:b/>
          <w:sz w:val="24"/>
          <w:szCs w:val="24"/>
        </w:rPr>
        <w:t xml:space="preserve"> 1. </w:t>
      </w:r>
      <w:r w:rsidRPr="00300B2E">
        <w:rPr>
          <w:rFonts w:ascii="Times New Roman" w:eastAsia="Calibri" w:hAnsi="Times New Roman" w:cs="Times New Roman"/>
          <w:b/>
          <w:sz w:val="24"/>
          <w:szCs w:val="24"/>
        </w:rPr>
        <w:t>1. [</w:t>
      </w:r>
      <w:r w:rsidRPr="00300B2E">
        <w:rPr>
          <w:rFonts w:ascii="Times New Roman" w:eastAsia="Calibri" w:hAnsi="Times New Roman" w:cs="Times New Roman"/>
          <w:b/>
          <w:sz w:val="24"/>
          <w:szCs w:val="24"/>
          <w:lang w:val="en-US"/>
        </w:rPr>
        <w:t>j</w:t>
      </w:r>
      <w:r w:rsidRPr="00300B2E">
        <w:rPr>
          <w:rFonts w:ascii="Times New Roman" w:eastAsia="Calibri" w:hAnsi="Times New Roman" w:cs="Times New Roman"/>
          <w:b/>
          <w:sz w:val="24"/>
          <w:szCs w:val="24"/>
        </w:rPr>
        <w:t xml:space="preserve">’] 2.[щ’] 3. [к] 4.[ц]  - 4 балла.  2. </w:t>
      </w:r>
      <w:proofErr w:type="gramStart"/>
      <w:r w:rsidRPr="00300B2E">
        <w:rPr>
          <w:rFonts w:ascii="Times New Roman" w:eastAsia="Calibri" w:hAnsi="Times New Roman" w:cs="Times New Roman"/>
          <w:b/>
          <w:sz w:val="24"/>
          <w:szCs w:val="24"/>
        </w:rPr>
        <w:t>В четверостишии А. А. Фета не слышится звук [щ’] - 2 балла</w:t>
      </w:r>
      <w:r w:rsidR="00E92254" w:rsidRPr="00300B2E">
        <w:rPr>
          <w:rFonts w:ascii="Times New Roman" w:eastAsia="Calibri" w:hAnsi="Times New Roman" w:cs="Times New Roman"/>
          <w:b/>
          <w:sz w:val="24"/>
          <w:szCs w:val="24"/>
        </w:rPr>
        <w:t xml:space="preserve">.  </w:t>
      </w:r>
      <w:r w:rsidRPr="00300B2E">
        <w:rPr>
          <w:rFonts w:ascii="Times New Roman" w:eastAsia="Calibri" w:hAnsi="Times New Roman" w:cs="Times New Roman"/>
          <w:b/>
          <w:sz w:val="24"/>
          <w:szCs w:val="24"/>
        </w:rPr>
        <w:t xml:space="preserve"> 3. [с’] – 3 раза, [м] – 5 раз, [т’] – 3 раза, согласного [г] нет. 4 балла</w:t>
      </w:r>
      <w:r w:rsidRPr="00E92254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[ц] слышится в словах </w:t>
      </w:r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молятся, мерцают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др.; [к] – в сочетании</w:t>
      </w:r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 ним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>, [</w:t>
      </w:r>
      <w:r w:rsidRPr="00E92254">
        <w:rPr>
          <w:rFonts w:ascii="Times New Roman" w:eastAsia="Times New Roman" w:hAnsi="Times New Roman" w:cs="Times New Roman"/>
          <w:sz w:val="24"/>
          <w:szCs w:val="24"/>
          <w:lang w:val="pl-PL" w:eastAsia="ru-RU"/>
        </w:rPr>
        <w:t>j</w:t>
      </w:r>
      <w:r w:rsidRPr="00E92254">
        <w:rPr>
          <w:rFonts w:ascii="Times New Roman" w:eastAsia="Calibri" w:hAnsi="Times New Roman" w:cs="Times New Roman"/>
          <w:sz w:val="24"/>
          <w:szCs w:val="24"/>
        </w:rPr>
        <w:t>’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 – в словах </w:t>
      </w:r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мерцают, рдеют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[с’] слышится в словах </w:t>
      </w:r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месяц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свиваясь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сочетании </w:t>
      </w:r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темной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стыке слов</w:t>
      </w:r>
      <w:proofErr w:type="gramEnd"/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 ассимиляции по мягкости); [м] – в словах </w:t>
      </w:r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молятся, молится, с темной, земли, к ним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[т’] – в сочетании </w:t>
      </w:r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 темной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дважды в слове </w:t>
      </w:r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притягивать)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734180" w:rsidRPr="00E92254" w:rsidRDefault="00734180" w:rsidP="007341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254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баллов: </w:t>
      </w:r>
      <w:r w:rsidRPr="00E92254">
        <w:rPr>
          <w:rFonts w:ascii="Times New Roman" w:eastAsia="Calibri" w:hAnsi="Times New Roman" w:cs="Times New Roman"/>
          <w:sz w:val="24"/>
          <w:szCs w:val="24"/>
        </w:rPr>
        <w:t>За каждый верно названный звук в ряду – 1 балл (всего 4 балла).</w:t>
      </w:r>
      <w:r w:rsidRPr="00E922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92254">
        <w:rPr>
          <w:rFonts w:ascii="Times New Roman" w:eastAsia="Calibri" w:hAnsi="Times New Roman" w:cs="Times New Roman"/>
          <w:sz w:val="24"/>
          <w:szCs w:val="24"/>
        </w:rPr>
        <w:t>За верно указанный звук [щ’] – 2 балла. За каждое верно посчитанное количество употреблений звуков – 1 балл (всего 4 балла).</w:t>
      </w:r>
    </w:p>
    <w:p w:rsidR="00734180" w:rsidRPr="00E92254" w:rsidRDefault="00734180" w:rsidP="007341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2254">
        <w:rPr>
          <w:rFonts w:ascii="Times New Roman" w:eastAsia="Calibri" w:hAnsi="Times New Roman" w:cs="Times New Roman"/>
          <w:b/>
          <w:sz w:val="24"/>
          <w:szCs w:val="24"/>
        </w:rPr>
        <w:t>Всего: 10 баллов.</w:t>
      </w:r>
    </w:p>
    <w:p w:rsidR="00734180" w:rsidRPr="00E92254" w:rsidRDefault="00734180" w:rsidP="00734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180" w:rsidRPr="00E92254" w:rsidRDefault="00734180" w:rsidP="00734180">
      <w:pPr>
        <w:spacing w:line="240" w:lineRule="auto"/>
        <w:contextualSpacing/>
        <w:jc w:val="both"/>
        <w:rPr>
          <w:rFonts w:ascii="Times New Roman" w:hAnsi="Times New Roman" w:cs="Times New Roman"/>
          <w:position w:val="6"/>
          <w:sz w:val="24"/>
          <w:szCs w:val="24"/>
        </w:rPr>
      </w:pPr>
      <w:r w:rsidRPr="00E92254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Задание 3 </w:t>
      </w:r>
      <w:r w:rsidRPr="00E92254">
        <w:rPr>
          <w:rFonts w:ascii="Times New Roman" w:hAnsi="Times New Roman" w:cs="Times New Roman"/>
          <w:sz w:val="24"/>
          <w:szCs w:val="24"/>
        </w:rPr>
        <w:t>(6 слов).</w:t>
      </w:r>
    </w:p>
    <w:p w:rsidR="00734180" w:rsidRPr="00E92254" w:rsidRDefault="00734180" w:rsidP="00734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2254">
        <w:rPr>
          <w:rFonts w:ascii="Times New Roman" w:hAnsi="Times New Roman" w:cs="Times New Roman"/>
          <w:i/>
          <w:iCs/>
          <w:sz w:val="24"/>
          <w:szCs w:val="24"/>
        </w:rPr>
        <w:t xml:space="preserve">туризм </w:t>
      </w:r>
      <w:r w:rsidRPr="00E92254">
        <w:rPr>
          <w:rFonts w:ascii="Times New Roman" w:hAnsi="Times New Roman" w:cs="Times New Roman"/>
          <w:sz w:val="24"/>
          <w:szCs w:val="24"/>
        </w:rPr>
        <w:t xml:space="preserve">– путешествия, поездки, походы; </w:t>
      </w:r>
    </w:p>
    <w:p w:rsidR="00734180" w:rsidRPr="00E92254" w:rsidRDefault="00734180" w:rsidP="00734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2254">
        <w:rPr>
          <w:rFonts w:ascii="Times New Roman" w:hAnsi="Times New Roman" w:cs="Times New Roman"/>
          <w:i/>
          <w:iCs/>
          <w:sz w:val="24"/>
          <w:szCs w:val="24"/>
        </w:rPr>
        <w:t xml:space="preserve">турне </w:t>
      </w:r>
      <w:r w:rsidRPr="00E92254">
        <w:rPr>
          <w:rFonts w:ascii="Times New Roman" w:hAnsi="Times New Roman" w:cs="Times New Roman"/>
          <w:sz w:val="24"/>
          <w:szCs w:val="24"/>
        </w:rPr>
        <w:t xml:space="preserve">– путешествие по круговому маршруту; </w:t>
      </w:r>
    </w:p>
    <w:p w:rsidR="00734180" w:rsidRPr="00E92254" w:rsidRDefault="00734180" w:rsidP="00734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2254">
        <w:rPr>
          <w:rFonts w:ascii="Times New Roman" w:hAnsi="Times New Roman" w:cs="Times New Roman"/>
          <w:i/>
          <w:iCs/>
          <w:sz w:val="24"/>
          <w:szCs w:val="24"/>
        </w:rPr>
        <w:t xml:space="preserve">контур </w:t>
      </w:r>
      <w:r w:rsidRPr="00E92254">
        <w:rPr>
          <w:rFonts w:ascii="Times New Roman" w:hAnsi="Times New Roman" w:cs="Times New Roman"/>
          <w:sz w:val="24"/>
          <w:szCs w:val="24"/>
        </w:rPr>
        <w:t xml:space="preserve">– внешние очертания, обведение вокруг чего-либо; </w:t>
      </w:r>
    </w:p>
    <w:p w:rsidR="00734180" w:rsidRPr="00E92254" w:rsidRDefault="00734180" w:rsidP="00734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2254">
        <w:rPr>
          <w:rFonts w:ascii="Times New Roman" w:hAnsi="Times New Roman" w:cs="Times New Roman"/>
          <w:i/>
          <w:iCs/>
          <w:sz w:val="24"/>
          <w:szCs w:val="24"/>
        </w:rPr>
        <w:t xml:space="preserve">турнир </w:t>
      </w:r>
      <w:r w:rsidRPr="00E92254">
        <w:rPr>
          <w:rFonts w:ascii="Times New Roman" w:hAnsi="Times New Roman" w:cs="Times New Roman"/>
          <w:sz w:val="24"/>
          <w:szCs w:val="24"/>
        </w:rPr>
        <w:t>– первоначально «рыцарские игры – движения в круге», затем «военные состязания рыцарей», современное употребление слова – «спортивное соревнование по круговой системе, когда все участники имеют между собой по одной (иногда более) встрече»;</w:t>
      </w:r>
    </w:p>
    <w:p w:rsidR="00734180" w:rsidRPr="00E92254" w:rsidRDefault="00734180" w:rsidP="00734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2254">
        <w:rPr>
          <w:rFonts w:ascii="Times New Roman" w:hAnsi="Times New Roman" w:cs="Times New Roman"/>
          <w:i/>
          <w:iCs/>
          <w:sz w:val="24"/>
          <w:szCs w:val="24"/>
        </w:rPr>
        <w:t xml:space="preserve">антураж </w:t>
      </w:r>
      <w:r w:rsidRPr="00E92254">
        <w:rPr>
          <w:rFonts w:ascii="Times New Roman" w:hAnsi="Times New Roman" w:cs="Times New Roman"/>
          <w:sz w:val="24"/>
          <w:szCs w:val="24"/>
        </w:rPr>
        <w:t>– окружение, окружающая среда, обстановка;</w:t>
      </w:r>
    </w:p>
    <w:p w:rsidR="00734180" w:rsidRPr="00E92254" w:rsidRDefault="00734180" w:rsidP="00734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2254">
        <w:rPr>
          <w:rFonts w:ascii="Times New Roman" w:hAnsi="Times New Roman" w:cs="Times New Roman"/>
          <w:i/>
          <w:iCs/>
          <w:sz w:val="24"/>
          <w:szCs w:val="24"/>
        </w:rPr>
        <w:t xml:space="preserve">турникет </w:t>
      </w:r>
      <w:r w:rsidRPr="00E92254">
        <w:rPr>
          <w:rFonts w:ascii="Times New Roman" w:hAnsi="Times New Roman" w:cs="Times New Roman"/>
          <w:sz w:val="24"/>
          <w:szCs w:val="24"/>
        </w:rPr>
        <w:t xml:space="preserve">– специальное вращающееся устройство, устанавливаемое в проходах, для пропуска публики по очереди, по одному. </w:t>
      </w:r>
    </w:p>
    <w:p w:rsidR="00734180" w:rsidRPr="00E92254" w:rsidRDefault="00734180" w:rsidP="00734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E92254">
        <w:rPr>
          <w:rFonts w:ascii="Times New Roman" w:eastAsia="Calibri" w:hAnsi="Times New Roman" w:cs="Times New Roman"/>
          <w:b/>
          <w:sz w:val="24"/>
          <w:szCs w:val="24"/>
        </w:rPr>
        <w:t>Количество баллов</w:t>
      </w:r>
      <w:r w:rsidRPr="00E92254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: </w:t>
      </w:r>
      <w:r w:rsidRPr="00E92254">
        <w:rPr>
          <w:rFonts w:ascii="Times New Roman" w:hAnsi="Times New Roman" w:cs="Times New Roman"/>
          <w:sz w:val="24"/>
          <w:szCs w:val="24"/>
        </w:rPr>
        <w:t>по 1 баллу за каждое верное слово, по 1 баллу за каждое верное объяснение.</w:t>
      </w:r>
    </w:p>
    <w:p w:rsidR="00734180" w:rsidRPr="00E92254" w:rsidRDefault="00734180" w:rsidP="00734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E92254">
        <w:rPr>
          <w:rFonts w:ascii="Times New Roman" w:hAnsi="Times New Roman" w:cs="Times New Roman"/>
          <w:b/>
          <w:sz w:val="24"/>
          <w:szCs w:val="24"/>
        </w:rPr>
        <w:t xml:space="preserve">Всего </w:t>
      </w:r>
      <w:r w:rsidRPr="00E92254">
        <w:rPr>
          <w:rFonts w:ascii="Times New Roman" w:eastAsia="TimesNewRomanPSMT" w:hAnsi="Times New Roman" w:cs="Times New Roman"/>
          <w:b/>
          <w:sz w:val="24"/>
          <w:szCs w:val="24"/>
        </w:rPr>
        <w:t>12 баллов.</w:t>
      </w:r>
    </w:p>
    <w:p w:rsidR="00734180" w:rsidRPr="00E92254" w:rsidRDefault="00734180" w:rsidP="0073418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34180" w:rsidRPr="00E92254" w:rsidRDefault="00734180" w:rsidP="0073418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9225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 4.</w:t>
      </w:r>
      <w:r w:rsidRPr="00E922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734180" w:rsidRPr="00E92254" w:rsidRDefault="00734180" w:rsidP="00E922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2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E92254">
        <w:rPr>
          <w:rFonts w:ascii="Times New Roman" w:hAnsi="Times New Roman" w:cs="Times New Roman"/>
          <w:sz w:val="24"/>
          <w:szCs w:val="24"/>
        </w:rPr>
        <w:t xml:space="preserve">похожи как две капли воды 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 балл).  </w:t>
      </w:r>
      <w:r w:rsidR="00E92254">
        <w:rPr>
          <w:rFonts w:ascii="Times New Roman" w:hAnsi="Times New Roman" w:cs="Times New Roman"/>
          <w:sz w:val="24"/>
          <w:szCs w:val="24"/>
        </w:rPr>
        <w:t xml:space="preserve">  </w:t>
      </w:r>
      <w:r w:rsidRPr="00E92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2)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делать из мухи слона (1 балл). </w:t>
      </w:r>
    </w:p>
    <w:p w:rsidR="00734180" w:rsidRPr="00E92254" w:rsidRDefault="00734180" w:rsidP="0073418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3)</w:t>
      </w:r>
      <w:r w:rsidRPr="00E92254">
        <w:rPr>
          <w:rFonts w:ascii="Times New Roman" w:hAnsi="Times New Roman" w:cs="Times New Roman"/>
          <w:sz w:val="24"/>
          <w:szCs w:val="24"/>
        </w:rPr>
        <w:t xml:space="preserve"> 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биться как рыба об лёд (1 балл). </w:t>
      </w:r>
      <w:r w:rsid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E92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убить двух зайцев/ убивать сразу двух зайцев (1 балл). </w:t>
      </w:r>
    </w:p>
    <w:p w:rsidR="00734180" w:rsidRPr="00E92254" w:rsidRDefault="00734180" w:rsidP="0073418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5)</w:t>
      </w:r>
      <w:r w:rsidRPr="00E92254">
        <w:rPr>
          <w:rFonts w:ascii="Times New Roman" w:hAnsi="Times New Roman" w:cs="Times New Roman"/>
          <w:sz w:val="24"/>
          <w:szCs w:val="24"/>
        </w:rPr>
        <w:t xml:space="preserve"> 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денег куры не клюют (1 балл). </w:t>
      </w:r>
      <w:r w:rsidRPr="00E92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6)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называть</w:t>
      </w:r>
      <w:r w:rsidRPr="00E92254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r w:rsidRPr="00E92254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назвать</w:t>
      </w:r>
      <w:r w:rsidRPr="00E92254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вещи </w:t>
      </w:r>
      <w:r w:rsidRPr="00E92254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своими</w:t>
      </w:r>
      <w:r w:rsidRPr="00E92254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r w:rsidRPr="00E92254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собственными</w:t>
      </w:r>
      <w:r w:rsidRPr="00E92254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r w:rsidRPr="00E92254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настоящими</w:t>
      </w:r>
      <w:r w:rsidRPr="00E92254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92254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именами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 балл). </w:t>
      </w:r>
    </w:p>
    <w:p w:rsidR="00734180" w:rsidRPr="00E92254" w:rsidRDefault="00734180" w:rsidP="0073418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7)</w:t>
      </w:r>
      <w:r w:rsidRPr="00E92254">
        <w:rPr>
          <w:rFonts w:ascii="Times New Roman" w:hAnsi="Times New Roman" w:cs="Times New Roman"/>
          <w:sz w:val="24"/>
          <w:szCs w:val="24"/>
        </w:rPr>
        <w:t xml:space="preserve"> 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>ждать у моря погоды (1 балл).</w:t>
      </w:r>
      <w:r w:rsid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E92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8)</w:t>
      </w:r>
      <w:r w:rsidRPr="00E92254">
        <w:rPr>
          <w:rFonts w:ascii="Times New Roman" w:hAnsi="Times New Roman" w:cs="Times New Roman"/>
          <w:sz w:val="24"/>
          <w:szCs w:val="24"/>
        </w:rPr>
        <w:t xml:space="preserve"> 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где собака зарыта(1 балл). </w:t>
      </w:r>
    </w:p>
    <w:p w:rsidR="00734180" w:rsidRPr="00E92254" w:rsidRDefault="00734180" w:rsidP="0073418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2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9)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родиться в сорочке / рубашке</w:t>
      </w:r>
      <w:r w:rsidRPr="00E9225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/</w:t>
      </w:r>
      <w:r w:rsidRPr="00E922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 счастливой звездой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 балл). </w:t>
      </w:r>
      <w:r w:rsid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E92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10)</w:t>
      </w:r>
      <w:r w:rsidRPr="00E92254">
        <w:rPr>
          <w:rFonts w:ascii="Times New Roman" w:hAnsi="Times New Roman" w:cs="Times New Roman"/>
          <w:sz w:val="24"/>
          <w:szCs w:val="24"/>
        </w:rPr>
        <w:t xml:space="preserve"> голодный как волк</w:t>
      </w:r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proofErr w:type="gramEnd"/>
    </w:p>
    <w:p w:rsidR="00734180" w:rsidRPr="00E92254" w:rsidRDefault="00734180" w:rsidP="0073418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2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 10 баллов.</w:t>
      </w:r>
    </w:p>
    <w:p w:rsidR="00734180" w:rsidRPr="00E92254" w:rsidRDefault="00734180" w:rsidP="00734180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position w:val="6"/>
          <w:sz w:val="24"/>
          <w:szCs w:val="24"/>
          <w:u w:val="single"/>
        </w:rPr>
      </w:pPr>
    </w:p>
    <w:p w:rsidR="00734180" w:rsidRPr="00E92254" w:rsidRDefault="00734180" w:rsidP="00734180">
      <w:pPr>
        <w:spacing w:line="240" w:lineRule="auto"/>
        <w:contextualSpacing/>
        <w:jc w:val="both"/>
        <w:rPr>
          <w:rFonts w:ascii="Times New Roman" w:hAnsi="Times New Roman" w:cs="Times New Roman"/>
          <w:position w:val="6"/>
          <w:sz w:val="24"/>
          <w:szCs w:val="24"/>
        </w:rPr>
      </w:pPr>
      <w:r w:rsidRPr="00E92254">
        <w:rPr>
          <w:rFonts w:ascii="Times New Roman" w:hAnsi="Times New Roman" w:cs="Times New Roman"/>
          <w:b/>
          <w:bCs/>
          <w:position w:val="6"/>
          <w:sz w:val="24"/>
          <w:szCs w:val="24"/>
          <w:u w:val="single"/>
        </w:rPr>
        <w:t>Задание 5.</w:t>
      </w:r>
      <w:r w:rsidRPr="00E92254">
        <w:rPr>
          <w:rFonts w:ascii="Times New Roman" w:hAnsi="Times New Roman" w:cs="Times New Roman"/>
          <w:b/>
          <w:bCs/>
          <w:position w:val="6"/>
          <w:sz w:val="24"/>
          <w:szCs w:val="24"/>
        </w:rPr>
        <w:t xml:space="preserve"> </w:t>
      </w:r>
    </w:p>
    <w:p w:rsidR="00734180" w:rsidRPr="00E92254" w:rsidRDefault="00734180" w:rsidP="00734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2254">
        <w:rPr>
          <w:rFonts w:ascii="Times New Roman" w:hAnsi="Times New Roman" w:cs="Times New Roman"/>
          <w:b/>
          <w:sz w:val="24"/>
          <w:szCs w:val="24"/>
        </w:rPr>
        <w:t>1.</w:t>
      </w:r>
      <w:r w:rsidRPr="00E92254">
        <w:rPr>
          <w:rFonts w:ascii="Times New Roman" w:hAnsi="Times New Roman" w:cs="Times New Roman"/>
          <w:sz w:val="24"/>
          <w:szCs w:val="24"/>
        </w:rPr>
        <w:t xml:space="preserve"> </w:t>
      </w:r>
      <w:r w:rsidRPr="00E92254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E92254">
        <w:rPr>
          <w:rFonts w:ascii="Times New Roman" w:hAnsi="Times New Roman" w:cs="Times New Roman"/>
          <w:sz w:val="24"/>
          <w:szCs w:val="24"/>
        </w:rPr>
        <w:t xml:space="preserve">– частица, </w:t>
      </w:r>
      <w:r w:rsidRPr="00E92254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Pr="00E92254">
        <w:rPr>
          <w:rFonts w:ascii="Times New Roman" w:hAnsi="Times New Roman" w:cs="Times New Roman"/>
          <w:sz w:val="24"/>
          <w:szCs w:val="24"/>
        </w:rPr>
        <w:t xml:space="preserve">– частица, </w:t>
      </w:r>
      <w:r w:rsidRPr="00E92254">
        <w:rPr>
          <w:rFonts w:ascii="Times New Roman" w:hAnsi="Times New Roman" w:cs="Times New Roman"/>
          <w:b/>
          <w:sz w:val="24"/>
          <w:szCs w:val="24"/>
        </w:rPr>
        <w:t>ЖЕ</w:t>
      </w:r>
      <w:r w:rsidRPr="00E92254">
        <w:rPr>
          <w:rFonts w:ascii="Times New Roman" w:hAnsi="Times New Roman" w:cs="Times New Roman"/>
          <w:sz w:val="24"/>
          <w:szCs w:val="24"/>
        </w:rPr>
        <w:t xml:space="preserve"> – противительный союз, </w:t>
      </w:r>
      <w:r w:rsidRPr="00E92254">
        <w:rPr>
          <w:rFonts w:ascii="Times New Roman" w:hAnsi="Times New Roman" w:cs="Times New Roman"/>
          <w:b/>
          <w:sz w:val="24"/>
          <w:szCs w:val="24"/>
        </w:rPr>
        <w:t>У –</w:t>
      </w:r>
      <w:r w:rsidRPr="00E92254">
        <w:rPr>
          <w:rFonts w:ascii="Times New Roman" w:hAnsi="Times New Roman" w:cs="Times New Roman"/>
          <w:sz w:val="24"/>
          <w:szCs w:val="24"/>
        </w:rPr>
        <w:t xml:space="preserve"> предлог. </w:t>
      </w:r>
    </w:p>
    <w:p w:rsidR="00734180" w:rsidRPr="00E92254" w:rsidRDefault="00734180" w:rsidP="00734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2254">
        <w:rPr>
          <w:rFonts w:ascii="Times New Roman" w:hAnsi="Times New Roman" w:cs="Times New Roman"/>
          <w:b/>
          <w:sz w:val="24"/>
          <w:szCs w:val="24"/>
        </w:rPr>
        <w:t>2.</w:t>
      </w:r>
      <w:r w:rsidRPr="00E92254">
        <w:rPr>
          <w:rFonts w:ascii="Times New Roman" w:hAnsi="Times New Roman" w:cs="Times New Roman"/>
          <w:sz w:val="24"/>
          <w:szCs w:val="24"/>
        </w:rPr>
        <w:t xml:space="preserve"> Могут быть и другими частями речи:</w:t>
      </w:r>
    </w:p>
    <w:p w:rsidR="00734180" w:rsidRPr="00E92254" w:rsidRDefault="00734180" w:rsidP="00734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2254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E92254">
        <w:rPr>
          <w:rFonts w:ascii="Times New Roman" w:hAnsi="Times New Roman" w:cs="Times New Roman"/>
          <w:sz w:val="24"/>
          <w:szCs w:val="24"/>
        </w:rPr>
        <w:t>– соединительный союз (</w:t>
      </w:r>
      <w:r w:rsidRPr="00E92254">
        <w:rPr>
          <w:rFonts w:ascii="Times New Roman" w:hAnsi="Times New Roman" w:cs="Times New Roman"/>
          <w:i/>
          <w:iCs/>
          <w:sz w:val="24"/>
          <w:szCs w:val="24"/>
        </w:rPr>
        <w:t>Он молод и горяч</w:t>
      </w:r>
      <w:r w:rsidRPr="00E92254">
        <w:rPr>
          <w:rFonts w:ascii="Times New Roman" w:hAnsi="Times New Roman" w:cs="Times New Roman"/>
          <w:sz w:val="24"/>
          <w:szCs w:val="24"/>
        </w:rPr>
        <w:t>), междометие (</w:t>
      </w:r>
      <w:r w:rsidRPr="00E92254">
        <w:rPr>
          <w:rFonts w:ascii="Times New Roman" w:hAnsi="Times New Roman" w:cs="Times New Roman"/>
          <w:i/>
          <w:iCs/>
          <w:sz w:val="24"/>
          <w:szCs w:val="24"/>
        </w:rPr>
        <w:t>И, полно!</w:t>
      </w:r>
      <w:r w:rsidRPr="00E92254">
        <w:rPr>
          <w:rFonts w:ascii="Times New Roman" w:hAnsi="Times New Roman" w:cs="Times New Roman"/>
          <w:sz w:val="24"/>
          <w:szCs w:val="24"/>
        </w:rPr>
        <w:t>);</w:t>
      </w:r>
    </w:p>
    <w:p w:rsidR="00734180" w:rsidRPr="00E92254" w:rsidRDefault="00734180" w:rsidP="00734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2254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Pr="00E92254">
        <w:rPr>
          <w:rFonts w:ascii="Times New Roman" w:hAnsi="Times New Roman" w:cs="Times New Roman"/>
          <w:sz w:val="24"/>
          <w:szCs w:val="24"/>
        </w:rPr>
        <w:t>– противительный союз (</w:t>
      </w:r>
      <w:r w:rsidRPr="00E92254">
        <w:rPr>
          <w:rFonts w:ascii="Times New Roman" w:hAnsi="Times New Roman" w:cs="Times New Roman"/>
          <w:i/>
          <w:iCs/>
          <w:sz w:val="24"/>
          <w:szCs w:val="24"/>
        </w:rPr>
        <w:t>Красив, а не умён</w:t>
      </w:r>
      <w:r w:rsidRPr="00E92254">
        <w:rPr>
          <w:rFonts w:ascii="Times New Roman" w:hAnsi="Times New Roman" w:cs="Times New Roman"/>
          <w:sz w:val="24"/>
          <w:szCs w:val="24"/>
        </w:rPr>
        <w:t>),  частица (</w:t>
      </w:r>
      <w:r w:rsidRPr="00E92254">
        <w:rPr>
          <w:rFonts w:ascii="Times New Roman" w:hAnsi="Times New Roman" w:cs="Times New Roman"/>
          <w:i/>
          <w:iCs/>
          <w:sz w:val="24"/>
          <w:szCs w:val="24"/>
        </w:rPr>
        <w:t>Пойдем гулять, а?</w:t>
      </w:r>
      <w:r w:rsidRPr="00E92254">
        <w:rPr>
          <w:rFonts w:ascii="Times New Roman" w:hAnsi="Times New Roman" w:cs="Times New Roman"/>
          <w:sz w:val="24"/>
          <w:szCs w:val="24"/>
        </w:rPr>
        <w:t xml:space="preserve">);    </w:t>
      </w:r>
      <w:proofErr w:type="gramEnd"/>
    </w:p>
    <w:p w:rsidR="00734180" w:rsidRPr="00E92254" w:rsidRDefault="00734180" w:rsidP="00734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2254">
        <w:rPr>
          <w:rFonts w:ascii="Times New Roman" w:hAnsi="Times New Roman" w:cs="Times New Roman"/>
          <w:sz w:val="24"/>
          <w:szCs w:val="24"/>
        </w:rPr>
        <w:t>междометие</w:t>
      </w:r>
      <w:r w:rsidRPr="00E9225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(А</w:t>
      </w:r>
      <w:r w:rsidRPr="00E92254">
        <w:rPr>
          <w:rFonts w:ascii="Times New Roman" w:hAnsi="Times New Roman" w:cs="Times New Roman"/>
          <w:i/>
          <w:iCs/>
          <w:sz w:val="24"/>
          <w:szCs w:val="24"/>
        </w:rPr>
        <w:t>, попался! – воскликнул он);</w:t>
      </w:r>
      <w:r w:rsidR="00E92254">
        <w:rPr>
          <w:rFonts w:ascii="Times New Roman" w:hAnsi="Times New Roman" w:cs="Times New Roman"/>
          <w:sz w:val="24"/>
          <w:szCs w:val="24"/>
        </w:rPr>
        <w:t xml:space="preserve">  </w:t>
      </w:r>
      <w:r w:rsidRPr="00E92254">
        <w:rPr>
          <w:rFonts w:ascii="Times New Roman" w:hAnsi="Times New Roman" w:cs="Times New Roman"/>
          <w:b/>
          <w:sz w:val="24"/>
          <w:szCs w:val="24"/>
        </w:rPr>
        <w:t>Же</w:t>
      </w:r>
      <w:r w:rsidRPr="00E92254">
        <w:rPr>
          <w:rFonts w:ascii="Times New Roman" w:hAnsi="Times New Roman" w:cs="Times New Roman"/>
          <w:sz w:val="24"/>
          <w:szCs w:val="24"/>
        </w:rPr>
        <w:t xml:space="preserve"> – частица (</w:t>
      </w:r>
      <w:r w:rsidRPr="00E92254">
        <w:rPr>
          <w:rFonts w:ascii="Times New Roman" w:hAnsi="Times New Roman" w:cs="Times New Roman"/>
          <w:i/>
          <w:iCs/>
          <w:sz w:val="24"/>
          <w:szCs w:val="24"/>
        </w:rPr>
        <w:t>Когда же ты позвонишь?</w:t>
      </w:r>
      <w:r w:rsidRPr="00E92254">
        <w:rPr>
          <w:rFonts w:ascii="Times New Roman" w:hAnsi="Times New Roman" w:cs="Times New Roman"/>
          <w:sz w:val="24"/>
          <w:szCs w:val="24"/>
        </w:rPr>
        <w:t xml:space="preserve">); </w:t>
      </w:r>
      <w:proofErr w:type="gramEnd"/>
    </w:p>
    <w:p w:rsidR="00734180" w:rsidRPr="00E92254" w:rsidRDefault="00734180" w:rsidP="00734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2254">
        <w:rPr>
          <w:rFonts w:ascii="Times New Roman" w:hAnsi="Times New Roman" w:cs="Times New Roman"/>
          <w:b/>
          <w:sz w:val="24"/>
          <w:szCs w:val="24"/>
        </w:rPr>
        <w:t xml:space="preserve">У </w:t>
      </w:r>
      <w:r w:rsidRPr="00E92254">
        <w:rPr>
          <w:rFonts w:ascii="Times New Roman" w:hAnsi="Times New Roman" w:cs="Times New Roman"/>
          <w:sz w:val="24"/>
          <w:szCs w:val="24"/>
        </w:rPr>
        <w:t>– междометие (</w:t>
      </w:r>
      <w:r w:rsidRPr="00E92254">
        <w:rPr>
          <w:rFonts w:ascii="Times New Roman" w:hAnsi="Times New Roman" w:cs="Times New Roman"/>
          <w:i/>
          <w:iCs/>
          <w:sz w:val="24"/>
          <w:szCs w:val="24"/>
        </w:rPr>
        <w:t xml:space="preserve">У, как я хочу </w:t>
      </w:r>
      <w:proofErr w:type="gramStart"/>
      <w:r w:rsidRPr="00E92254">
        <w:rPr>
          <w:rFonts w:ascii="Times New Roman" w:hAnsi="Times New Roman" w:cs="Times New Roman"/>
          <w:i/>
          <w:iCs/>
          <w:sz w:val="24"/>
          <w:szCs w:val="24"/>
        </w:rPr>
        <w:t>вечного</w:t>
      </w:r>
      <w:proofErr w:type="gramEnd"/>
      <w:r w:rsidRPr="00E92254">
        <w:rPr>
          <w:rFonts w:ascii="Times New Roman" w:hAnsi="Times New Roman" w:cs="Times New Roman"/>
          <w:i/>
          <w:iCs/>
          <w:sz w:val="24"/>
          <w:szCs w:val="24"/>
        </w:rPr>
        <w:t>!..</w:t>
      </w:r>
      <w:r w:rsidRPr="00E92254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34180" w:rsidRPr="00E92254" w:rsidRDefault="00734180" w:rsidP="00734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2254">
        <w:rPr>
          <w:rFonts w:ascii="Times New Roman" w:hAnsi="Times New Roman" w:cs="Times New Roman"/>
          <w:b/>
          <w:sz w:val="24"/>
          <w:szCs w:val="24"/>
        </w:rPr>
        <w:t>Количество баллов: 1</w:t>
      </w:r>
      <w:r w:rsidRPr="00E92254">
        <w:rPr>
          <w:rFonts w:ascii="Times New Roman" w:hAnsi="Times New Roman" w:cs="Times New Roman"/>
          <w:sz w:val="24"/>
          <w:szCs w:val="24"/>
        </w:rPr>
        <w:t xml:space="preserve">. По 1 баллу за часть речи - 4 балла. </w:t>
      </w:r>
      <w:r w:rsidRPr="00E92254">
        <w:rPr>
          <w:rFonts w:ascii="Times New Roman" w:hAnsi="Times New Roman" w:cs="Times New Roman"/>
          <w:b/>
          <w:sz w:val="24"/>
          <w:szCs w:val="24"/>
        </w:rPr>
        <w:t>2.</w:t>
      </w:r>
      <w:r w:rsidRPr="00E92254">
        <w:rPr>
          <w:rFonts w:ascii="Times New Roman" w:hAnsi="Times New Roman" w:cs="Times New Roman"/>
          <w:sz w:val="24"/>
          <w:szCs w:val="24"/>
        </w:rPr>
        <w:t xml:space="preserve"> По 0,5 балла за указанную часть речи, по 0, 5 балла за правильный пример.</w:t>
      </w:r>
      <w:r w:rsidR="00E92254">
        <w:rPr>
          <w:rFonts w:ascii="Times New Roman" w:hAnsi="Times New Roman" w:cs="Times New Roman"/>
          <w:sz w:val="24"/>
          <w:szCs w:val="24"/>
        </w:rPr>
        <w:t xml:space="preserve">  </w:t>
      </w:r>
      <w:r w:rsidRPr="00E92254">
        <w:rPr>
          <w:rFonts w:ascii="Times New Roman" w:hAnsi="Times New Roman" w:cs="Times New Roman"/>
          <w:b/>
          <w:sz w:val="24"/>
          <w:szCs w:val="24"/>
        </w:rPr>
        <w:t>Всего 11 баллов.</w:t>
      </w:r>
    </w:p>
    <w:p w:rsidR="00734180" w:rsidRPr="00E92254" w:rsidRDefault="00734180" w:rsidP="00734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b/>
          <w:sz w:val="24"/>
          <w:szCs w:val="24"/>
          <w:u w:val="single"/>
        </w:rPr>
      </w:pPr>
    </w:p>
    <w:p w:rsidR="00734180" w:rsidRPr="00E92254" w:rsidRDefault="00734180" w:rsidP="00734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b/>
          <w:sz w:val="24"/>
          <w:szCs w:val="24"/>
          <w:u w:val="single"/>
        </w:rPr>
      </w:pPr>
      <w:r w:rsidRPr="00E92254">
        <w:rPr>
          <w:rFonts w:ascii="Times New Roman" w:eastAsia="TimesNewRomanPSMT" w:hAnsi="Times New Roman" w:cs="Times New Roman"/>
          <w:b/>
          <w:sz w:val="24"/>
          <w:szCs w:val="24"/>
          <w:u w:val="single"/>
        </w:rPr>
        <w:t>Задание 6.</w:t>
      </w:r>
    </w:p>
    <w:p w:rsidR="00E92254" w:rsidRDefault="00734180" w:rsidP="00734180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2254">
        <w:rPr>
          <w:rFonts w:ascii="Times New Roman" w:hAnsi="Times New Roman" w:cs="Times New Roman"/>
          <w:b/>
          <w:sz w:val="24"/>
          <w:szCs w:val="24"/>
        </w:rPr>
        <w:t>1</w:t>
      </w:r>
      <w:r w:rsidRPr="00E92254">
        <w:rPr>
          <w:rFonts w:ascii="Times New Roman" w:hAnsi="Times New Roman" w:cs="Times New Roman"/>
          <w:sz w:val="24"/>
          <w:szCs w:val="24"/>
        </w:rPr>
        <w:t>. подлежащее;</w:t>
      </w:r>
      <w:r w:rsidR="00E92254">
        <w:rPr>
          <w:rFonts w:ascii="Times New Roman" w:hAnsi="Times New Roman" w:cs="Times New Roman"/>
          <w:sz w:val="24"/>
          <w:szCs w:val="24"/>
        </w:rPr>
        <w:t xml:space="preserve"> </w:t>
      </w:r>
      <w:r w:rsidRPr="00E92254">
        <w:rPr>
          <w:rFonts w:ascii="Times New Roman" w:hAnsi="Times New Roman" w:cs="Times New Roman"/>
          <w:sz w:val="24"/>
          <w:szCs w:val="24"/>
        </w:rPr>
        <w:t xml:space="preserve"> </w:t>
      </w:r>
      <w:r w:rsidRPr="00E92254">
        <w:rPr>
          <w:rFonts w:ascii="Times New Roman" w:hAnsi="Times New Roman" w:cs="Times New Roman"/>
          <w:b/>
          <w:sz w:val="24"/>
          <w:szCs w:val="24"/>
        </w:rPr>
        <w:t>2</w:t>
      </w:r>
      <w:r w:rsidRPr="00E92254">
        <w:rPr>
          <w:rFonts w:ascii="Times New Roman" w:hAnsi="Times New Roman" w:cs="Times New Roman"/>
          <w:sz w:val="24"/>
          <w:szCs w:val="24"/>
        </w:rPr>
        <w:t>. определение;</w:t>
      </w:r>
      <w:r w:rsidR="00E92254">
        <w:rPr>
          <w:rFonts w:ascii="Times New Roman" w:hAnsi="Times New Roman" w:cs="Times New Roman"/>
          <w:sz w:val="24"/>
          <w:szCs w:val="24"/>
        </w:rPr>
        <w:t xml:space="preserve"> </w:t>
      </w:r>
      <w:r w:rsidRPr="00E92254">
        <w:rPr>
          <w:rFonts w:ascii="Times New Roman" w:hAnsi="Times New Roman" w:cs="Times New Roman"/>
          <w:b/>
          <w:sz w:val="24"/>
          <w:szCs w:val="24"/>
        </w:rPr>
        <w:t>3.</w:t>
      </w:r>
      <w:r w:rsidRPr="00E92254">
        <w:rPr>
          <w:rFonts w:ascii="Times New Roman" w:hAnsi="Times New Roman" w:cs="Times New Roman"/>
          <w:sz w:val="24"/>
          <w:szCs w:val="24"/>
        </w:rPr>
        <w:t xml:space="preserve"> компонент составного сказуемого; </w:t>
      </w:r>
      <w:r w:rsidR="00E92254">
        <w:rPr>
          <w:rFonts w:ascii="Times New Roman" w:hAnsi="Times New Roman" w:cs="Times New Roman"/>
          <w:sz w:val="24"/>
          <w:szCs w:val="24"/>
        </w:rPr>
        <w:t xml:space="preserve"> </w:t>
      </w:r>
      <w:r w:rsidRPr="00E92254">
        <w:rPr>
          <w:rFonts w:ascii="Times New Roman" w:hAnsi="Times New Roman" w:cs="Times New Roman"/>
          <w:b/>
          <w:sz w:val="24"/>
          <w:szCs w:val="24"/>
        </w:rPr>
        <w:t>4</w:t>
      </w:r>
      <w:r w:rsidRPr="00E92254">
        <w:rPr>
          <w:rFonts w:ascii="Times New Roman" w:hAnsi="Times New Roman" w:cs="Times New Roman"/>
          <w:sz w:val="24"/>
          <w:szCs w:val="24"/>
        </w:rPr>
        <w:t xml:space="preserve">. обстоятельство; </w:t>
      </w:r>
    </w:p>
    <w:p w:rsidR="00734180" w:rsidRPr="00E92254" w:rsidRDefault="00734180" w:rsidP="00E92254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2254">
        <w:rPr>
          <w:rFonts w:ascii="Times New Roman" w:hAnsi="Times New Roman" w:cs="Times New Roman"/>
          <w:b/>
          <w:sz w:val="24"/>
          <w:szCs w:val="24"/>
        </w:rPr>
        <w:t>5.</w:t>
      </w:r>
      <w:r w:rsidRPr="00E92254">
        <w:rPr>
          <w:rFonts w:ascii="Times New Roman" w:hAnsi="Times New Roman" w:cs="Times New Roman"/>
          <w:sz w:val="24"/>
          <w:szCs w:val="24"/>
        </w:rPr>
        <w:t xml:space="preserve"> дополнение;</w:t>
      </w:r>
      <w:r w:rsidR="00E92254">
        <w:rPr>
          <w:rFonts w:ascii="Times New Roman" w:hAnsi="Times New Roman" w:cs="Times New Roman"/>
          <w:sz w:val="24"/>
          <w:szCs w:val="24"/>
        </w:rPr>
        <w:t xml:space="preserve"> </w:t>
      </w:r>
      <w:r w:rsidRPr="00E92254">
        <w:rPr>
          <w:rFonts w:ascii="Times New Roman" w:hAnsi="Times New Roman" w:cs="Times New Roman"/>
          <w:sz w:val="24"/>
          <w:szCs w:val="24"/>
        </w:rPr>
        <w:t xml:space="preserve"> </w:t>
      </w:r>
      <w:r w:rsidRPr="00E92254">
        <w:rPr>
          <w:rFonts w:ascii="Times New Roman" w:hAnsi="Times New Roman" w:cs="Times New Roman"/>
          <w:b/>
          <w:sz w:val="24"/>
          <w:szCs w:val="24"/>
        </w:rPr>
        <w:t>6.</w:t>
      </w:r>
      <w:r w:rsidRPr="00E92254">
        <w:rPr>
          <w:rFonts w:ascii="Times New Roman" w:hAnsi="Times New Roman" w:cs="Times New Roman"/>
          <w:sz w:val="24"/>
          <w:szCs w:val="24"/>
        </w:rPr>
        <w:t xml:space="preserve"> простое глагольное сказуемое; </w:t>
      </w:r>
      <w:r w:rsidRPr="00E92254">
        <w:rPr>
          <w:rFonts w:ascii="Times New Roman" w:eastAsia="TimesNewRomanPSMT" w:hAnsi="Times New Roman" w:cs="Times New Roman"/>
          <w:b/>
          <w:sz w:val="24"/>
          <w:szCs w:val="24"/>
        </w:rPr>
        <w:t>7.</w:t>
      </w:r>
      <w:r w:rsidRPr="00E92254">
        <w:rPr>
          <w:rFonts w:ascii="Times New Roman" w:eastAsia="TimesNewRomanPSMT" w:hAnsi="Times New Roman" w:cs="Times New Roman"/>
          <w:sz w:val="24"/>
          <w:szCs w:val="24"/>
        </w:rPr>
        <w:t xml:space="preserve"> дополнение;</w:t>
      </w:r>
      <w:r w:rsidR="00E92254">
        <w:rPr>
          <w:rFonts w:ascii="Times New Roman" w:hAnsi="Times New Roman" w:cs="Times New Roman"/>
          <w:sz w:val="24"/>
          <w:szCs w:val="24"/>
        </w:rPr>
        <w:t xml:space="preserve"> </w:t>
      </w:r>
      <w:r w:rsidRPr="00E92254">
        <w:rPr>
          <w:rFonts w:ascii="Times New Roman" w:eastAsia="TimesNewRomanPSMT" w:hAnsi="Times New Roman" w:cs="Times New Roman"/>
          <w:b/>
          <w:sz w:val="24"/>
          <w:szCs w:val="24"/>
        </w:rPr>
        <w:t>8.</w:t>
      </w:r>
      <w:r w:rsidRPr="00E92254">
        <w:rPr>
          <w:rFonts w:ascii="Times New Roman" w:eastAsia="TimesNewRomanPSMT" w:hAnsi="Times New Roman" w:cs="Times New Roman"/>
          <w:sz w:val="24"/>
          <w:szCs w:val="24"/>
        </w:rPr>
        <w:t xml:space="preserve"> обстоятельство</w:t>
      </w:r>
      <w:r w:rsidRPr="00E92254">
        <w:rPr>
          <w:rFonts w:ascii="Times New Roman" w:eastAsia="TimesNewRomanPSMT" w:hAnsi="Times New Roman" w:cs="Times New Roman"/>
          <w:b/>
          <w:sz w:val="24"/>
          <w:szCs w:val="24"/>
        </w:rPr>
        <w:t>;</w:t>
      </w:r>
      <w:r w:rsidR="00E92254" w:rsidRPr="00E922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2254">
        <w:rPr>
          <w:rFonts w:ascii="Times New Roman" w:eastAsia="TimesNewRomanPSMT" w:hAnsi="Times New Roman" w:cs="Times New Roman"/>
          <w:b/>
          <w:sz w:val="24"/>
          <w:szCs w:val="24"/>
        </w:rPr>
        <w:t>9.</w:t>
      </w:r>
      <w:r w:rsidRPr="00E92254">
        <w:rPr>
          <w:rFonts w:ascii="Times New Roman" w:eastAsia="TimesNewRomanPSMT" w:hAnsi="Times New Roman" w:cs="Times New Roman"/>
          <w:sz w:val="24"/>
          <w:szCs w:val="24"/>
        </w:rPr>
        <w:t>определение.</w:t>
      </w:r>
    </w:p>
    <w:p w:rsidR="00734180" w:rsidRPr="00E92254" w:rsidRDefault="00734180" w:rsidP="00734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92254">
        <w:rPr>
          <w:rFonts w:ascii="Times New Roman" w:hAnsi="Times New Roman" w:cs="Times New Roman"/>
          <w:b/>
          <w:sz w:val="24"/>
          <w:szCs w:val="24"/>
        </w:rPr>
        <w:t xml:space="preserve">Количество баллов: </w:t>
      </w:r>
      <w:r w:rsidRPr="00E92254">
        <w:rPr>
          <w:rFonts w:ascii="Times New Roman" w:eastAsia="TimesNewRomanPSMT" w:hAnsi="Times New Roman" w:cs="Times New Roman"/>
          <w:sz w:val="24"/>
          <w:szCs w:val="24"/>
        </w:rPr>
        <w:t xml:space="preserve">По 1 баллу за ответ (возможно графическое объяснение). </w:t>
      </w:r>
    </w:p>
    <w:p w:rsidR="00734180" w:rsidRPr="00E92254" w:rsidRDefault="00734180" w:rsidP="00734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E92254">
        <w:rPr>
          <w:rFonts w:ascii="Times New Roman" w:eastAsia="TimesNewRomanPSMT" w:hAnsi="Times New Roman" w:cs="Times New Roman"/>
          <w:b/>
          <w:sz w:val="24"/>
          <w:szCs w:val="24"/>
        </w:rPr>
        <w:t>Всего 9 баллов.</w:t>
      </w:r>
    </w:p>
    <w:p w:rsidR="00734180" w:rsidRPr="00E92254" w:rsidRDefault="00734180" w:rsidP="0073418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b/>
          <w:sz w:val="24"/>
          <w:szCs w:val="24"/>
          <w:u w:val="single"/>
        </w:rPr>
      </w:pPr>
    </w:p>
    <w:p w:rsidR="00734180" w:rsidRPr="00E92254" w:rsidRDefault="00734180" w:rsidP="00734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2254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Задание 7.  </w:t>
      </w:r>
    </w:p>
    <w:p w:rsidR="00634295" w:rsidRPr="00634295" w:rsidRDefault="00734180" w:rsidP="00634295">
      <w:pPr>
        <w:pStyle w:val="a3"/>
        <w:numPr>
          <w:ilvl w:val="0"/>
          <w:numId w:val="2"/>
        </w:numPr>
        <w:spacing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Иван Петрович встретился с Максимом </w:t>
      </w:r>
      <w:proofErr w:type="spellStart"/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Бервалем</w:t>
      </w:r>
      <w:proofErr w:type="spellEnd"/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и Светланой Бурлак.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Ошибка в склонении иноязычной фамилии. </w:t>
      </w:r>
      <w:r w:rsidRPr="00E92254">
        <w:rPr>
          <w:rFonts w:ascii="Times New Roman" w:hAnsi="Times New Roman" w:cs="Times New Roman"/>
          <w:sz w:val="24"/>
          <w:szCs w:val="24"/>
          <w:shd w:val="clear" w:color="auto" w:fill="FFFFFF"/>
        </w:rPr>
        <w:t>Склоняются </w:t>
      </w:r>
      <w:r w:rsidRPr="00E9225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иноязычные</w:t>
      </w:r>
      <w:r w:rsidRPr="00E92254">
        <w:rPr>
          <w:rFonts w:ascii="Times New Roman" w:hAnsi="Times New Roman" w:cs="Times New Roman"/>
          <w:sz w:val="24"/>
          <w:szCs w:val="24"/>
          <w:shd w:val="clear" w:color="auto" w:fill="FFFFFF"/>
        </w:rPr>
        <w:t>  </w:t>
      </w:r>
      <w:r w:rsidRPr="00E9225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фамилии</w:t>
      </w:r>
      <w:r w:rsidRPr="00E92254">
        <w:rPr>
          <w:rFonts w:ascii="Times New Roman" w:hAnsi="Times New Roman" w:cs="Times New Roman"/>
          <w:sz w:val="24"/>
          <w:szCs w:val="24"/>
          <w:shd w:val="clear" w:color="auto" w:fill="FFFFFF"/>
        </w:rPr>
        <w:t>, называющие лиц </w:t>
      </w:r>
      <w:r w:rsidRPr="00E9225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мужского</w:t>
      </w:r>
      <w:r w:rsidRPr="00E922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пола, оканчивающиеся на согласную. </w:t>
      </w:r>
      <w:r w:rsidRPr="00E9225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Иноязычные</w:t>
      </w:r>
      <w:r w:rsidRPr="00E92254">
        <w:rPr>
          <w:rFonts w:ascii="Times New Roman" w:hAnsi="Times New Roman" w:cs="Times New Roman"/>
          <w:sz w:val="24"/>
          <w:szCs w:val="24"/>
          <w:shd w:val="clear" w:color="auto" w:fill="FFFFFF"/>
        </w:rPr>
        <w:t> женские </w:t>
      </w:r>
      <w:r w:rsidRPr="00E9225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фамилии</w:t>
      </w:r>
      <w:r w:rsidRPr="00E92254">
        <w:rPr>
          <w:rFonts w:ascii="Times New Roman" w:hAnsi="Times New Roman" w:cs="Times New Roman"/>
          <w:sz w:val="24"/>
          <w:szCs w:val="24"/>
          <w:shd w:val="clear" w:color="auto" w:fill="FFFFFF"/>
        </w:rPr>
        <w:t> не склоняются.</w:t>
      </w:r>
    </w:p>
    <w:p w:rsidR="00634295" w:rsidRPr="00634295" w:rsidRDefault="00634295" w:rsidP="00634295">
      <w:pPr>
        <w:pStyle w:val="a3"/>
        <w:numPr>
          <w:ilvl w:val="0"/>
          <w:numId w:val="2"/>
        </w:numPr>
        <w:spacing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295">
        <w:rPr>
          <w:rFonts w:ascii="Times New Roman" w:hAnsi="Times New Roman" w:cs="Times New Roman"/>
          <w:i/>
          <w:sz w:val="24"/>
          <w:szCs w:val="24"/>
        </w:rPr>
        <w:t xml:space="preserve">В нашем магазине снижены цены на свиные ноги и головы. </w:t>
      </w:r>
      <w:r w:rsidRPr="00634295">
        <w:rPr>
          <w:rFonts w:ascii="Times New Roman" w:hAnsi="Times New Roman" w:cs="Times New Roman"/>
          <w:sz w:val="24"/>
          <w:szCs w:val="24"/>
        </w:rPr>
        <w:t xml:space="preserve">В предложении имеет место семантическая недостаточность. Слова «ноги» и «головы» в отсутствии распространителей </w:t>
      </w:r>
      <w:proofErr w:type="gramStart"/>
      <w:r w:rsidRPr="00634295">
        <w:rPr>
          <w:rFonts w:ascii="Times New Roman" w:hAnsi="Times New Roman" w:cs="Times New Roman"/>
          <w:sz w:val="24"/>
          <w:szCs w:val="24"/>
        </w:rPr>
        <w:t>ассоциируются</w:t>
      </w:r>
      <w:proofErr w:type="gramEnd"/>
      <w:r w:rsidRPr="00634295">
        <w:rPr>
          <w:rFonts w:ascii="Times New Roman" w:hAnsi="Times New Roman" w:cs="Times New Roman"/>
          <w:sz w:val="24"/>
          <w:szCs w:val="24"/>
        </w:rPr>
        <w:t xml:space="preserve"> прежде всего с частями человеческого тела. Это вызывает комический эффект. Для его снятия следует добавить, например, «на свиные ноги и головы». </w:t>
      </w:r>
    </w:p>
    <w:p w:rsidR="00734180" w:rsidRPr="00E92254" w:rsidRDefault="00734180" w:rsidP="0063429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 Мэри, и Бэла страдают из-за непостоянства Печорина. 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Предлог </w:t>
      </w:r>
      <w:proofErr w:type="gramStart"/>
      <w:r w:rsidRPr="00E92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благодаря</w:t>
      </w:r>
      <w:proofErr w:type="gramEnd"/>
      <w:r w:rsidRPr="00E92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употребляют, говоря о причинах, вызвавших нежелательный результат.</w:t>
      </w:r>
    </w:p>
    <w:p w:rsidR="00734180" w:rsidRPr="00E92254" w:rsidRDefault="00734180" w:rsidP="00634295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2254">
        <w:rPr>
          <w:rFonts w:ascii="Times New Roman" w:hAnsi="Times New Roman" w:cs="Times New Roman"/>
          <w:i/>
          <w:sz w:val="24"/>
          <w:szCs w:val="24"/>
        </w:rPr>
        <w:t>В вашем доме до окончания ремонтных работ будет отключена горячая вода.</w:t>
      </w:r>
      <w:r w:rsidRPr="00E92254">
        <w:rPr>
          <w:rFonts w:ascii="Times New Roman" w:hAnsi="Times New Roman" w:cs="Times New Roman"/>
          <w:sz w:val="24"/>
          <w:szCs w:val="24"/>
        </w:rPr>
        <w:t xml:space="preserve"> Комический эффект вызван сочетанием «устранение ремонтных работ». Слово «устранение» требует после себя контекст, обозначающий негативное отклонение от нормального положения дел, например,  «устранение поломки, аварии». В данном случае вместо этого слова уместно слово «окончание». </w:t>
      </w:r>
    </w:p>
    <w:p w:rsidR="00734180" w:rsidRPr="00E92254" w:rsidRDefault="00734180" w:rsidP="00734180">
      <w:pPr>
        <w:shd w:val="clear" w:color="auto" w:fill="FFFFFF"/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2254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5.Уже</w:t>
      </w:r>
      <w:r w:rsidRPr="00E9225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</w:t>
      </w:r>
      <w:r w:rsidRPr="00E92254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началась</w:t>
      </w:r>
      <w:r w:rsidRPr="00E9225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</w:t>
      </w:r>
      <w:r w:rsidRPr="00E92254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эмиссия</w:t>
      </w:r>
      <w:r w:rsidRPr="00E9225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-</w:t>
      </w:r>
      <w:r w:rsidRPr="00E92254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печатание</w:t>
      </w:r>
      <w:r w:rsidRPr="00E9225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</w:t>
      </w:r>
      <w:r w:rsidRPr="00E92254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новых</w:t>
      </w:r>
      <w:r w:rsidRPr="00E9225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</w:t>
      </w:r>
      <w:r w:rsidRPr="00E92254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рублей</w:t>
      </w:r>
      <w:proofErr w:type="gramStart"/>
      <w:r w:rsidRPr="00E9225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/ </w:t>
      </w:r>
      <w:r w:rsidRPr="00E92254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У</w:t>
      </w:r>
      <w:proofErr w:type="gramEnd"/>
      <w:r w:rsidRPr="00E92254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же</w:t>
      </w:r>
      <w:r w:rsidRPr="00E9225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</w:t>
      </w:r>
      <w:r w:rsidRPr="00E92254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началось</w:t>
      </w:r>
      <w:r w:rsidRPr="00E9225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</w:t>
      </w:r>
      <w:r w:rsidRPr="00E92254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печатание</w:t>
      </w:r>
      <w:r w:rsidRPr="00E9225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</w:t>
      </w:r>
      <w:r w:rsidRPr="00E92254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новых</w:t>
      </w:r>
      <w:r w:rsidRPr="00E9225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</w:t>
      </w:r>
      <w:r w:rsidRPr="00E92254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рублей/эмиссия денег/ денежная эмиссия.</w:t>
      </w:r>
      <w:r w:rsidRPr="00E922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Ошибка: плеоназм, речевая избыточность, так как </w:t>
      </w:r>
      <w:r w:rsidRPr="00E92254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эмиссия</w:t>
      </w:r>
      <w:r w:rsidRPr="00E92254">
        <w:rPr>
          <w:rFonts w:ascii="Times New Roman" w:hAnsi="Times New Roman" w:cs="Times New Roman"/>
          <w:sz w:val="24"/>
          <w:szCs w:val="24"/>
          <w:shd w:val="clear" w:color="auto" w:fill="FFFFFF"/>
        </w:rPr>
        <w:t> – это </w:t>
      </w:r>
      <w:r w:rsidRPr="00E9225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выпуск</w:t>
      </w:r>
      <w:r w:rsidRPr="00E92254">
        <w:rPr>
          <w:rFonts w:ascii="Times New Roman" w:hAnsi="Times New Roman" w:cs="Times New Roman"/>
          <w:sz w:val="24"/>
          <w:szCs w:val="24"/>
          <w:shd w:val="clear" w:color="auto" w:fill="FFFFFF"/>
        </w:rPr>
        <w:t> в обращение денег или ценных бумаг, осуществляемый государством или под его контролем. </w:t>
      </w:r>
    </w:p>
    <w:p w:rsidR="00734180" w:rsidRPr="00E92254" w:rsidRDefault="00734180" w:rsidP="0073418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2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баллов: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правильный ответ – </w:t>
      </w:r>
      <w:r w:rsidRPr="00E92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балл, за правильный комментарий – 1 балл. </w:t>
      </w:r>
    </w:p>
    <w:p w:rsidR="00734180" w:rsidRPr="00E92254" w:rsidRDefault="00734180" w:rsidP="0073418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2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Всего 10 баллов.</w:t>
      </w:r>
    </w:p>
    <w:p w:rsidR="00734180" w:rsidRPr="00E92254" w:rsidRDefault="00734180" w:rsidP="007341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34180" w:rsidRPr="00E92254" w:rsidRDefault="00734180" w:rsidP="007341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25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Задание 8. </w:t>
      </w:r>
      <w:r w:rsidRPr="00E92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Бессоюзное сложное предложение. 2 балла.</w:t>
      </w:r>
    </w:p>
    <w:p w:rsidR="00734180" w:rsidRPr="00E92254" w:rsidRDefault="00734180" w:rsidP="00734180">
      <w:pPr>
        <w:shd w:val="clear" w:color="auto" w:fill="FFFFFF"/>
        <w:spacing w:after="274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Двоеточие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(«Казнить нельзя: помиловать» или «Казнить: нельзя помиловать»). 1балл. Второе предложение </w:t>
      </w:r>
      <w:r w:rsidRPr="00E92254">
        <w:rPr>
          <w:rFonts w:ascii="Times New Roman" w:hAnsi="Times New Roman" w:cs="Times New Roman"/>
          <w:sz w:val="24"/>
          <w:szCs w:val="24"/>
        </w:rPr>
        <w:t xml:space="preserve">указывает на </w:t>
      </w:r>
      <w:r w:rsidRPr="00634295">
        <w:rPr>
          <w:rFonts w:ascii="Times New Roman" w:hAnsi="Times New Roman" w:cs="Times New Roman"/>
          <w:b/>
          <w:sz w:val="24"/>
          <w:szCs w:val="24"/>
        </w:rPr>
        <w:t>причину</w:t>
      </w:r>
      <w:r w:rsidRPr="00E92254">
        <w:rPr>
          <w:rFonts w:ascii="Times New Roman" w:hAnsi="Times New Roman" w:cs="Times New Roman"/>
          <w:sz w:val="24"/>
          <w:szCs w:val="24"/>
        </w:rPr>
        <w:t xml:space="preserve"> того, о чём говорится в первом предложении (причинные отношения).  Перед вторым предложением можно вставить причинный союз </w:t>
      </w:r>
      <w:r w:rsidRPr="00E92254">
        <w:rPr>
          <w:rStyle w:val="litera"/>
          <w:rFonts w:ascii="Times New Roman" w:hAnsi="Times New Roman" w:cs="Times New Roman"/>
          <w:bCs/>
          <w:i/>
          <w:iCs/>
          <w:sz w:val="24"/>
          <w:szCs w:val="24"/>
        </w:rPr>
        <w:t>потому что</w:t>
      </w:r>
      <w:r w:rsidRPr="00E92254">
        <w:rPr>
          <w:rFonts w:ascii="Times New Roman" w:hAnsi="Times New Roman" w:cs="Times New Roman"/>
          <w:sz w:val="24"/>
          <w:szCs w:val="24"/>
        </w:rPr>
        <w:t>. 1 балл.</w:t>
      </w:r>
    </w:p>
    <w:p w:rsidR="00734180" w:rsidRPr="00E92254" w:rsidRDefault="00734180" w:rsidP="00734180">
      <w:pPr>
        <w:shd w:val="clear" w:color="auto" w:fill="FFFFFF"/>
        <w:spacing w:after="274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E92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Тире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(«Казнить нельзя – помиловать» или «Казнить – нельзя помиловать). 1 балл. </w:t>
      </w:r>
      <w:r w:rsidRPr="00E92254">
        <w:rPr>
          <w:rFonts w:ascii="Times New Roman" w:hAnsi="Times New Roman" w:cs="Times New Roman"/>
          <w:sz w:val="24"/>
          <w:szCs w:val="24"/>
        </w:rPr>
        <w:t xml:space="preserve">Во втором предложении выражено </w:t>
      </w:r>
      <w:r w:rsidRPr="00634295">
        <w:rPr>
          <w:rFonts w:ascii="Times New Roman" w:hAnsi="Times New Roman" w:cs="Times New Roman"/>
          <w:b/>
          <w:sz w:val="24"/>
          <w:szCs w:val="24"/>
        </w:rPr>
        <w:t>противопоставление.</w:t>
      </w:r>
      <w:r w:rsidRPr="00E92254">
        <w:rPr>
          <w:rFonts w:ascii="Times New Roman" w:hAnsi="Times New Roman" w:cs="Times New Roman"/>
          <w:sz w:val="24"/>
          <w:szCs w:val="24"/>
        </w:rPr>
        <w:t xml:space="preserve"> Между простыми предложениями можно вставить союзы </w:t>
      </w:r>
      <w:r w:rsidRPr="00E92254">
        <w:rPr>
          <w:rStyle w:val="litera"/>
          <w:rFonts w:ascii="Times New Roman" w:hAnsi="Times New Roman" w:cs="Times New Roman"/>
          <w:bCs/>
          <w:i/>
          <w:iCs/>
          <w:sz w:val="24"/>
          <w:szCs w:val="24"/>
        </w:rPr>
        <w:t>а, но</w:t>
      </w:r>
      <w:r w:rsidRPr="00E92254">
        <w:rPr>
          <w:rFonts w:ascii="Times New Roman" w:hAnsi="Times New Roman" w:cs="Times New Roman"/>
          <w:sz w:val="24"/>
          <w:szCs w:val="24"/>
        </w:rPr>
        <w:t>.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балл.</w:t>
      </w:r>
    </w:p>
    <w:p w:rsidR="00734180" w:rsidRPr="00E92254" w:rsidRDefault="00734180" w:rsidP="00734180">
      <w:pPr>
        <w:shd w:val="clear" w:color="auto" w:fill="FFFFFF"/>
        <w:spacing w:after="274" w:line="240" w:lineRule="auto"/>
        <w:contextualSpacing/>
        <w:jc w:val="both"/>
        <w:rPr>
          <w:rStyle w:val="litera"/>
          <w:rFonts w:ascii="Times New Roman" w:hAnsi="Times New Roman" w:cs="Times New Roman"/>
          <w:bCs/>
          <w:iCs/>
          <w:sz w:val="24"/>
          <w:szCs w:val="24"/>
        </w:rPr>
      </w:pP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92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Тире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(«Казнить нельзя – помиловать» или «Казнить – нельзя помиловать). 1 балл. </w:t>
      </w:r>
      <w:r w:rsidRPr="00E92254">
        <w:rPr>
          <w:rFonts w:ascii="Times New Roman" w:hAnsi="Times New Roman" w:cs="Times New Roman"/>
          <w:sz w:val="24"/>
          <w:szCs w:val="24"/>
        </w:rPr>
        <w:t xml:space="preserve">Второе предложение содержит </w:t>
      </w:r>
      <w:r w:rsidRPr="00634295">
        <w:rPr>
          <w:rFonts w:ascii="Times New Roman" w:hAnsi="Times New Roman" w:cs="Times New Roman"/>
          <w:b/>
          <w:sz w:val="24"/>
          <w:szCs w:val="24"/>
        </w:rPr>
        <w:t>следствие,</w:t>
      </w:r>
      <w:r w:rsidRPr="00E92254">
        <w:rPr>
          <w:rFonts w:ascii="Times New Roman" w:hAnsi="Times New Roman" w:cs="Times New Roman"/>
          <w:sz w:val="24"/>
          <w:szCs w:val="24"/>
        </w:rPr>
        <w:t xml:space="preserve"> результат, вывод. Между частями можно вставить слова </w:t>
      </w:r>
      <w:r w:rsidRPr="00E92254">
        <w:rPr>
          <w:rStyle w:val="litera"/>
          <w:rFonts w:ascii="Times New Roman" w:hAnsi="Times New Roman" w:cs="Times New Roman"/>
          <w:bCs/>
          <w:i/>
          <w:iCs/>
          <w:sz w:val="24"/>
          <w:szCs w:val="24"/>
        </w:rPr>
        <w:t xml:space="preserve">поэтому, так что. </w:t>
      </w:r>
      <w:r w:rsidRPr="00E92254">
        <w:rPr>
          <w:rStyle w:val="litera"/>
          <w:rFonts w:ascii="Times New Roman" w:hAnsi="Times New Roman" w:cs="Times New Roman"/>
          <w:bCs/>
          <w:iCs/>
          <w:sz w:val="24"/>
          <w:szCs w:val="24"/>
        </w:rPr>
        <w:t>1 балл.</w:t>
      </w:r>
    </w:p>
    <w:p w:rsidR="00734180" w:rsidRPr="00E92254" w:rsidRDefault="00734180" w:rsidP="00734180">
      <w:pPr>
        <w:shd w:val="clear" w:color="auto" w:fill="FFFFFF"/>
        <w:spacing w:after="274" w:line="240" w:lineRule="auto"/>
        <w:contextualSpacing/>
        <w:jc w:val="both"/>
        <w:rPr>
          <w:rStyle w:val="litera"/>
          <w:rFonts w:ascii="Times New Roman" w:hAnsi="Times New Roman" w:cs="Times New Roman"/>
          <w:b/>
          <w:bCs/>
          <w:iCs/>
          <w:sz w:val="24"/>
          <w:szCs w:val="24"/>
        </w:rPr>
      </w:pPr>
      <w:r w:rsidRPr="00E92254">
        <w:rPr>
          <w:rStyle w:val="litera"/>
          <w:rFonts w:ascii="Times New Roman" w:hAnsi="Times New Roman" w:cs="Times New Roman"/>
          <w:b/>
          <w:bCs/>
          <w:iCs/>
          <w:sz w:val="24"/>
          <w:szCs w:val="24"/>
        </w:rPr>
        <w:t>Всего 8 баллов.</w:t>
      </w:r>
    </w:p>
    <w:p w:rsidR="00734180" w:rsidRPr="00E92254" w:rsidRDefault="00734180" w:rsidP="00734180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34180" w:rsidRPr="00E92254" w:rsidRDefault="00734180" w:rsidP="0073418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2254">
        <w:rPr>
          <w:rFonts w:ascii="Times New Roman" w:hAnsi="Times New Roman" w:cs="Times New Roman"/>
          <w:b/>
          <w:sz w:val="24"/>
          <w:szCs w:val="24"/>
          <w:u w:val="single"/>
        </w:rPr>
        <w:t>Задание 9.</w:t>
      </w:r>
      <w:r w:rsidRPr="00E9225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92254">
        <w:rPr>
          <w:rFonts w:ascii="Times New Roman" w:hAnsi="Times New Roman" w:cs="Times New Roman"/>
          <w:sz w:val="24"/>
          <w:szCs w:val="24"/>
        </w:rPr>
        <w:t>Стрямкать</w:t>
      </w:r>
      <w:proofErr w:type="spellEnd"/>
      <w:r w:rsidRPr="00E92254">
        <w:rPr>
          <w:rFonts w:ascii="Times New Roman" w:hAnsi="Times New Roman" w:cs="Times New Roman"/>
          <w:sz w:val="24"/>
          <w:szCs w:val="24"/>
        </w:rPr>
        <w:t xml:space="preserve"> = съесть (2 балла). По 2 балла: за указание части речи и пример:</w:t>
      </w:r>
    </w:p>
    <w:p w:rsidR="00734180" w:rsidRPr="00E92254" w:rsidRDefault="00734180" w:rsidP="0073418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29C9">
        <w:rPr>
          <w:rFonts w:ascii="Times New Roman" w:hAnsi="Times New Roman" w:cs="Times New Roman"/>
          <w:b/>
          <w:sz w:val="24"/>
          <w:szCs w:val="24"/>
        </w:rPr>
        <w:t>Сущ.</w:t>
      </w:r>
      <w:r w:rsidRPr="00E92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254">
        <w:rPr>
          <w:rFonts w:ascii="Times New Roman" w:hAnsi="Times New Roman" w:cs="Times New Roman"/>
          <w:sz w:val="24"/>
          <w:szCs w:val="24"/>
        </w:rPr>
        <w:t>стрямканье</w:t>
      </w:r>
      <w:proofErr w:type="spellEnd"/>
      <w:r w:rsidRPr="00E9225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92254">
        <w:rPr>
          <w:rFonts w:ascii="Times New Roman" w:hAnsi="Times New Roman" w:cs="Times New Roman"/>
          <w:sz w:val="24"/>
          <w:szCs w:val="24"/>
        </w:rPr>
        <w:t>стрямкание</w:t>
      </w:r>
      <w:proofErr w:type="spellEnd"/>
      <w:r w:rsidRPr="00E92254">
        <w:rPr>
          <w:rFonts w:ascii="Times New Roman" w:hAnsi="Times New Roman" w:cs="Times New Roman"/>
          <w:sz w:val="24"/>
          <w:szCs w:val="24"/>
        </w:rPr>
        <w:t xml:space="preserve"> (2б); </w:t>
      </w:r>
      <w:proofErr w:type="spellStart"/>
      <w:r w:rsidRPr="005029C9">
        <w:rPr>
          <w:rFonts w:ascii="Times New Roman" w:hAnsi="Times New Roman" w:cs="Times New Roman"/>
          <w:b/>
          <w:sz w:val="24"/>
          <w:szCs w:val="24"/>
        </w:rPr>
        <w:t>прич</w:t>
      </w:r>
      <w:proofErr w:type="spellEnd"/>
      <w:r w:rsidRPr="005029C9">
        <w:rPr>
          <w:rFonts w:ascii="Times New Roman" w:hAnsi="Times New Roman" w:cs="Times New Roman"/>
          <w:b/>
          <w:sz w:val="24"/>
          <w:szCs w:val="24"/>
        </w:rPr>
        <w:t>.</w:t>
      </w:r>
      <w:r w:rsidRPr="00E92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254">
        <w:rPr>
          <w:rFonts w:ascii="Times New Roman" w:hAnsi="Times New Roman" w:cs="Times New Roman"/>
          <w:sz w:val="24"/>
          <w:szCs w:val="24"/>
        </w:rPr>
        <w:t>стрямкавший</w:t>
      </w:r>
      <w:proofErr w:type="spellEnd"/>
      <w:r w:rsidRPr="00E92254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E92254">
        <w:rPr>
          <w:rFonts w:ascii="Times New Roman" w:hAnsi="Times New Roman" w:cs="Times New Roman"/>
          <w:sz w:val="24"/>
          <w:szCs w:val="24"/>
        </w:rPr>
        <w:t>стрямканный</w:t>
      </w:r>
      <w:proofErr w:type="spellEnd"/>
      <w:r w:rsidRPr="00E92254">
        <w:rPr>
          <w:rFonts w:ascii="Times New Roman" w:hAnsi="Times New Roman" w:cs="Times New Roman"/>
          <w:sz w:val="24"/>
          <w:szCs w:val="24"/>
        </w:rPr>
        <w:t xml:space="preserve"> (2б</w:t>
      </w:r>
      <w:proofErr w:type="gramStart"/>
      <w:r w:rsidRPr="00E92254">
        <w:rPr>
          <w:rFonts w:ascii="Times New Roman" w:hAnsi="Times New Roman" w:cs="Times New Roman"/>
          <w:sz w:val="24"/>
          <w:szCs w:val="24"/>
        </w:rPr>
        <w:t xml:space="preserve">).; </w:t>
      </w:r>
      <w:proofErr w:type="spellStart"/>
      <w:proofErr w:type="gramEnd"/>
      <w:r w:rsidRPr="005029C9">
        <w:rPr>
          <w:rFonts w:ascii="Times New Roman" w:hAnsi="Times New Roman" w:cs="Times New Roman"/>
          <w:b/>
          <w:sz w:val="24"/>
          <w:szCs w:val="24"/>
        </w:rPr>
        <w:t>дееприч</w:t>
      </w:r>
      <w:proofErr w:type="spellEnd"/>
      <w:r w:rsidRPr="005029C9">
        <w:rPr>
          <w:rFonts w:ascii="Times New Roman" w:hAnsi="Times New Roman" w:cs="Times New Roman"/>
          <w:b/>
          <w:sz w:val="24"/>
          <w:szCs w:val="24"/>
        </w:rPr>
        <w:t>.</w:t>
      </w:r>
      <w:r w:rsidRPr="00E92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254">
        <w:rPr>
          <w:rFonts w:ascii="Times New Roman" w:hAnsi="Times New Roman" w:cs="Times New Roman"/>
          <w:sz w:val="24"/>
          <w:szCs w:val="24"/>
        </w:rPr>
        <w:t>стрямкав</w:t>
      </w:r>
      <w:proofErr w:type="spellEnd"/>
      <w:r w:rsidRPr="00E92254">
        <w:rPr>
          <w:rFonts w:ascii="Times New Roman" w:hAnsi="Times New Roman" w:cs="Times New Roman"/>
          <w:sz w:val="24"/>
          <w:szCs w:val="24"/>
        </w:rPr>
        <w:t xml:space="preserve"> (2б); </w:t>
      </w:r>
      <w:r w:rsidRPr="005029C9">
        <w:rPr>
          <w:rFonts w:ascii="Times New Roman" w:hAnsi="Times New Roman" w:cs="Times New Roman"/>
          <w:b/>
          <w:sz w:val="24"/>
          <w:szCs w:val="24"/>
        </w:rPr>
        <w:t>наречие/слово категории состояния</w:t>
      </w:r>
      <w:r w:rsidRPr="00E92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254">
        <w:rPr>
          <w:rFonts w:ascii="Times New Roman" w:hAnsi="Times New Roman" w:cs="Times New Roman"/>
          <w:sz w:val="24"/>
          <w:szCs w:val="24"/>
        </w:rPr>
        <w:t>стрямканно</w:t>
      </w:r>
      <w:proofErr w:type="spellEnd"/>
      <w:r w:rsidRPr="00E92254">
        <w:rPr>
          <w:rFonts w:ascii="Times New Roman" w:hAnsi="Times New Roman" w:cs="Times New Roman"/>
          <w:sz w:val="24"/>
          <w:szCs w:val="24"/>
        </w:rPr>
        <w:t xml:space="preserve"> (2б). </w:t>
      </w:r>
    </w:p>
    <w:p w:rsidR="00734180" w:rsidRPr="0061314B" w:rsidRDefault="00734180" w:rsidP="00734180">
      <w:pPr>
        <w:shd w:val="clear" w:color="auto" w:fill="FFFFFF"/>
        <w:spacing w:after="274" w:line="240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E92254">
        <w:rPr>
          <w:rFonts w:ascii="Times New Roman" w:hAnsi="Times New Roman" w:cs="Times New Roman"/>
          <w:b/>
          <w:sz w:val="24"/>
          <w:szCs w:val="24"/>
        </w:rPr>
        <w:t>Всего 10 баллов.</w:t>
      </w:r>
    </w:p>
    <w:p w:rsidR="00734180" w:rsidRPr="00E92254" w:rsidRDefault="00734180" w:rsidP="00734180">
      <w:pPr>
        <w:shd w:val="clear" w:color="auto" w:fill="FFFFFF"/>
        <w:spacing w:after="274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9225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 10.</w:t>
      </w:r>
    </w:p>
    <w:p w:rsidR="00734180" w:rsidRPr="00E92254" w:rsidRDefault="00734180" w:rsidP="00E92254">
      <w:pPr>
        <w:pStyle w:val="a3"/>
        <w:numPr>
          <w:ilvl w:val="0"/>
          <w:numId w:val="4"/>
        </w:numPr>
        <w:shd w:val="clear" w:color="auto" w:fill="FFFFFF"/>
        <w:spacing w:after="27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Аще </w:t>
      </w:r>
      <w:proofErr w:type="spellStart"/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обрящеши</w:t>
      </w:r>
      <w:proofErr w:type="spellEnd"/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кротость, </w:t>
      </w:r>
      <w:proofErr w:type="spellStart"/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одолееши</w:t>
      </w:r>
      <w:proofErr w:type="spellEnd"/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мудрость. - </w:t>
      </w:r>
      <w:r w:rsidRPr="005029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 ( когда) обретёшь кротость, (то, тогда) одолеешь (постигнешь) мудрость.</w:t>
      </w:r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>2балла</w:t>
      </w:r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аще 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старославянизм, означает: «если», «ежели», «коли», «а когда» -  2балла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формы глаголов на – ши: </w:t>
      </w:r>
      <w:proofErr w:type="spellStart"/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обрящеши</w:t>
      </w:r>
      <w:proofErr w:type="spellEnd"/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>-о</w:t>
      </w:r>
      <w:proofErr w:type="gramEnd"/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бретёшь, </w:t>
      </w:r>
      <w:proofErr w:type="spellStart"/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одолееши</w:t>
      </w:r>
      <w:proofErr w:type="spellEnd"/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одолеешь – 2 балла</w:t>
      </w:r>
    </w:p>
    <w:p w:rsidR="00734180" w:rsidRPr="00E92254" w:rsidRDefault="00734180" w:rsidP="00734180">
      <w:pPr>
        <w:pStyle w:val="a3"/>
        <w:numPr>
          <w:ilvl w:val="0"/>
          <w:numId w:val="4"/>
        </w:numPr>
        <w:shd w:val="clear" w:color="auto" w:fill="FFFFFF"/>
        <w:spacing w:after="27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Уничижение паче гордости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5029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Излишнее (нарочитое) смирение </w:t>
      </w:r>
      <w:r w:rsidR="005029C9" w:rsidRPr="005029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лучше/больше</w:t>
      </w:r>
      <w:r w:rsidR="006131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/сильнее</w:t>
      </w:r>
      <w:r w:rsidRPr="005029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гордости.</w:t>
      </w:r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 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балла.</w:t>
      </w:r>
    </w:p>
    <w:p w:rsidR="00734180" w:rsidRPr="00E92254" w:rsidRDefault="00734180" w:rsidP="00734180">
      <w:pPr>
        <w:pStyle w:val="a3"/>
        <w:shd w:val="clear" w:color="auto" w:fill="FFFFFF"/>
        <w:spacing w:after="27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Уничижение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излишнее (или нарочитое) смирение</w:t>
      </w:r>
      <w:r w:rsidR="005029C9">
        <w:rPr>
          <w:rFonts w:ascii="Times New Roman" w:eastAsia="Times New Roman" w:hAnsi="Times New Roman" w:cs="Times New Roman"/>
          <w:sz w:val="24"/>
          <w:szCs w:val="24"/>
          <w:lang w:eastAsia="ru-RU"/>
        </w:rPr>
        <w:t>/скромность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балла</w:t>
      </w:r>
    </w:p>
    <w:p w:rsidR="00C07A76" w:rsidRPr="00E92254" w:rsidRDefault="00734180" w:rsidP="004B12D6">
      <w:pPr>
        <w:pStyle w:val="a3"/>
        <w:shd w:val="clear" w:color="auto" w:fill="FFFFFF"/>
        <w:spacing w:after="274" w:line="240" w:lineRule="auto"/>
        <w:jc w:val="both"/>
      </w:pPr>
      <w:r w:rsidRPr="00E922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паче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старосл</w:t>
      </w:r>
      <w:proofErr w:type="spellEnd"/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сравнительная степень от </w:t>
      </w:r>
      <w:proofErr w:type="spellStart"/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пакъ</w:t>
      </w:r>
      <w:proofErr w:type="spellEnd"/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«</w:t>
      </w:r>
      <w:r w:rsidR="00502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больше, </w:t>
      </w:r>
      <w:r w:rsidR="0061314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сильнее</w:t>
      </w:r>
      <w:r w:rsidRPr="00E92254">
        <w:rPr>
          <w:rFonts w:ascii="Times New Roman" w:eastAsia="Times New Roman" w:hAnsi="Times New Roman" w:cs="Times New Roman"/>
          <w:sz w:val="24"/>
          <w:szCs w:val="24"/>
          <w:lang w:eastAsia="ru-RU"/>
        </w:rPr>
        <w:t>». 2 балла.</w:t>
      </w:r>
      <w:r w:rsidR="00502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29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12 баллов</w:t>
      </w:r>
      <w:r w:rsidR="00E92254" w:rsidRPr="005029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bookmarkStart w:id="0" w:name="_GoBack"/>
      <w:bookmarkEnd w:id="0"/>
    </w:p>
    <w:sectPr w:rsidR="00C07A76" w:rsidRPr="00E92254" w:rsidSect="00A2448E">
      <w:pgSz w:w="11906" w:h="16838"/>
      <w:pgMar w:top="567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9AC"/>
    <w:multiLevelType w:val="hybridMultilevel"/>
    <w:tmpl w:val="7826F028"/>
    <w:lvl w:ilvl="0" w:tplc="CCFED10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87E30"/>
    <w:multiLevelType w:val="multilevel"/>
    <w:tmpl w:val="FC364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E24319"/>
    <w:multiLevelType w:val="hybridMultilevel"/>
    <w:tmpl w:val="6526E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0125AB"/>
    <w:multiLevelType w:val="hybridMultilevel"/>
    <w:tmpl w:val="6E182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180"/>
    <w:rsid w:val="00141028"/>
    <w:rsid w:val="00300B2E"/>
    <w:rsid w:val="004B12D6"/>
    <w:rsid w:val="005029C9"/>
    <w:rsid w:val="0061314B"/>
    <w:rsid w:val="00634295"/>
    <w:rsid w:val="00734180"/>
    <w:rsid w:val="00C07A76"/>
    <w:rsid w:val="00D94281"/>
    <w:rsid w:val="00E9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180"/>
    <w:pPr>
      <w:ind w:left="720"/>
      <w:contextualSpacing/>
    </w:pPr>
  </w:style>
  <w:style w:type="character" w:styleId="a4">
    <w:name w:val="Strong"/>
    <w:basedOn w:val="a0"/>
    <w:uiPriority w:val="22"/>
    <w:qFormat/>
    <w:rsid w:val="00734180"/>
    <w:rPr>
      <w:b/>
      <w:bCs/>
    </w:rPr>
  </w:style>
  <w:style w:type="paragraph" w:styleId="a5">
    <w:name w:val="footnote text"/>
    <w:basedOn w:val="a"/>
    <w:link w:val="a6"/>
    <w:uiPriority w:val="99"/>
    <w:unhideWhenUsed/>
    <w:rsid w:val="0073418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734180"/>
    <w:rPr>
      <w:sz w:val="20"/>
      <w:szCs w:val="20"/>
    </w:rPr>
  </w:style>
  <w:style w:type="character" w:customStyle="1" w:styleId="w">
    <w:name w:val="w"/>
    <w:basedOn w:val="a0"/>
    <w:rsid w:val="00734180"/>
  </w:style>
  <w:style w:type="character" w:customStyle="1" w:styleId="litera">
    <w:name w:val="litera"/>
    <w:basedOn w:val="a0"/>
    <w:rsid w:val="007341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180"/>
    <w:pPr>
      <w:ind w:left="720"/>
      <w:contextualSpacing/>
    </w:pPr>
  </w:style>
  <w:style w:type="character" w:styleId="a4">
    <w:name w:val="Strong"/>
    <w:basedOn w:val="a0"/>
    <w:uiPriority w:val="22"/>
    <w:qFormat/>
    <w:rsid w:val="00734180"/>
    <w:rPr>
      <w:b/>
      <w:bCs/>
    </w:rPr>
  </w:style>
  <w:style w:type="paragraph" w:styleId="a5">
    <w:name w:val="footnote text"/>
    <w:basedOn w:val="a"/>
    <w:link w:val="a6"/>
    <w:uiPriority w:val="99"/>
    <w:unhideWhenUsed/>
    <w:rsid w:val="0073418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734180"/>
    <w:rPr>
      <w:sz w:val="20"/>
      <w:szCs w:val="20"/>
    </w:rPr>
  </w:style>
  <w:style w:type="character" w:customStyle="1" w:styleId="w">
    <w:name w:val="w"/>
    <w:basedOn w:val="a0"/>
    <w:rsid w:val="00734180"/>
  </w:style>
  <w:style w:type="character" w:customStyle="1" w:styleId="litera">
    <w:name w:val="litera"/>
    <w:basedOn w:val="a0"/>
    <w:rsid w:val="00734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8</cp:revision>
  <cp:lastPrinted>2020-07-01T13:43:00Z</cp:lastPrinted>
  <dcterms:created xsi:type="dcterms:W3CDTF">2020-07-01T13:10:00Z</dcterms:created>
  <dcterms:modified xsi:type="dcterms:W3CDTF">2020-07-27T08:57:00Z</dcterms:modified>
</cp:coreProperties>
</file>