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6762" w:rsidRPr="00BB7FC0" w:rsidRDefault="00626762" w:rsidP="0062676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FC0">
        <w:rPr>
          <w:rFonts w:ascii="Times New Roman" w:hAnsi="Times New Roman" w:cs="Times New Roman"/>
          <w:sz w:val="24"/>
          <w:szCs w:val="24"/>
        </w:rPr>
        <w:t>Уважаемый участник олимпиады! Вашему вниманию предлагаются задания тестового и теоретического туров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447BDB">
        <w:rPr>
          <w:rFonts w:ascii="Times New Roman" w:hAnsi="Times New Roman" w:cs="Times New Roman"/>
          <w:sz w:val="24"/>
          <w:szCs w:val="24"/>
        </w:rPr>
        <w:t>Ответы записываются на специальных бланках в соответствующих колонках таблиц.</w:t>
      </w:r>
    </w:p>
    <w:p w:rsidR="00B247D8" w:rsidRDefault="00B247D8" w:rsidP="0096701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247D8">
        <w:rPr>
          <w:rFonts w:ascii="Times New Roman" w:hAnsi="Times New Roman"/>
          <w:b/>
          <w:sz w:val="24"/>
          <w:szCs w:val="24"/>
        </w:rPr>
        <w:t>Тестовый тур</w:t>
      </w:r>
    </w:p>
    <w:p w:rsidR="00E622AD" w:rsidRPr="007A478A" w:rsidRDefault="00E622AD" w:rsidP="0096701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622AD" w:rsidRPr="00626762" w:rsidRDefault="00E622AD" w:rsidP="00E622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26762">
        <w:rPr>
          <w:rFonts w:ascii="Times New Roman" w:hAnsi="Times New Roman"/>
          <w:b/>
          <w:sz w:val="24"/>
          <w:szCs w:val="24"/>
        </w:rPr>
        <w:t>1. Существует мнение, что из-за малой площади Северный Ледовитый океан можно считать морем Атлантического океана. Что подтверждает его статус океана, а не моря?</w:t>
      </w:r>
    </w:p>
    <w:p w:rsidR="00E622AD" w:rsidRDefault="00E622AD" w:rsidP="00E622AD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Отличительная особенность его природы – обилие круглогодичных льдов.</w:t>
      </w:r>
    </w:p>
    <w:p w:rsidR="00E622AD" w:rsidRDefault="00E622AD" w:rsidP="00E622AD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Наличие горных хребтов, глубоководных впадин в центральной части и большого шельфа.</w:t>
      </w:r>
    </w:p>
    <w:p w:rsidR="00E622AD" w:rsidRDefault="00E622AD" w:rsidP="00E622AD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Его огромное влияние на погоду и климат территорий, расположенных в умеренных широтах и всего Северного полушария.</w:t>
      </w:r>
    </w:p>
    <w:p w:rsidR="00E622AD" w:rsidRPr="00E622AD" w:rsidRDefault="00E622AD" w:rsidP="00626762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Особенность органического мира – основную массу организмов образуют водоросли, способные жить в холодной воде и на льдах.</w:t>
      </w:r>
    </w:p>
    <w:p w:rsidR="007A478A" w:rsidRPr="00626762" w:rsidRDefault="007A478A" w:rsidP="0062676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26762">
        <w:rPr>
          <w:rFonts w:ascii="Times New Roman" w:hAnsi="Times New Roman"/>
          <w:b/>
          <w:sz w:val="24"/>
          <w:szCs w:val="24"/>
        </w:rPr>
        <w:t xml:space="preserve">2. </w:t>
      </w:r>
      <w:r w:rsidR="00DC09EC" w:rsidRPr="00626762">
        <w:rPr>
          <w:rFonts w:ascii="Times New Roman" w:hAnsi="Times New Roman"/>
          <w:b/>
          <w:sz w:val="24"/>
          <w:szCs w:val="24"/>
        </w:rPr>
        <w:t>Государством, возникновение и развитие которого относится к средневековому периоду формирования политической карты мира, является:</w:t>
      </w:r>
    </w:p>
    <w:p w:rsidR="00DC09EC" w:rsidRDefault="00DC09EC" w:rsidP="00DC09EC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Карфаген </w:t>
      </w:r>
    </w:p>
    <w:p w:rsidR="00DC09EC" w:rsidRDefault="00DC09EC" w:rsidP="00DC09EC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Киевская Русь</w:t>
      </w:r>
    </w:p>
    <w:p w:rsidR="00DC09EC" w:rsidRDefault="00DC09EC" w:rsidP="00DC09EC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Эритрея </w:t>
      </w:r>
    </w:p>
    <w:p w:rsidR="00DC09EC" w:rsidRDefault="00DC09EC" w:rsidP="00DC09EC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Литва</w:t>
      </w:r>
    </w:p>
    <w:p w:rsidR="00CE0F18" w:rsidRDefault="00CE0F18" w:rsidP="00CE0F18">
      <w:pPr>
        <w:pStyle w:val="a5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C09EC" w:rsidRPr="00626762" w:rsidRDefault="00DC09EC" w:rsidP="00DC09E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26762">
        <w:rPr>
          <w:rFonts w:ascii="Times New Roman" w:hAnsi="Times New Roman"/>
          <w:b/>
          <w:sz w:val="24"/>
          <w:szCs w:val="24"/>
        </w:rPr>
        <w:t xml:space="preserve">3. </w:t>
      </w:r>
      <w:r w:rsidR="00AD1620" w:rsidRPr="00626762">
        <w:rPr>
          <w:rFonts w:ascii="Times New Roman" w:hAnsi="Times New Roman"/>
          <w:b/>
          <w:sz w:val="24"/>
          <w:szCs w:val="24"/>
        </w:rPr>
        <w:t>На 98% зем</w:t>
      </w:r>
      <w:r w:rsidR="00ED2890" w:rsidRPr="00626762">
        <w:rPr>
          <w:rFonts w:ascii="Times New Roman" w:hAnsi="Times New Roman"/>
          <w:b/>
          <w:sz w:val="24"/>
          <w:szCs w:val="24"/>
        </w:rPr>
        <w:t xml:space="preserve">ная кора состоит из 8 элементов: натрия, магния, железа, калия, кальция, алюминия, кремния, кислорода. </w:t>
      </w:r>
      <w:r w:rsidR="00AD1620" w:rsidRPr="00626762">
        <w:rPr>
          <w:rFonts w:ascii="Times New Roman" w:hAnsi="Times New Roman"/>
          <w:b/>
          <w:sz w:val="24"/>
          <w:szCs w:val="24"/>
        </w:rPr>
        <w:t xml:space="preserve"> Только на два из них приходится 71</w:t>
      </w:r>
      <w:proofErr w:type="gramStart"/>
      <w:r w:rsidR="00AD1620" w:rsidRPr="00626762">
        <w:rPr>
          <w:rFonts w:ascii="Times New Roman" w:hAnsi="Times New Roman"/>
          <w:b/>
          <w:sz w:val="24"/>
          <w:szCs w:val="24"/>
        </w:rPr>
        <w:t xml:space="preserve">% </w:t>
      </w:r>
      <w:r w:rsidR="00ED2890" w:rsidRPr="00626762">
        <w:rPr>
          <w:rFonts w:ascii="Times New Roman" w:hAnsi="Times New Roman"/>
          <w:b/>
          <w:sz w:val="24"/>
          <w:szCs w:val="24"/>
        </w:rPr>
        <w:t xml:space="preserve"> всего</w:t>
      </w:r>
      <w:proofErr w:type="gramEnd"/>
      <w:r w:rsidR="00ED2890" w:rsidRPr="00626762">
        <w:rPr>
          <w:rFonts w:ascii="Times New Roman" w:hAnsi="Times New Roman"/>
          <w:b/>
          <w:sz w:val="24"/>
          <w:szCs w:val="24"/>
        </w:rPr>
        <w:t xml:space="preserve"> состава. На какой элемент приходится самая большая доля?</w:t>
      </w:r>
    </w:p>
    <w:p w:rsidR="00385F50" w:rsidRDefault="00385F50" w:rsidP="00DC09E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85F50" w:rsidRPr="00DC09EC" w:rsidRDefault="00385F50" w:rsidP="00385F5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794B2B8" wp14:editId="0DBDFAA7">
            <wp:extent cx="5300663" cy="3224213"/>
            <wp:effectExtent l="0" t="0" r="14605" b="1460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B247D8" w:rsidRPr="00626762" w:rsidRDefault="004D3096" w:rsidP="004D309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26762">
        <w:rPr>
          <w:rFonts w:ascii="Times New Roman" w:hAnsi="Times New Roman"/>
          <w:b/>
          <w:sz w:val="24"/>
          <w:szCs w:val="24"/>
        </w:rPr>
        <w:t xml:space="preserve">4. </w:t>
      </w:r>
      <w:r w:rsidR="00C77597" w:rsidRPr="00626762">
        <w:rPr>
          <w:rFonts w:ascii="Times New Roman" w:hAnsi="Times New Roman"/>
          <w:b/>
          <w:sz w:val="24"/>
          <w:szCs w:val="24"/>
        </w:rPr>
        <w:t>К какому виду свободных экономических зон относятся офшорные:</w:t>
      </w:r>
    </w:p>
    <w:p w:rsidR="00C77597" w:rsidRDefault="00C77597" w:rsidP="00C77597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Сервисных </w:t>
      </w:r>
    </w:p>
    <w:p w:rsidR="00C77597" w:rsidRDefault="00C77597" w:rsidP="00C77597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Свободной торговли</w:t>
      </w:r>
    </w:p>
    <w:p w:rsidR="00C77597" w:rsidRDefault="00C77597" w:rsidP="00C77597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Промышленно-производственных </w:t>
      </w:r>
    </w:p>
    <w:p w:rsidR="00C77597" w:rsidRDefault="00C77597" w:rsidP="00C77597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Технико-внедренческих </w:t>
      </w:r>
    </w:p>
    <w:p w:rsidR="006C1285" w:rsidRDefault="006C1285" w:rsidP="006C128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C1285" w:rsidRPr="00785BDD" w:rsidRDefault="006C1285" w:rsidP="006C128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 xml:space="preserve">5. </w:t>
      </w:r>
      <w:r w:rsidR="00A7579B" w:rsidRPr="00785BDD">
        <w:rPr>
          <w:rFonts w:ascii="Times New Roman" w:hAnsi="Times New Roman"/>
          <w:b/>
          <w:sz w:val="24"/>
          <w:szCs w:val="24"/>
        </w:rPr>
        <w:t>«Сахарницей Америки» называли в прошлом Кубу. А какое островное государство вот уже на протяжении двух веков сохраняет титул «сахарницы Европы»?</w:t>
      </w:r>
    </w:p>
    <w:p w:rsidR="00A77DD4" w:rsidRDefault="00A77DD4" w:rsidP="00A7579B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A77DD4">
          <w:head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7579B" w:rsidRDefault="00A7579B" w:rsidP="00A7579B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Мадагаскар </w:t>
      </w:r>
    </w:p>
    <w:p w:rsidR="00A7579B" w:rsidRDefault="00A7579B" w:rsidP="00A7579B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Маврикий </w:t>
      </w:r>
    </w:p>
    <w:p w:rsidR="00A7579B" w:rsidRDefault="00A7579B" w:rsidP="00A7579B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Шри Ланка</w:t>
      </w:r>
    </w:p>
    <w:p w:rsidR="00A7579B" w:rsidRDefault="00A7579B" w:rsidP="00A7579B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Ява </w:t>
      </w:r>
    </w:p>
    <w:p w:rsidR="00A77DD4" w:rsidRDefault="00A77DD4" w:rsidP="0028487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A77DD4" w:rsidSect="00A77DD4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28487F" w:rsidRPr="00785BDD" w:rsidRDefault="0028487F" w:rsidP="0028487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 xml:space="preserve">6. Какая группа </w:t>
      </w:r>
      <w:r w:rsidR="00A77DD4" w:rsidRPr="00785BDD">
        <w:rPr>
          <w:rFonts w:ascii="Times New Roman" w:hAnsi="Times New Roman"/>
          <w:b/>
          <w:sz w:val="24"/>
          <w:szCs w:val="24"/>
        </w:rPr>
        <w:t>европейских стран представ</w:t>
      </w:r>
      <w:r w:rsidRPr="00785BDD">
        <w:rPr>
          <w:rFonts w:ascii="Times New Roman" w:hAnsi="Times New Roman"/>
          <w:b/>
          <w:sz w:val="24"/>
          <w:szCs w:val="24"/>
        </w:rPr>
        <w:t xml:space="preserve">лена романской языковой </w:t>
      </w:r>
      <w:r w:rsidR="00A77DD4" w:rsidRPr="00785BDD">
        <w:rPr>
          <w:rFonts w:ascii="Times New Roman" w:hAnsi="Times New Roman"/>
          <w:b/>
          <w:sz w:val="24"/>
          <w:szCs w:val="24"/>
        </w:rPr>
        <w:t>группой и католической ветвью христианства?</w:t>
      </w:r>
    </w:p>
    <w:p w:rsidR="00A77DD4" w:rsidRDefault="00A77DD4" w:rsidP="00A77DD4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Польша, Ирландия, Румыния </w:t>
      </w:r>
    </w:p>
    <w:p w:rsidR="00A77DD4" w:rsidRDefault="00A77DD4" w:rsidP="00A77DD4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Франция, Бельгия, Литва </w:t>
      </w:r>
    </w:p>
    <w:p w:rsidR="00A77DD4" w:rsidRDefault="00A77DD4" w:rsidP="00A77DD4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Португалия, Испания, Италия</w:t>
      </w:r>
    </w:p>
    <w:p w:rsidR="00A77DD4" w:rsidRPr="00A77DD4" w:rsidRDefault="00A77DD4" w:rsidP="00A77DD4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Ватикан, Германия, Греция</w:t>
      </w:r>
    </w:p>
    <w:p w:rsidR="006C1285" w:rsidRPr="00785BDD" w:rsidRDefault="006C1285" w:rsidP="0020573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>7. Постоянным членом Совета Безопасности ООН, обладающим правом вето, является:</w:t>
      </w:r>
    </w:p>
    <w:p w:rsidR="006C1285" w:rsidRDefault="006C1285" w:rsidP="006C1285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C1285" w:rsidSect="00A77DD4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C1285" w:rsidRDefault="006C1285" w:rsidP="006C1285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Индия </w:t>
      </w:r>
    </w:p>
    <w:p w:rsidR="006C1285" w:rsidRDefault="006C1285" w:rsidP="006C1285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Япония </w:t>
      </w:r>
    </w:p>
    <w:p w:rsidR="006C1285" w:rsidRDefault="006C1285" w:rsidP="006C1285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Германия </w:t>
      </w:r>
    </w:p>
    <w:p w:rsidR="006C1285" w:rsidRPr="006C1285" w:rsidRDefault="006C1285" w:rsidP="006C1285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Франция </w:t>
      </w:r>
    </w:p>
    <w:p w:rsidR="006C1285" w:rsidRDefault="006C1285" w:rsidP="004D309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C1285" w:rsidSect="006C1285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A77DD4" w:rsidRDefault="00A77DD4" w:rsidP="004D309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8. </w:t>
      </w:r>
      <w:r w:rsidR="00957B7E">
        <w:rPr>
          <w:rFonts w:ascii="Times New Roman" w:hAnsi="Times New Roman"/>
          <w:sz w:val="24"/>
          <w:szCs w:val="24"/>
        </w:rPr>
        <w:t xml:space="preserve">Заполните пробел: </w:t>
      </w:r>
      <w:r>
        <w:rPr>
          <w:rFonts w:ascii="Times New Roman" w:hAnsi="Times New Roman"/>
          <w:sz w:val="24"/>
          <w:szCs w:val="24"/>
        </w:rPr>
        <w:t>«Царицей пустыни» именуют «…</w:t>
      </w:r>
      <w:proofErr w:type="gramStart"/>
      <w:r>
        <w:rPr>
          <w:rFonts w:ascii="Times New Roman" w:hAnsi="Times New Roman"/>
          <w:sz w:val="24"/>
          <w:szCs w:val="24"/>
        </w:rPr>
        <w:t>…….</w:t>
      </w:r>
      <w:proofErr w:type="gramEnd"/>
      <w:r>
        <w:rPr>
          <w:rFonts w:ascii="Times New Roman" w:hAnsi="Times New Roman"/>
          <w:sz w:val="24"/>
          <w:szCs w:val="24"/>
        </w:rPr>
        <w:t>.», выращиваемую в оазисах Сахары и дающую пло</w:t>
      </w:r>
      <w:r w:rsidR="004E034D">
        <w:rPr>
          <w:rFonts w:ascii="Times New Roman" w:hAnsi="Times New Roman"/>
          <w:sz w:val="24"/>
          <w:szCs w:val="24"/>
        </w:rPr>
        <w:t>ды</w:t>
      </w:r>
      <w:r>
        <w:rPr>
          <w:rFonts w:ascii="Times New Roman" w:hAnsi="Times New Roman"/>
          <w:sz w:val="24"/>
          <w:szCs w:val="24"/>
        </w:rPr>
        <w:t xml:space="preserve"> по питательности</w:t>
      </w:r>
      <w:r w:rsidR="004E034D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не уступающие мясу, сок для приготовления</w:t>
      </w:r>
      <w:r w:rsidR="00957B7E">
        <w:rPr>
          <w:rFonts w:ascii="Times New Roman" w:hAnsi="Times New Roman"/>
          <w:sz w:val="24"/>
          <w:szCs w:val="24"/>
        </w:rPr>
        <w:t xml:space="preserve"> напитков, волокно для прочных верёвок, кровельный и опорный материал для жилищ. </w:t>
      </w:r>
    </w:p>
    <w:p w:rsidR="00957B7E" w:rsidRPr="00785BDD" w:rsidRDefault="00957B7E" w:rsidP="004D309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>9. При движении речным судном по маршруту Чёрное море – Дунай – Майн – Рейн – Северное море</w:t>
      </w:r>
      <w:r w:rsidR="00353AF0" w:rsidRPr="00785BDD">
        <w:rPr>
          <w:rFonts w:ascii="Times New Roman" w:hAnsi="Times New Roman"/>
          <w:b/>
          <w:sz w:val="24"/>
          <w:szCs w:val="24"/>
        </w:rPr>
        <w:t>, какая группа стран может быть посещена туристами?</w:t>
      </w:r>
    </w:p>
    <w:p w:rsidR="00353AF0" w:rsidRDefault="00353AF0" w:rsidP="00353AF0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Румыния, Болгария, Австрия, Польша</w:t>
      </w:r>
    </w:p>
    <w:p w:rsidR="00353AF0" w:rsidRDefault="00353AF0" w:rsidP="00353AF0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Болгария, Сербия, Сербия, Македония</w:t>
      </w:r>
    </w:p>
    <w:p w:rsidR="00353AF0" w:rsidRDefault="00353AF0" w:rsidP="00353AF0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Румыния, Венгрия, Словакия, Нидерланды</w:t>
      </w:r>
    </w:p>
    <w:p w:rsidR="00353AF0" w:rsidRDefault="00353AF0" w:rsidP="00353AF0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Украина, Франция, Швейцария, Дания</w:t>
      </w:r>
    </w:p>
    <w:p w:rsidR="004F07CF" w:rsidRPr="00785BDD" w:rsidRDefault="004F07CF" w:rsidP="00353AF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>10. Впервые термин «демографический взрыв» появился:</w:t>
      </w:r>
    </w:p>
    <w:p w:rsidR="004F07CF" w:rsidRDefault="004F07CF" w:rsidP="004F07CF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конце </w:t>
      </w:r>
      <w:r>
        <w:rPr>
          <w:rFonts w:ascii="Times New Roman" w:hAnsi="Times New Roman"/>
          <w:sz w:val="24"/>
          <w:szCs w:val="24"/>
          <w:lang w:val="en-US"/>
        </w:rPr>
        <w:t xml:space="preserve">XIX </w:t>
      </w:r>
      <w:r>
        <w:rPr>
          <w:rFonts w:ascii="Times New Roman" w:hAnsi="Times New Roman"/>
          <w:sz w:val="24"/>
          <w:szCs w:val="24"/>
        </w:rPr>
        <w:t>века</w:t>
      </w:r>
    </w:p>
    <w:p w:rsidR="004F07CF" w:rsidRDefault="004F07CF" w:rsidP="004F07CF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После первой мировой войны</w:t>
      </w:r>
    </w:p>
    <w:p w:rsidR="004F07CF" w:rsidRDefault="004F07CF" w:rsidP="004F07CF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конце ХХ века</w:t>
      </w:r>
    </w:p>
    <w:p w:rsidR="004F07CF" w:rsidRPr="004F07CF" w:rsidRDefault="004F07CF" w:rsidP="004F07CF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После второй мировой войны</w:t>
      </w:r>
    </w:p>
    <w:p w:rsidR="004E034D" w:rsidRPr="00785BDD" w:rsidRDefault="004E034D" w:rsidP="004D309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 xml:space="preserve">11. </w:t>
      </w:r>
      <w:r w:rsidR="007A3B89" w:rsidRPr="00785BDD">
        <w:rPr>
          <w:rFonts w:ascii="Times New Roman" w:hAnsi="Times New Roman"/>
          <w:b/>
          <w:sz w:val="24"/>
          <w:szCs w:val="24"/>
        </w:rPr>
        <w:t>В период углубления научно-технической революции суть основных внутриотраслевых и территориальных изменений на транспорте в конце ХХ века проявилось в следующих фактах. Найдите среди них ошибочное утверждение.</w:t>
      </w:r>
    </w:p>
    <w:p w:rsidR="007A3B89" w:rsidRDefault="007A3B89" w:rsidP="007A3B89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Возросла роль в мировом грузообороте таких регионов, как Африка и Латинская Америка.</w:t>
      </w:r>
    </w:p>
    <w:p w:rsidR="007A3B89" w:rsidRDefault="007A3B89" w:rsidP="007A3B89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Повышенная динамика развития трубопроводного транспорта.</w:t>
      </w:r>
    </w:p>
    <w:p w:rsidR="007A3B89" w:rsidRDefault="00AB694C" w:rsidP="007A3B89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Существенное удлинение транспортной системы мира.</w:t>
      </w:r>
    </w:p>
    <w:p w:rsidR="00AB694C" w:rsidRDefault="00AB694C" w:rsidP="007A3B89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Ещё более упрочнение первого места автомобильного транспорта в мировом пассажирообороте.</w:t>
      </w:r>
    </w:p>
    <w:p w:rsidR="00886CBF" w:rsidRPr="00785BDD" w:rsidRDefault="00886CBF" w:rsidP="00886CB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 xml:space="preserve">12. </w:t>
      </w:r>
      <w:r w:rsidR="00D20BD5" w:rsidRPr="00785BDD">
        <w:rPr>
          <w:rFonts w:ascii="Times New Roman" w:hAnsi="Times New Roman"/>
          <w:b/>
          <w:sz w:val="24"/>
          <w:szCs w:val="24"/>
        </w:rPr>
        <w:t>Какая группа земледельческих культур является общей для Франции, Канады и России?</w:t>
      </w:r>
    </w:p>
    <w:p w:rsidR="00D20BD5" w:rsidRDefault="00D20BD5" w:rsidP="00D20BD5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Рис, чай, арахис, хлопчатник</w:t>
      </w:r>
    </w:p>
    <w:p w:rsidR="00D20BD5" w:rsidRDefault="00D20BD5" w:rsidP="00D20BD5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Кофе, бананы, соя, оливки</w:t>
      </w:r>
    </w:p>
    <w:p w:rsidR="00D20BD5" w:rsidRDefault="00D20BD5" w:rsidP="00D20BD5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Пшеница, сахарная свёкла, рожь, овёс</w:t>
      </w:r>
    </w:p>
    <w:p w:rsidR="00D20BD5" w:rsidRDefault="00D20BD5" w:rsidP="00D20BD5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Соя, цитрусовые, кукуруза, табак</w:t>
      </w:r>
    </w:p>
    <w:p w:rsidR="00420EA3" w:rsidRPr="00785BDD" w:rsidRDefault="00420EA3" w:rsidP="00420EA3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 xml:space="preserve">13. </w:t>
      </w:r>
      <w:r w:rsidR="009F0E28" w:rsidRPr="00785BDD">
        <w:rPr>
          <w:rFonts w:ascii="Times New Roman" w:hAnsi="Times New Roman"/>
          <w:b/>
          <w:sz w:val="24"/>
          <w:szCs w:val="24"/>
        </w:rPr>
        <w:t>Какая из организаций не является экономической интеграцией?</w:t>
      </w:r>
    </w:p>
    <w:p w:rsidR="009F0E28" w:rsidRDefault="009F0E28" w:rsidP="009F0E28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9F0E28" w:rsidSect="006C1285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F0E28" w:rsidRDefault="009F0E28" w:rsidP="009F0E28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ОЭСР</w:t>
      </w:r>
    </w:p>
    <w:p w:rsidR="009F0E28" w:rsidRDefault="009F0E28" w:rsidP="009F0E28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МЕРКОСУР</w:t>
      </w:r>
    </w:p>
    <w:p w:rsidR="009F0E28" w:rsidRPr="009F0E28" w:rsidRDefault="009F0E28" w:rsidP="009F0E28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АНЗЮС</w:t>
      </w:r>
    </w:p>
    <w:p w:rsidR="009F0E28" w:rsidRPr="009F0E28" w:rsidRDefault="009F0E28" w:rsidP="009F0E28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НАФТА</w:t>
      </w:r>
    </w:p>
    <w:p w:rsidR="009F0E28" w:rsidRDefault="009F0E28" w:rsidP="007A3B89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  <w:sectPr w:rsidR="009F0E28" w:rsidSect="009F0E28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785BDD" w:rsidRDefault="00785BDD" w:rsidP="009F0E28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85BDD" w:rsidRDefault="00785BDD" w:rsidP="009F0E28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785BDD" w:rsidRDefault="00785BDD" w:rsidP="009F0E28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9F0E28" w:rsidRPr="00785BDD" w:rsidRDefault="009F0E28" w:rsidP="009F0E28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lastRenderedPageBreak/>
        <w:t xml:space="preserve">14. </w:t>
      </w:r>
      <w:r w:rsidR="007B2F06" w:rsidRPr="00785BDD">
        <w:rPr>
          <w:rFonts w:ascii="Times New Roman" w:hAnsi="Times New Roman"/>
          <w:b/>
          <w:sz w:val="24"/>
          <w:szCs w:val="24"/>
        </w:rPr>
        <w:t>Из какой страны путешественник мог привезти сувенир «Танцующая пара»?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5"/>
        <w:gridCol w:w="4610"/>
      </w:tblGrid>
      <w:tr w:rsidR="007B2F06" w:rsidTr="007B2F06">
        <w:tc>
          <w:tcPr>
            <w:tcW w:w="4785" w:type="dxa"/>
          </w:tcPr>
          <w:p w:rsidR="007B2F06" w:rsidRDefault="007B2F06" w:rsidP="009F0E2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486FBF" wp14:editId="14F3CF27">
                  <wp:extent cx="2505761" cy="3333750"/>
                  <wp:effectExtent l="0" t="0" r="8890" b="0"/>
                  <wp:docPr id="5" name="Рисунок 5" descr="C:\Users\komp\Desktop\Олимпиада 2020\Материалы для заданий\сувенир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omp\Desktop\Олимпиада 2020\Материалы для заданий\сувенир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5745" cy="3347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7B2F06" w:rsidRDefault="007B2F06" w:rsidP="007B2F06">
            <w:pPr>
              <w:pStyle w:val="a5"/>
              <w:numPr>
                <w:ilvl w:val="0"/>
                <w:numId w:val="17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Франции </w:t>
            </w:r>
          </w:p>
          <w:p w:rsidR="007B2F06" w:rsidRDefault="007B2F06" w:rsidP="007B2F06">
            <w:pPr>
              <w:pStyle w:val="a5"/>
              <w:numPr>
                <w:ilvl w:val="0"/>
                <w:numId w:val="17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Аргентины </w:t>
            </w:r>
          </w:p>
          <w:p w:rsidR="007B2F06" w:rsidRDefault="007B2F06" w:rsidP="007B2F06">
            <w:pPr>
              <w:pStyle w:val="a5"/>
              <w:numPr>
                <w:ilvl w:val="0"/>
                <w:numId w:val="17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Бразилии </w:t>
            </w:r>
          </w:p>
          <w:p w:rsidR="007B2F06" w:rsidRPr="007B2F06" w:rsidRDefault="007B2F06" w:rsidP="007B2F06">
            <w:pPr>
              <w:pStyle w:val="a5"/>
              <w:numPr>
                <w:ilvl w:val="0"/>
                <w:numId w:val="17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Австрии </w:t>
            </w:r>
          </w:p>
        </w:tc>
      </w:tr>
    </w:tbl>
    <w:p w:rsidR="007B2F06" w:rsidRDefault="007B2F06" w:rsidP="009F0E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B2F06" w:rsidRDefault="007B2F06" w:rsidP="004D309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3646" w:rsidRPr="00785BDD" w:rsidRDefault="006E3646" w:rsidP="004D309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85BDD">
        <w:rPr>
          <w:rFonts w:ascii="Times New Roman" w:hAnsi="Times New Roman"/>
          <w:b/>
          <w:sz w:val="24"/>
          <w:szCs w:val="24"/>
        </w:rPr>
        <w:t>15. Какая наука является интегральной по отношению к физической и общественной географии и является основным географическим методом познания, используемым в ряде научных исследований?</w:t>
      </w:r>
    </w:p>
    <w:p w:rsidR="00AB4211" w:rsidRDefault="00AB4211" w:rsidP="006E3646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AB4211" w:rsidSect="006C1285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E3646" w:rsidRDefault="00AB4211" w:rsidP="006E3646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Историческая география</w:t>
      </w:r>
    </w:p>
    <w:p w:rsidR="00AB4211" w:rsidRDefault="00AB4211" w:rsidP="006E3646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Рекреационная география</w:t>
      </w:r>
    </w:p>
    <w:p w:rsidR="00AB4211" w:rsidRDefault="00AB4211" w:rsidP="006E3646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Медицинская география</w:t>
      </w:r>
    </w:p>
    <w:p w:rsidR="00AB4211" w:rsidRPr="006E3646" w:rsidRDefault="00AB4211" w:rsidP="006E3646">
      <w:pPr>
        <w:pStyle w:val="a5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Картография </w:t>
      </w:r>
    </w:p>
    <w:p w:rsidR="00AB4211" w:rsidRDefault="00AB4211" w:rsidP="0096701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  <w:sectPr w:rsidR="00AB4211" w:rsidSect="00AB4211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A47F9E" w:rsidRDefault="00A47F9E" w:rsidP="0096701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47F9E" w:rsidRPr="00B247D8" w:rsidRDefault="00B247D8" w:rsidP="0096701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B247D8">
        <w:rPr>
          <w:rFonts w:ascii="Times New Roman" w:hAnsi="Times New Roman"/>
          <w:b/>
          <w:sz w:val="24"/>
          <w:szCs w:val="24"/>
        </w:rPr>
        <w:t>Теоретический тур</w:t>
      </w:r>
    </w:p>
    <w:p w:rsidR="00B247D8" w:rsidRDefault="00B247D8" w:rsidP="0096701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82A40" w:rsidRDefault="00960E3F" w:rsidP="00B247D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64A5C">
        <w:rPr>
          <w:rFonts w:ascii="Times New Roman" w:hAnsi="Times New Roman"/>
          <w:b/>
          <w:sz w:val="24"/>
          <w:szCs w:val="24"/>
        </w:rPr>
        <w:t xml:space="preserve">Задание </w:t>
      </w:r>
      <w:r w:rsidR="00B247D8" w:rsidRPr="00264A5C">
        <w:rPr>
          <w:rFonts w:ascii="Times New Roman" w:hAnsi="Times New Roman"/>
          <w:b/>
          <w:sz w:val="24"/>
          <w:szCs w:val="24"/>
        </w:rPr>
        <w:t>1</w:t>
      </w:r>
      <w:r w:rsidR="00B247D8">
        <w:rPr>
          <w:rFonts w:ascii="Times New Roman" w:hAnsi="Times New Roman"/>
          <w:sz w:val="24"/>
          <w:szCs w:val="24"/>
        </w:rPr>
        <w:t xml:space="preserve">. </w:t>
      </w:r>
    </w:p>
    <w:p w:rsidR="00282A40" w:rsidRDefault="00210185" w:rsidP="00282A40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Что объединяет немецкий город </w:t>
      </w:r>
      <w:proofErr w:type="spellStart"/>
      <w:r>
        <w:rPr>
          <w:rFonts w:ascii="Times New Roman" w:hAnsi="Times New Roman"/>
          <w:sz w:val="24"/>
          <w:szCs w:val="24"/>
        </w:rPr>
        <w:t>Нейбург</w:t>
      </w:r>
      <w:proofErr w:type="spellEnd"/>
      <w:r>
        <w:rPr>
          <w:rFonts w:ascii="Times New Roman" w:hAnsi="Times New Roman"/>
          <w:sz w:val="24"/>
          <w:szCs w:val="24"/>
        </w:rPr>
        <w:t>, итальянский Неаполь, американский Нью-Йорк и русский Новгород?</w:t>
      </w:r>
    </w:p>
    <w:p w:rsidR="00282A40" w:rsidRDefault="00245AA3" w:rsidP="00282A40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Этот канал пытались прорыть ещё при фараонах. Но только 17 ноября 1869 года он был торжественно открыт. Какому каналу посвятил Джузеппе Верди свою оперу «Аида»?</w:t>
      </w:r>
    </w:p>
    <w:p w:rsidR="00282A40" w:rsidRDefault="0073785E" w:rsidP="00282A40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Возвращаясь с Сахалина в Европейскую Россию А.П. Чехов написал: «Я был и в аду, каким представляется Сахалин, и в раю, то есть на острове…»</w:t>
      </w:r>
      <w:r w:rsidR="00245AA3">
        <w:rPr>
          <w:rFonts w:ascii="Times New Roman" w:hAnsi="Times New Roman"/>
          <w:sz w:val="24"/>
          <w:szCs w:val="24"/>
        </w:rPr>
        <w:t>. Что это за остров?</w:t>
      </w:r>
    </w:p>
    <w:p w:rsidR="0073785E" w:rsidRDefault="00245AA3" w:rsidP="00282A40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гербе какой латиноамериканской страны были начертаны слова «Страну разъединяет, мир соединяет»?</w:t>
      </w:r>
    </w:p>
    <w:p w:rsidR="00E54EAF" w:rsidRDefault="00E54EAF" w:rsidP="00282A40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этом северном городе растут бананы и помидоры, дыня и виноград. Его по праву называют самой чистой столицей мира. Как он называется и</w:t>
      </w:r>
      <w:r w:rsidR="00517331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столицей какого государства является?</w:t>
      </w:r>
    </w:p>
    <w:p w:rsidR="00B31617" w:rsidRDefault="00B31617" w:rsidP="00B3161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B31617" w:rsidRDefault="00264A5C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64A5C">
        <w:rPr>
          <w:rFonts w:ascii="Times New Roman" w:hAnsi="Times New Roman"/>
          <w:b/>
          <w:sz w:val="24"/>
          <w:szCs w:val="24"/>
        </w:rPr>
        <w:t xml:space="preserve">Задание </w:t>
      </w:r>
      <w:r w:rsidR="00B31617" w:rsidRPr="00264A5C">
        <w:rPr>
          <w:rFonts w:ascii="Times New Roman" w:hAnsi="Times New Roman"/>
          <w:b/>
          <w:sz w:val="24"/>
          <w:szCs w:val="24"/>
        </w:rPr>
        <w:t>2.</w:t>
      </w:r>
      <w:r w:rsidR="00DB2458">
        <w:rPr>
          <w:rFonts w:ascii="Times New Roman" w:hAnsi="Times New Roman"/>
          <w:sz w:val="24"/>
          <w:szCs w:val="24"/>
        </w:rPr>
        <w:t xml:space="preserve"> Определите на снимках объекты Красноярска. Под каким номером они отмечены на плане города?</w:t>
      </w:r>
    </w:p>
    <w:p w:rsidR="00DB2458" w:rsidRDefault="00DB2458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B2458" w:rsidRDefault="00DB2458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86450" cy="4127172"/>
            <wp:effectExtent l="0" t="0" r="0" b="6985"/>
            <wp:docPr id="6" name="Рисунок 6" descr="C:\Users\komp\Desktop\Олимпиада 2020\Материалы для заданий\Карта Красноярс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mp\Desktop\Олимпиада 2020\Материалы для заданий\Карта Красноярска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864" cy="4133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458" w:rsidRDefault="00DB2458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6"/>
        <w:tblW w:w="9364" w:type="dxa"/>
        <w:tblLook w:val="04A0" w:firstRow="1" w:lastRow="0" w:firstColumn="1" w:lastColumn="0" w:noHBand="0" w:noVBand="1"/>
      </w:tblPr>
      <w:tblGrid>
        <w:gridCol w:w="2893"/>
        <w:gridCol w:w="3613"/>
        <w:gridCol w:w="2858"/>
      </w:tblGrid>
      <w:tr w:rsidR="00264A5C" w:rsidTr="00264A5C">
        <w:trPr>
          <w:trHeight w:val="1672"/>
        </w:trPr>
        <w:tc>
          <w:tcPr>
            <w:tcW w:w="2893" w:type="dxa"/>
          </w:tcPr>
          <w:p w:rsidR="00DB2458" w:rsidRDefault="007340A1" w:rsidP="00B316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D1180F" wp14:editId="4A94B7D0">
                  <wp:extent cx="1568450" cy="1045633"/>
                  <wp:effectExtent l="0" t="0" r="0" b="2540"/>
                  <wp:docPr id="7" name="Рисунок 7" descr="C:\Users\komp\Desktop\Фото Красноярска\Krasnojarsk-Ruska-federaci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omp\Desktop\Фото Красноярска\Krasnojarsk-Ruska-federaci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4777" cy="1049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3" w:type="dxa"/>
          </w:tcPr>
          <w:p w:rsidR="00DB2458" w:rsidRDefault="007340A1" w:rsidP="0001604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5C8186" wp14:editId="65E1DF26">
                  <wp:extent cx="1589005" cy="1047750"/>
                  <wp:effectExtent l="0" t="0" r="0" b="0"/>
                  <wp:docPr id="9" name="Рисунок 9" descr="C:\Users\komp\Desktop\Фото Красноярска\Краеведческий музе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omp\Desktop\Фото Красноярска\Краеведческий музе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049" cy="1049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8" w:type="dxa"/>
          </w:tcPr>
          <w:p w:rsidR="00DB2458" w:rsidRDefault="007340A1" w:rsidP="00B316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15067" cy="1009650"/>
                  <wp:effectExtent l="0" t="0" r="9525" b="0"/>
                  <wp:docPr id="11" name="Рисунок 11" descr="C:\Users\komp\Desktop\Фото Красноярска\музыкальный теат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komp\Desktop\Фото Красноярска\музыкальный теат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8235" cy="101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A5C" w:rsidTr="00264A5C">
        <w:trPr>
          <w:trHeight w:val="1774"/>
        </w:trPr>
        <w:tc>
          <w:tcPr>
            <w:tcW w:w="2893" w:type="dxa"/>
          </w:tcPr>
          <w:p w:rsidR="00DB2458" w:rsidRDefault="007340A1" w:rsidP="00B316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73200" cy="1104900"/>
                  <wp:effectExtent l="0" t="0" r="0" b="0"/>
                  <wp:docPr id="12" name="Рисунок 12" descr="C:\Users\komp\Desktop\Фото Красноярска\Мэр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komp\Desktop\Фото Красноярска\Мэр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157" cy="1108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3" w:type="dxa"/>
          </w:tcPr>
          <w:p w:rsidR="00DB2458" w:rsidRDefault="007340A1" w:rsidP="0001604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68450" cy="1111637"/>
                  <wp:effectExtent l="0" t="0" r="0" b="0"/>
                  <wp:docPr id="13" name="Рисунок 13" descr="C:\Users\komp\Desktop\Фото Красноярска\ЖД вокза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komp\Desktop\Фото Красноярска\ЖД вокза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295" cy="1124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8" w:type="dxa"/>
          </w:tcPr>
          <w:p w:rsidR="00DB2458" w:rsidRDefault="007340A1" w:rsidP="0001604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31087" cy="1028700"/>
                  <wp:effectExtent l="0" t="0" r="0" b="0"/>
                  <wp:docPr id="14" name="Рисунок 14" descr="C:\Users\komp\Desktop\Фото Красноярска\скульптура Белый кон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komp\Desktop\Фото Красноярска\скульптура Белый кон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200" cy="1037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A5C" w:rsidTr="00264A5C">
        <w:trPr>
          <w:trHeight w:val="1916"/>
        </w:trPr>
        <w:tc>
          <w:tcPr>
            <w:tcW w:w="2893" w:type="dxa"/>
          </w:tcPr>
          <w:p w:rsidR="00DB2458" w:rsidRDefault="00016045" w:rsidP="00B316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59885" cy="1041400"/>
                  <wp:effectExtent l="0" t="0" r="2540" b="6350"/>
                  <wp:docPr id="15" name="Рисунок 15" descr="C:\Users\komp\Desktop\Фото Красноярска\ТЮ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komp\Desktop\Фото Красноярска\ТЮ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455" cy="1045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3" w:type="dxa"/>
          </w:tcPr>
          <w:p w:rsidR="00DB2458" w:rsidRDefault="00016045" w:rsidP="0001604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79257" cy="927100"/>
                  <wp:effectExtent l="0" t="0" r="6985" b="6350"/>
                  <wp:docPr id="17" name="Рисунок 17" descr="C:\Users\komp\Desktop\Фото Красноярска\Кристалл аре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komp\Desktop\Фото Красноярска\Кристалл аре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481" cy="931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8" w:type="dxa"/>
          </w:tcPr>
          <w:p w:rsidR="00DB2458" w:rsidRDefault="00016045" w:rsidP="0001604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50C9A1" wp14:editId="0553F404">
                  <wp:extent cx="981245" cy="1193800"/>
                  <wp:effectExtent l="0" t="0" r="9525" b="6350"/>
                  <wp:docPr id="16" name="Рисунок 16" descr="C:\Users\komp\Desktop\Фото Красноярска\Предмостная площад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komp\Desktop\Фото Красноярска\Предмостная площад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9407" cy="1203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A5C" w:rsidTr="00264A5C">
        <w:trPr>
          <w:trHeight w:val="1155"/>
        </w:trPr>
        <w:tc>
          <w:tcPr>
            <w:tcW w:w="2893" w:type="dxa"/>
          </w:tcPr>
          <w:p w:rsidR="00DB2458" w:rsidRDefault="00DB2458" w:rsidP="00B316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13" w:type="dxa"/>
          </w:tcPr>
          <w:p w:rsidR="00DB2458" w:rsidRDefault="007340A1" w:rsidP="007340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04F0F7" wp14:editId="009D0901">
                  <wp:extent cx="2152650" cy="1041400"/>
                  <wp:effectExtent l="0" t="0" r="0" b="6350"/>
                  <wp:docPr id="8" name="Рисунок 8" descr="C:\Users\komp\Desktop\Фото Красноярска\Арена Севе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omp\Desktop\Фото Красноярска\Арена Севе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460" cy="1043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8" w:type="dxa"/>
          </w:tcPr>
          <w:p w:rsidR="00DB2458" w:rsidRDefault="00A13341" w:rsidP="00B3161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</w:tbl>
    <w:p w:rsidR="00DB2458" w:rsidRDefault="00DB2458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31617" w:rsidRDefault="00B31617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31617" w:rsidRDefault="00264A5C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64A5C">
        <w:rPr>
          <w:rFonts w:ascii="Times New Roman" w:hAnsi="Times New Roman"/>
          <w:b/>
          <w:sz w:val="24"/>
          <w:szCs w:val="24"/>
        </w:rPr>
        <w:t xml:space="preserve">Задание </w:t>
      </w:r>
      <w:r w:rsidR="00B31617" w:rsidRPr="00264A5C">
        <w:rPr>
          <w:rFonts w:ascii="Times New Roman" w:hAnsi="Times New Roman"/>
          <w:b/>
          <w:sz w:val="24"/>
          <w:szCs w:val="24"/>
        </w:rPr>
        <w:t>3</w:t>
      </w:r>
      <w:r w:rsidR="00B31617">
        <w:rPr>
          <w:rFonts w:ascii="Times New Roman" w:hAnsi="Times New Roman"/>
          <w:sz w:val="24"/>
          <w:szCs w:val="24"/>
        </w:rPr>
        <w:t xml:space="preserve">. На этом удивительном озере живёт «озёрный народ» - индейцы племени </w:t>
      </w:r>
      <w:proofErr w:type="spellStart"/>
      <w:r w:rsidR="00B31617">
        <w:rPr>
          <w:rFonts w:ascii="Times New Roman" w:hAnsi="Times New Roman"/>
          <w:sz w:val="24"/>
          <w:szCs w:val="24"/>
        </w:rPr>
        <w:t>аймара</w:t>
      </w:r>
      <w:proofErr w:type="spellEnd"/>
      <w:r w:rsidR="00B31617">
        <w:rPr>
          <w:rFonts w:ascii="Times New Roman" w:hAnsi="Times New Roman"/>
          <w:sz w:val="24"/>
          <w:szCs w:val="24"/>
        </w:rPr>
        <w:t xml:space="preserve">. Их жилища построены на искусственных плавучих островах, сплетённых из тростника. Острова известны под общим названием </w:t>
      </w:r>
      <w:proofErr w:type="gramStart"/>
      <w:r w:rsidR="00B31617">
        <w:rPr>
          <w:rFonts w:ascii="Times New Roman" w:hAnsi="Times New Roman"/>
          <w:sz w:val="24"/>
          <w:szCs w:val="24"/>
        </w:rPr>
        <w:t>Уро</w:t>
      </w:r>
      <w:proofErr w:type="gramEnd"/>
      <w:r w:rsidR="00B31617">
        <w:rPr>
          <w:rFonts w:ascii="Times New Roman" w:hAnsi="Times New Roman"/>
          <w:sz w:val="24"/>
          <w:szCs w:val="24"/>
        </w:rPr>
        <w:t xml:space="preserve"> – по названию племени индейцев, когда-то из заселявших. Почти всю свою жизнь эти люди проводят на воде, а многие из них никогда не выходили на берег.</w:t>
      </w:r>
    </w:p>
    <w:p w:rsidR="00B31617" w:rsidRDefault="00B31617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Напишите название этого острова, на каком материке и где оно расположено? Опишите его размеры, происхождение. Что в переводе с индейского языка означает название озера? На границе каких </w:t>
      </w:r>
      <w:proofErr w:type="gramStart"/>
      <w:r>
        <w:rPr>
          <w:rFonts w:ascii="Times New Roman" w:hAnsi="Times New Roman"/>
          <w:sz w:val="24"/>
          <w:szCs w:val="24"/>
        </w:rPr>
        <w:t>государств</w:t>
      </w:r>
      <w:r w:rsidR="000C4037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 находится</w:t>
      </w:r>
      <w:proofErr w:type="gramEnd"/>
      <w:r>
        <w:rPr>
          <w:rFonts w:ascii="Times New Roman" w:hAnsi="Times New Roman"/>
          <w:sz w:val="24"/>
          <w:szCs w:val="24"/>
        </w:rPr>
        <w:t xml:space="preserve"> озеро?</w:t>
      </w:r>
    </w:p>
    <w:p w:rsidR="0091355B" w:rsidRDefault="0091355B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1355B" w:rsidRDefault="00264A5C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64A5C">
        <w:rPr>
          <w:rFonts w:ascii="Times New Roman" w:hAnsi="Times New Roman"/>
          <w:b/>
          <w:sz w:val="24"/>
          <w:szCs w:val="24"/>
        </w:rPr>
        <w:t xml:space="preserve">Задание </w:t>
      </w:r>
      <w:r w:rsidR="0091355B" w:rsidRPr="00264A5C">
        <w:rPr>
          <w:rFonts w:ascii="Times New Roman" w:hAnsi="Times New Roman"/>
          <w:b/>
          <w:sz w:val="24"/>
          <w:szCs w:val="24"/>
        </w:rPr>
        <w:t>4.</w:t>
      </w:r>
      <w:r w:rsidR="0091355B">
        <w:rPr>
          <w:rFonts w:ascii="Times New Roman" w:hAnsi="Times New Roman"/>
          <w:sz w:val="24"/>
          <w:szCs w:val="24"/>
        </w:rPr>
        <w:t xml:space="preserve"> </w:t>
      </w:r>
      <w:r w:rsidR="000C4037">
        <w:rPr>
          <w:rFonts w:ascii="Times New Roman" w:hAnsi="Times New Roman"/>
          <w:sz w:val="24"/>
          <w:szCs w:val="24"/>
        </w:rPr>
        <w:t xml:space="preserve">Капитан Немо один из самых популярных персонажей романов Жюля Верна. В книге «20 тысяч лье под водой» подробно и красочно описан подводный корабль, создателем и командиром которого являлся таинственный незнакомец. Ведь Немо в переводе с латинского означает «никто». </w:t>
      </w:r>
      <w:r w:rsidR="002B7FDA">
        <w:rPr>
          <w:rFonts w:ascii="Times New Roman" w:hAnsi="Times New Roman"/>
          <w:sz w:val="24"/>
          <w:szCs w:val="24"/>
        </w:rPr>
        <w:t xml:space="preserve">На своём удивительном корабле капитан Немо со своими спутниками погружался на большую глубину и </w:t>
      </w:r>
      <w:r w:rsidR="00DC06FA">
        <w:rPr>
          <w:rFonts w:ascii="Times New Roman" w:hAnsi="Times New Roman"/>
          <w:sz w:val="24"/>
          <w:szCs w:val="24"/>
        </w:rPr>
        <w:t>годами не поднимались на поверхность. В романе «Таинственный остров» Жюль Верн поместил своих героев – четырёх американцев, оказавшихся по воле судьбы на небольшом острове в океане</w:t>
      </w:r>
      <w:r w:rsidR="00715A90">
        <w:rPr>
          <w:rFonts w:ascii="Times New Roman" w:hAnsi="Times New Roman"/>
          <w:sz w:val="24"/>
          <w:szCs w:val="24"/>
        </w:rPr>
        <w:t>, который, по их инженерным измерениям находился очень далеко от ближайшей суши и морских корабельных путей. И на это</w:t>
      </w:r>
      <w:r>
        <w:rPr>
          <w:rFonts w:ascii="Times New Roman" w:hAnsi="Times New Roman"/>
          <w:sz w:val="24"/>
          <w:szCs w:val="24"/>
        </w:rPr>
        <w:t>т</w:t>
      </w:r>
      <w:r w:rsidR="00715A90">
        <w:rPr>
          <w:rFonts w:ascii="Times New Roman" w:hAnsi="Times New Roman"/>
          <w:sz w:val="24"/>
          <w:szCs w:val="24"/>
        </w:rPr>
        <w:t xml:space="preserve"> остров впервые за многие годы вышел на сушу капитан Немо.</w:t>
      </w:r>
      <w:r w:rsidR="00517331">
        <w:rPr>
          <w:rFonts w:ascii="Times New Roman" w:hAnsi="Times New Roman"/>
          <w:sz w:val="24"/>
          <w:szCs w:val="24"/>
        </w:rPr>
        <w:t xml:space="preserve"> </w:t>
      </w:r>
    </w:p>
    <w:p w:rsidR="000C4037" w:rsidRDefault="000C4037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А что означает на карте океанов «точка Немо»? Где она находится? Каковы её координаты? (Допускается погрешность в 5 градусов широты и долготы)</w:t>
      </w:r>
    </w:p>
    <w:p w:rsidR="002B7FDA" w:rsidRDefault="002B7FDA" w:rsidP="00B3161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B7FDA" w:rsidRPr="00B31617" w:rsidRDefault="00FB7C6F" w:rsidP="00FB7C6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2244C4F" wp14:editId="15903D1B">
            <wp:extent cx="4371975" cy="3873522"/>
            <wp:effectExtent l="0" t="0" r="0" b="0"/>
            <wp:docPr id="2" name="Рисунок 2" descr="C:\Users\komp\Desktop\карта точки Нем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esktop\карта точки Немо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9640" cy="3871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F9E" w:rsidRPr="00282A40" w:rsidRDefault="00A47F9E" w:rsidP="00282A4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A47F9E" w:rsidRPr="0089647B" w:rsidRDefault="00A47F9E" w:rsidP="0096701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967011" w:rsidRPr="00264A5C" w:rsidRDefault="00517331" w:rsidP="00967011">
      <w:pPr>
        <w:rPr>
          <w:rFonts w:ascii="Times New Roman" w:hAnsi="Times New Roman"/>
          <w:sz w:val="24"/>
          <w:szCs w:val="24"/>
        </w:rPr>
      </w:pPr>
      <w:r w:rsidRPr="00264A5C">
        <w:rPr>
          <w:rFonts w:ascii="Times New Roman" w:hAnsi="Times New Roman"/>
          <w:sz w:val="24"/>
          <w:szCs w:val="24"/>
        </w:rPr>
        <w:t>5.  Назовите, отмеченные на карте государства. Какую группу стран они представляют?</w:t>
      </w:r>
      <w:r w:rsidR="004E2879" w:rsidRPr="00264A5C">
        <w:rPr>
          <w:rFonts w:ascii="Times New Roman" w:hAnsi="Times New Roman"/>
          <w:sz w:val="24"/>
          <w:szCs w:val="24"/>
        </w:rPr>
        <w:t xml:space="preserve"> Как и почему изменилась эта группа стран в 2020</w:t>
      </w:r>
      <w:bookmarkStart w:id="0" w:name="_GoBack"/>
      <w:bookmarkEnd w:id="0"/>
      <w:r w:rsidR="004E2879" w:rsidRPr="00264A5C">
        <w:rPr>
          <w:rFonts w:ascii="Times New Roman" w:hAnsi="Times New Roman"/>
          <w:sz w:val="24"/>
          <w:szCs w:val="24"/>
        </w:rPr>
        <w:t xml:space="preserve"> году?</w:t>
      </w:r>
    </w:p>
    <w:p w:rsidR="004D4071" w:rsidRDefault="00A47F9E">
      <w:r>
        <w:rPr>
          <w:noProof/>
          <w:lang w:eastAsia="ru-RU"/>
        </w:rPr>
        <w:lastRenderedPageBreak/>
        <w:drawing>
          <wp:inline distT="0" distB="0" distL="0" distR="0" wp14:anchorId="5984F672" wp14:editId="5CEF51BF">
            <wp:extent cx="5940425" cy="2948426"/>
            <wp:effectExtent l="0" t="0" r="3175" b="4445"/>
            <wp:docPr id="1" name="Рисунок 1" descr="C:\Users\komp\Desktop\hello_html_61cf35f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p\Desktop\hello_html_61cf35f8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48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D4071" w:rsidSect="00AB4211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6DD7" w:rsidRDefault="002C6DD7" w:rsidP="00626762">
      <w:pPr>
        <w:spacing w:after="0" w:line="240" w:lineRule="auto"/>
      </w:pPr>
      <w:r>
        <w:separator/>
      </w:r>
    </w:p>
  </w:endnote>
  <w:endnote w:type="continuationSeparator" w:id="0">
    <w:p w:rsidR="002C6DD7" w:rsidRDefault="002C6DD7" w:rsidP="006267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6DD7" w:rsidRDefault="002C6DD7" w:rsidP="00626762">
      <w:pPr>
        <w:spacing w:after="0" w:line="240" w:lineRule="auto"/>
      </w:pPr>
      <w:r>
        <w:separator/>
      </w:r>
    </w:p>
  </w:footnote>
  <w:footnote w:type="continuationSeparator" w:id="0">
    <w:p w:rsidR="002C6DD7" w:rsidRDefault="002C6DD7" w:rsidP="006267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6762" w:rsidRPr="0089647B" w:rsidRDefault="00626762" w:rsidP="00626762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>Всероссийская олимпиада школьников 20</w:t>
    </w:r>
    <w:r>
      <w:rPr>
        <w:rFonts w:ascii="Times New Roman" w:hAnsi="Times New Roman"/>
        <w:sz w:val="24"/>
        <w:szCs w:val="24"/>
      </w:rPr>
      <w:t>20</w:t>
    </w:r>
    <w:r w:rsidRPr="0089647B">
      <w:rPr>
        <w:rFonts w:ascii="Times New Roman" w:hAnsi="Times New Roman"/>
        <w:sz w:val="24"/>
        <w:szCs w:val="24"/>
      </w:rPr>
      <w:t>-202</w:t>
    </w:r>
    <w:r>
      <w:rPr>
        <w:rFonts w:ascii="Times New Roman" w:hAnsi="Times New Roman"/>
        <w:sz w:val="24"/>
        <w:szCs w:val="24"/>
      </w:rPr>
      <w:t>1</w:t>
    </w:r>
    <w:r w:rsidRPr="0089647B">
      <w:rPr>
        <w:rFonts w:ascii="Times New Roman" w:hAnsi="Times New Roman"/>
        <w:sz w:val="24"/>
        <w:szCs w:val="24"/>
      </w:rPr>
      <w:t xml:space="preserve"> учебный год</w:t>
    </w:r>
  </w:p>
  <w:p w:rsidR="00626762" w:rsidRPr="0089647B" w:rsidRDefault="00626762" w:rsidP="00626762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 xml:space="preserve">Школьный этап. </w:t>
    </w:r>
    <w:r>
      <w:rPr>
        <w:rFonts w:ascii="Times New Roman" w:hAnsi="Times New Roman"/>
        <w:sz w:val="24"/>
        <w:szCs w:val="24"/>
      </w:rPr>
      <w:t>География,</w:t>
    </w:r>
    <w:r w:rsidRPr="0089647B">
      <w:rPr>
        <w:rFonts w:ascii="Times New Roman" w:hAnsi="Times New Roman"/>
        <w:sz w:val="24"/>
        <w:szCs w:val="24"/>
      </w:rPr>
      <w:t xml:space="preserve"> 11 класс, </w:t>
    </w:r>
    <w:r w:rsidRPr="0089647B">
      <w:rPr>
        <w:rFonts w:ascii="Times New Roman" w:hAnsi="Times New Roman"/>
        <w:b/>
        <w:sz w:val="24"/>
        <w:szCs w:val="24"/>
      </w:rPr>
      <w:t>задания</w:t>
    </w:r>
  </w:p>
  <w:p w:rsidR="00626762" w:rsidRDefault="00626762" w:rsidP="00626762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 xml:space="preserve">Время выполнения </w:t>
    </w:r>
    <w:r>
      <w:rPr>
        <w:rFonts w:ascii="Times New Roman" w:hAnsi="Times New Roman"/>
        <w:sz w:val="24"/>
        <w:szCs w:val="24"/>
      </w:rPr>
      <w:t>135</w:t>
    </w:r>
    <w:r w:rsidRPr="0089647B">
      <w:rPr>
        <w:rFonts w:ascii="Times New Roman" w:hAnsi="Times New Roman"/>
        <w:sz w:val="24"/>
        <w:szCs w:val="24"/>
      </w:rPr>
      <w:t xml:space="preserve"> мин. Максимальное кол-во баллов – </w:t>
    </w:r>
    <w:r>
      <w:rPr>
        <w:rFonts w:ascii="Times New Roman" w:hAnsi="Times New Roman"/>
        <w:sz w:val="24"/>
        <w:szCs w:val="24"/>
      </w:rPr>
      <w:t>65</w:t>
    </w:r>
  </w:p>
  <w:p w:rsidR="00626762" w:rsidRDefault="0062676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C367C"/>
    <w:multiLevelType w:val="hybridMultilevel"/>
    <w:tmpl w:val="0596BEB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94769E"/>
    <w:multiLevelType w:val="hybridMultilevel"/>
    <w:tmpl w:val="DAF699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870AFB"/>
    <w:multiLevelType w:val="hybridMultilevel"/>
    <w:tmpl w:val="E04A334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E54792"/>
    <w:multiLevelType w:val="hybridMultilevel"/>
    <w:tmpl w:val="D79E82C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520931"/>
    <w:multiLevelType w:val="hybridMultilevel"/>
    <w:tmpl w:val="BA5CFFC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0A7F11"/>
    <w:multiLevelType w:val="hybridMultilevel"/>
    <w:tmpl w:val="EF3C7AF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AD1CEB"/>
    <w:multiLevelType w:val="hybridMultilevel"/>
    <w:tmpl w:val="557A7A8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18019D"/>
    <w:multiLevelType w:val="hybridMultilevel"/>
    <w:tmpl w:val="3896494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DE2DA1"/>
    <w:multiLevelType w:val="hybridMultilevel"/>
    <w:tmpl w:val="56FA4364"/>
    <w:lvl w:ilvl="0" w:tplc="04190011">
      <w:start w:val="1"/>
      <w:numFmt w:val="decimal"/>
      <w:lvlText w:val="%1)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9" w15:restartNumberingAfterBreak="0">
    <w:nsid w:val="3D98288F"/>
    <w:multiLevelType w:val="hybridMultilevel"/>
    <w:tmpl w:val="7814004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DA56F8"/>
    <w:multiLevelType w:val="hybridMultilevel"/>
    <w:tmpl w:val="5816A9D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1961F8"/>
    <w:multiLevelType w:val="hybridMultilevel"/>
    <w:tmpl w:val="0A78DE8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EF3057"/>
    <w:multiLevelType w:val="hybridMultilevel"/>
    <w:tmpl w:val="70AAC45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2A157C"/>
    <w:multiLevelType w:val="hybridMultilevel"/>
    <w:tmpl w:val="E8164FE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84334F"/>
    <w:multiLevelType w:val="hybridMultilevel"/>
    <w:tmpl w:val="23F6F80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460FA7"/>
    <w:multiLevelType w:val="hybridMultilevel"/>
    <w:tmpl w:val="74E2896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CFD4A4B"/>
    <w:multiLevelType w:val="hybridMultilevel"/>
    <w:tmpl w:val="BE6846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0"/>
  </w:num>
  <w:num w:numId="6">
    <w:abstractNumId w:val="3"/>
  </w:num>
  <w:num w:numId="7">
    <w:abstractNumId w:val="10"/>
  </w:num>
  <w:num w:numId="8">
    <w:abstractNumId w:val="14"/>
  </w:num>
  <w:num w:numId="9">
    <w:abstractNumId w:val="2"/>
  </w:num>
  <w:num w:numId="10">
    <w:abstractNumId w:val="1"/>
  </w:num>
  <w:num w:numId="11">
    <w:abstractNumId w:val="7"/>
  </w:num>
  <w:num w:numId="12">
    <w:abstractNumId w:val="11"/>
  </w:num>
  <w:num w:numId="13">
    <w:abstractNumId w:val="13"/>
  </w:num>
  <w:num w:numId="14">
    <w:abstractNumId w:val="15"/>
  </w:num>
  <w:num w:numId="15">
    <w:abstractNumId w:val="9"/>
  </w:num>
  <w:num w:numId="16">
    <w:abstractNumId w:val="12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7011"/>
    <w:rsid w:val="00016045"/>
    <w:rsid w:val="00027EE9"/>
    <w:rsid w:val="000C4037"/>
    <w:rsid w:val="00205732"/>
    <w:rsid w:val="00210185"/>
    <w:rsid w:val="00245AA3"/>
    <w:rsid w:val="00264A5C"/>
    <w:rsid w:val="00282A40"/>
    <w:rsid w:val="0028487F"/>
    <w:rsid w:val="002B7FDA"/>
    <w:rsid w:val="002C6DD7"/>
    <w:rsid w:val="00353AF0"/>
    <w:rsid w:val="00385F50"/>
    <w:rsid w:val="00420EA3"/>
    <w:rsid w:val="00425E3D"/>
    <w:rsid w:val="00460038"/>
    <w:rsid w:val="004D3096"/>
    <w:rsid w:val="004D4071"/>
    <w:rsid w:val="004E034D"/>
    <w:rsid w:val="004E2879"/>
    <w:rsid w:val="004F07CF"/>
    <w:rsid w:val="00517331"/>
    <w:rsid w:val="00626762"/>
    <w:rsid w:val="006C1285"/>
    <w:rsid w:val="006E3646"/>
    <w:rsid w:val="00715A90"/>
    <w:rsid w:val="007340A1"/>
    <w:rsid w:val="0073785E"/>
    <w:rsid w:val="00785BDD"/>
    <w:rsid w:val="007A3B89"/>
    <w:rsid w:val="007A478A"/>
    <w:rsid w:val="007B2F06"/>
    <w:rsid w:val="00886CBF"/>
    <w:rsid w:val="0091355B"/>
    <w:rsid w:val="00957B7E"/>
    <w:rsid w:val="00960E3F"/>
    <w:rsid w:val="00967011"/>
    <w:rsid w:val="009F0E28"/>
    <w:rsid w:val="00A13341"/>
    <w:rsid w:val="00A47F9E"/>
    <w:rsid w:val="00A7579B"/>
    <w:rsid w:val="00A77DD4"/>
    <w:rsid w:val="00AA3619"/>
    <w:rsid w:val="00AB4211"/>
    <w:rsid w:val="00AB694C"/>
    <w:rsid w:val="00AD1620"/>
    <w:rsid w:val="00B247D8"/>
    <w:rsid w:val="00B31617"/>
    <w:rsid w:val="00C77597"/>
    <w:rsid w:val="00CE0F18"/>
    <w:rsid w:val="00D20BD5"/>
    <w:rsid w:val="00D65E81"/>
    <w:rsid w:val="00DB2458"/>
    <w:rsid w:val="00DC06FA"/>
    <w:rsid w:val="00DC09EC"/>
    <w:rsid w:val="00E54EAF"/>
    <w:rsid w:val="00E622AD"/>
    <w:rsid w:val="00ED2890"/>
    <w:rsid w:val="00FB7C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9D7F4E"/>
  <w15:docId w15:val="{E2180D1A-6876-42D9-9BB0-A731F722DA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7011"/>
    <w:pPr>
      <w:spacing w:after="160" w:line="259" w:lineRule="auto"/>
      <w:jc w:val="left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7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7F9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82A40"/>
    <w:pPr>
      <w:ind w:left="720"/>
      <w:contextualSpacing/>
    </w:pPr>
  </w:style>
  <w:style w:type="table" w:styleId="a6">
    <w:name w:val="Table Grid"/>
    <w:basedOn w:val="a1"/>
    <w:uiPriority w:val="59"/>
    <w:rsid w:val="007B2F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267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26762"/>
  </w:style>
  <w:style w:type="paragraph" w:styleId="a9">
    <w:name w:val="footer"/>
    <w:basedOn w:val="a"/>
    <w:link w:val="aa"/>
    <w:uiPriority w:val="99"/>
    <w:unhideWhenUsed/>
    <w:rsid w:val="006267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267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komp\Desktop\&#1054;&#1083;&#1080;&#1084;&#1087;&#1080;&#1072;&#1076;&#1072;%202020\&#1052;&#1072;&#1090;&#1077;&#1088;&#1080;&#1072;&#1083;&#1099;%20&#1076;&#1083;&#1103;%20&#1079;&#1072;&#1076;&#1072;&#1085;&#1080;&#1081;\&#1057;&#1086;&#1086;&#1090;&#1085;&#1086;&#1096;&#1077;&#1085;&#1080;&#1077;%20&#1084;&#1080;&#1085;&#1077;&#1088;&#1072;&#1083;&#1086;&#1074;%20&#1074;%20&#1079;&#1077;&#1084;&#1085;&#1086;&#1081;%20&#1082;&#1086;&#1088;&#1077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1"/>
          <c:order val="0"/>
          <c:dLbls>
            <c:spPr>
              <a:noFill/>
              <a:ln>
                <a:noFill/>
              </a:ln>
              <a:effectLst/>
            </c:sp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val>
            <c:numRef>
              <c:f>Лист1!$B$1:$B$8</c:f>
              <c:numCache>
                <c:formatCode>General</c:formatCode>
                <c:ptCount val="8"/>
                <c:pt idx="0">
                  <c:v>46.8</c:v>
                </c:pt>
                <c:pt idx="1">
                  <c:v>27.3</c:v>
                </c:pt>
                <c:pt idx="2">
                  <c:v>8.6999999999999993</c:v>
                </c:pt>
                <c:pt idx="3">
                  <c:v>5.0999999999999996</c:v>
                </c:pt>
                <c:pt idx="4">
                  <c:v>3.6</c:v>
                </c:pt>
                <c:pt idx="5">
                  <c:v>2.6</c:v>
                </c:pt>
                <c:pt idx="6">
                  <c:v>2.6</c:v>
                </c:pt>
                <c:pt idx="7">
                  <c:v>2.1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2CB-4B5E-85C7-FF26EA4D6842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45320-4C6E-4B1D-93CA-45E35E0029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1005</Words>
  <Characters>5729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6721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it@kimc.ms</cp:lastModifiedBy>
  <cp:revision>4</cp:revision>
  <dcterms:created xsi:type="dcterms:W3CDTF">2020-08-14T08:27:00Z</dcterms:created>
  <dcterms:modified xsi:type="dcterms:W3CDTF">2020-08-14T08:43:00Z</dcterms:modified>
</cp:coreProperties>
</file>