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9C" w:rsidRPr="003F299C" w:rsidRDefault="003F299C" w:rsidP="005010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3F299C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3F299C" w:rsidRPr="003F299C" w:rsidRDefault="003F299C" w:rsidP="005010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299C">
        <w:rPr>
          <w:rFonts w:ascii="Times New Roman" w:eastAsia="Calibri" w:hAnsi="Times New Roman" w:cs="Times New Roman"/>
          <w:sz w:val="24"/>
          <w:szCs w:val="24"/>
        </w:rPr>
        <w:t xml:space="preserve">Школьный этап. Литература, 9 класс, </w:t>
      </w:r>
      <w:r w:rsidRPr="003F299C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3F299C" w:rsidRPr="003F299C" w:rsidRDefault="003F299C" w:rsidP="005010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299C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 w:rsidR="00F42CB8">
        <w:rPr>
          <w:rFonts w:ascii="Times New Roman" w:eastAsia="Calibri" w:hAnsi="Times New Roman" w:cs="Times New Roman"/>
          <w:sz w:val="24"/>
          <w:szCs w:val="24"/>
        </w:rPr>
        <w:t>1</w:t>
      </w:r>
      <w:r w:rsidR="0090101D">
        <w:rPr>
          <w:rFonts w:ascii="Times New Roman" w:eastAsia="Calibri" w:hAnsi="Times New Roman" w:cs="Times New Roman"/>
          <w:sz w:val="24"/>
          <w:szCs w:val="24"/>
        </w:rPr>
        <w:t>20</w:t>
      </w:r>
      <w:r w:rsidRPr="003F299C">
        <w:rPr>
          <w:rFonts w:ascii="Times New Roman" w:eastAsia="Calibri" w:hAnsi="Times New Roman" w:cs="Times New Roman"/>
          <w:sz w:val="24"/>
          <w:szCs w:val="24"/>
        </w:rPr>
        <w:t xml:space="preserve"> мин. Максимальное кол-во баллов – </w:t>
      </w:r>
      <w:r w:rsidR="00F42CB8">
        <w:rPr>
          <w:rFonts w:ascii="Times New Roman" w:eastAsia="Calibri" w:hAnsi="Times New Roman" w:cs="Times New Roman"/>
          <w:sz w:val="24"/>
          <w:szCs w:val="24"/>
        </w:rPr>
        <w:t>85</w:t>
      </w:r>
    </w:p>
    <w:bookmarkEnd w:id="0"/>
    <w:p w:rsidR="00634C35" w:rsidRDefault="00634C35" w:rsidP="005010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331B" w:rsidRDefault="00D6331B" w:rsidP="00D6331B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Аналитическое задание (70 баллов)</w:t>
      </w:r>
    </w:p>
    <w:p w:rsidR="006E1E62" w:rsidRDefault="006E1E62" w:rsidP="00D6331B">
      <w:pPr>
        <w:spacing w:after="0" w:line="240" w:lineRule="auto"/>
        <w:jc w:val="both"/>
        <w:rPr>
          <w:rStyle w:val="fontstyle11"/>
        </w:rPr>
      </w:pPr>
      <w:r>
        <w:rPr>
          <w:rStyle w:val="fontstyle11"/>
        </w:rPr>
        <w:t xml:space="preserve">Выполните целостный анализ предложенного </w:t>
      </w:r>
      <w:r w:rsidR="00B732DF">
        <w:rPr>
          <w:rStyle w:val="fontstyle11"/>
        </w:rPr>
        <w:t xml:space="preserve">прозаического </w:t>
      </w:r>
      <w:r w:rsidR="00B732DF" w:rsidRPr="00D6331B">
        <w:rPr>
          <w:rStyle w:val="fontstyle11"/>
          <w:b/>
        </w:rPr>
        <w:t xml:space="preserve">или </w:t>
      </w:r>
      <w:r w:rsidR="00B732DF">
        <w:rPr>
          <w:rStyle w:val="fontstyle11"/>
        </w:rPr>
        <w:t>поэтического текста</w:t>
      </w:r>
      <w:r>
        <w:rPr>
          <w:rStyle w:val="fontstyle11"/>
        </w:rPr>
        <w:t>. Вы можете опираться</w:t>
      </w:r>
      <w:r>
        <w:rPr>
          <w:color w:val="000000"/>
        </w:rPr>
        <w:t xml:space="preserve"> </w:t>
      </w:r>
      <w:r>
        <w:rPr>
          <w:rStyle w:val="fontstyle11"/>
        </w:rPr>
        <w:t xml:space="preserve">на данные после </w:t>
      </w:r>
      <w:r w:rsidR="00BE16B1">
        <w:rPr>
          <w:rStyle w:val="fontstyle11"/>
        </w:rPr>
        <w:t>текста</w:t>
      </w:r>
      <w:r>
        <w:rPr>
          <w:rStyle w:val="fontstyle11"/>
        </w:rPr>
        <w:t xml:space="preserve">  вопросы или выбрать собственный путь анализа. Ваша работа</w:t>
      </w:r>
      <w:r>
        <w:rPr>
          <w:color w:val="000000"/>
        </w:rPr>
        <w:t xml:space="preserve"> </w:t>
      </w:r>
      <w:r>
        <w:rPr>
          <w:rStyle w:val="fontstyle11"/>
        </w:rPr>
        <w:t xml:space="preserve">должна представлять собой цельный, связный, </w:t>
      </w:r>
      <w:r w:rsidR="00B732DF">
        <w:rPr>
          <w:rStyle w:val="fontstyle11"/>
        </w:rPr>
        <w:t>завершённый</w:t>
      </w:r>
      <w:r>
        <w:rPr>
          <w:rStyle w:val="fontstyle11"/>
        </w:rPr>
        <w:t xml:space="preserve"> текст.</w:t>
      </w:r>
    </w:p>
    <w:p w:rsidR="005B3AC8" w:rsidRPr="004E690D" w:rsidRDefault="005B3AC8" w:rsidP="00D633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90D">
        <w:rPr>
          <w:rFonts w:ascii="Times New Roman" w:hAnsi="Times New Roman" w:cs="Times New Roman"/>
          <w:color w:val="000000"/>
          <w:sz w:val="24"/>
          <w:szCs w:val="24"/>
        </w:rPr>
        <w:t xml:space="preserve">Общий максимальный балл за задание – </w:t>
      </w:r>
      <w:r w:rsidR="004E690D" w:rsidRPr="004E690D">
        <w:rPr>
          <w:rFonts w:ascii="Times New Roman" w:hAnsi="Times New Roman" w:cs="Times New Roman"/>
          <w:color w:val="000000"/>
          <w:sz w:val="24"/>
          <w:szCs w:val="24"/>
        </w:rPr>
        <w:t>70 баллов.</w:t>
      </w:r>
    </w:p>
    <w:p w:rsidR="004E690D" w:rsidRDefault="003F299C" w:rsidP="004E690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99C">
        <w:rPr>
          <w:rFonts w:ascii="Times New Roman" w:hAnsi="Times New Roman" w:cs="Times New Roman"/>
          <w:b/>
          <w:sz w:val="24"/>
          <w:szCs w:val="24"/>
        </w:rPr>
        <w:t xml:space="preserve">Нина </w:t>
      </w:r>
      <w:proofErr w:type="spellStart"/>
      <w:r w:rsidRPr="003F299C">
        <w:rPr>
          <w:rFonts w:ascii="Times New Roman" w:hAnsi="Times New Roman" w:cs="Times New Roman"/>
          <w:b/>
          <w:sz w:val="24"/>
          <w:szCs w:val="24"/>
        </w:rPr>
        <w:t>Даш</w:t>
      </w:r>
      <w:r w:rsidR="00981AB1">
        <w:rPr>
          <w:rFonts w:ascii="Times New Roman" w:hAnsi="Times New Roman" w:cs="Times New Roman"/>
          <w:b/>
          <w:sz w:val="24"/>
          <w:szCs w:val="24"/>
        </w:rPr>
        <w:t>евская</w:t>
      </w:r>
      <w:proofErr w:type="spellEnd"/>
    </w:p>
    <w:p w:rsidR="003F299C" w:rsidRPr="003F299C" w:rsidRDefault="003F299C" w:rsidP="0050104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99C">
        <w:rPr>
          <w:rFonts w:ascii="Times New Roman" w:hAnsi="Times New Roman" w:cs="Times New Roman"/>
          <w:b/>
          <w:sz w:val="24"/>
          <w:szCs w:val="24"/>
        </w:rPr>
        <w:t>Промельк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Я иду в школу. Все обычно, как всегда. Опаздываю. Но я часто опаздываю и обычно всё же успеваю, так что даже переживать нечего. Впереди мелькает красный помпон – это Лёня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, одноклассник. Но я его не догоняю: у него всё равно ноги длиннее, пусть бежит себе. К тому же и говорить с ним особенно не о чем. Я просто не люблю утро. Потом – к третьему-четвёртому уроку – настроение может и улучшиться, день войдёт в свою колею. Но утро мне даётся тяжело, я просто иду сквозь него, сжав зубы. Вон и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впереди споткнулся, остановился чего-то. Дальше пошёл. Наверное, у него тоже утро не задалось. Это ничего, это пройдёт. Прямоугольные дома, чахлые деревья. На доме сорок шесть номер написан неправильно: шестерка смотрит в другую сторону. На табличке «46» нормально, а под ней – чёрной краской на стене (зачем?) Шестерку наоборот.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Вот! Люди ходят в школу. Решают там уравнения, рисуют графики функций, потом ещё логарифмы и тригонометрия... у нас ведь всеобщее образование, так? Откуда же тогда берутся взрослые, которые шестерку не в ту сторону пишут?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Я всегда иду мимо этой неправильной цифры и хмыкаю про себя.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А так – дома, деревья, светофоры. Ветер гонит по асфальту мусор. На что тут смотреть? Ещё наушники забыла,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балда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– и мозг занять нечем.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Есть только одно место, одно-единственное на всём пути... Но его не всегда видно. Тут главное - быстро идти мимо, будто ничего такого. А в нужный момент слегка повернуть голову и заглянуть в просвет между домами. Не прямо, а так, боковым зрением – будто ничего мне там не надо, и я ничего там такого не вижу.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И если всё сделать правильно – на миг откроется удивительный вид. Вообще не наш.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Как будто – другой город, из другого времени: лестница, дерево, и уступами поднимаются черепичные крыши, и над всем этим – колокольня с высоким шпилем. Первый раз, когда я увидела это – думала, что у меня остатки сна в голове так перемешались. Но не может же сниться несколько раз один и тот же сон, вернее, может – но вот так, наяву, в одном и том же месте...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Я все боюсь посмотреть, что там на самом деле. Если начать разглядывать, разбирать – как из веток дерева, из водосточных труб, из... из чего ещё? Как там что собирается, возникает эта иллюзия. Или это мираж? Свет преломляется в воздухе в сырую погоду, и там, в капельках воды, моим глазам удивительным образом доставляют картинку из другого мира.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Я, конечно, знаю этот двор, ходила там. Ничего там такого нет. Всё обычно. Но если правильно идти мимо...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Вот сейчас он будет. Скоро. Да я не смотрю же! Не смотрю! Так... чуть кошу глазом...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Черт. Вот же черт! Как будто грудью на проволоку налетела, у меня так было в детстве. Чья-то жалкая клумба с цветами была огорожена вот этой проволокой, я бежала и не заметила, налетела на неё прямо солнечным сплетением, и потом несколько минут вообще не могла вдохнуть.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И сейчас так. Ну, почти.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lastRenderedPageBreak/>
        <w:t xml:space="preserve">Там - где я ждала увидеть тот привет из другого мира - теперь стройка. И какими-то досками перегородили весь двор. Причём забор этот убогий всего пару метров высотой, а колокольня со шпилем была высоченная. Но ее не видно всё равно. Теперь ничего не видно. Только забор.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Вот не могла даже подумать, что я так дорожу этим. Это даже был не вид, а мираж. Промельк.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И что он теперь? И как я без него?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Что же за строители такие, копатели,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улучшатели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моего города!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>Они ведь ещё и шестерку на сорок шестом доме перерисуют в правильную сторону!</w:t>
      </w:r>
    </w:p>
    <w:p w:rsidR="003F299C" w:rsidRPr="003F299C" w:rsidRDefault="003F299C" w:rsidP="0050104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 ***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Я не могу забыть эту стройку ни к третьему уроку, ни к пятому. Главное – никому не расскажешь. У нас классы перемешали в этом году, как будто специализация. И я теперь в математическом, но это одно название, какой, например, из меня математик? И тут в основном все из «а» класса, а наших только двое. Казалось бы, ничего страшного – все же в одной школе, никто никуда не ушёл, да и друзей у меня особо не было никогда. Но всё равно – будто выдернули из привычного мира, и всунули в новый, а он ничем не лучше. Но его ещё надо обжить. А мне не хочется. Мы нашим старым классом иногда, например, в кино вместе ходили. А тут как будто каждый сам за себя.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И – в том привычном мире будто были такие дырки, уже привычные мне. Была Лиза Миронова с длинной косой, мне нравилось на неё смотреть и думать, что она из Питера. Что вот, у нас в классе учится человек из Питера, да ещё с небывалой косой. Были Артём и Арсений, двоюродные братья – между ними вечно что-то происходило, будто они невидимой веревочкой связаны. Например, сидят в разных концах класса – и вдруг одновременно как чихнут!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В общем, было на что отвлечься... как будто сбежать. И потом – Промельк. Оказывается, я часто думала о нем. О том, что там вообще такое, и как я потом буду взрослая ездить по разным городам и узнаю это место.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А сейчас – некуда мне сбегать. Поместили меня в новый мир... зашили все дыры. Из старого класса тут один только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, но мы с ним никогда и не разговаривали за семь лет. И всё этот дурацкий забор перед глазами. Что они там строят?! А вдруг я там больше никогда ничего такого не увижу? И никто больше не увидит.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Мне даже не хотелось обратно домой идти, чтобы мимо этого забора не проходить. Все уже разбежались, только я сижу и торможу, да ещё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. Рисует. Я раньше и не замечала, что он рисует, только в этом году увидела – со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скетчбуком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стал ходить. Показал как-то – ну, комиксы сочиняет. Не очень интересно. Тоже мне, ещё один математик. Мне вдруг захотелось что-то выудить из своей памяти, чтобы спросить его – а помнишь? Ну, например, мы на экскурсию ездили; но я хоть убей не помню, был там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или нет. Вообще за семь лет его не помню – он с первого класса с нами учился или потом пришёл? Только вот и выскакивает в голове, что его Кефиром звали. Но сейчас же не скажешь – помнишь, как тебя Кефиром дразнили?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Потом перестали. Просто немецкая фамилия, чего такого. Даже теннисист такой есть.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>Пускай хотя бы теннисист. Хоть о чем-то поговорить, лишь бы сейчас домой не идти мимо забора.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 – Лёня, слушай – а такой теннисист есть,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. Вы с ним не родственники?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– Нет.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>Вот и поговорили. Ладно, нет так нет. Не получилось. Надо домой идти.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 – ...И художник не родственник, – добавил вдруг Лёня.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– Что?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– Художник такой есть, Ансельм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, очень хороший. Но мы не родственники.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– вообще распространенная немецкая фамилия.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– Художник?..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lastRenderedPageBreak/>
        <w:t xml:space="preserve">– Сейчас покажу, – и Лёня стал тыкать что-то в своём телефоне.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А я случайно посмотрела на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скетчбук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в его руках и замерла. Он совал мне в нос телефон, говорил что-то, но я не слышала.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>– Лёнь</w:t>
      </w:r>
      <w:r w:rsidR="004E690D">
        <w:rPr>
          <w:rFonts w:ascii="Times New Roman" w:hAnsi="Times New Roman" w:cs="Times New Roman"/>
          <w:sz w:val="24"/>
          <w:szCs w:val="24"/>
        </w:rPr>
        <w:t>,</w:t>
      </w:r>
      <w:r w:rsidRPr="003F299C">
        <w:rPr>
          <w:rFonts w:ascii="Times New Roman" w:hAnsi="Times New Roman" w:cs="Times New Roman"/>
          <w:sz w:val="24"/>
          <w:szCs w:val="24"/>
        </w:rPr>
        <w:t xml:space="preserve"> а вот это у тебя </w:t>
      </w:r>
      <w:r w:rsidR="004E690D" w:rsidRPr="003F299C">
        <w:rPr>
          <w:rFonts w:ascii="Times New Roman" w:hAnsi="Times New Roman" w:cs="Times New Roman"/>
          <w:sz w:val="24"/>
          <w:szCs w:val="24"/>
        </w:rPr>
        <w:t>вообще,</w:t>
      </w:r>
      <w:r w:rsidRPr="003F299C">
        <w:rPr>
          <w:rFonts w:ascii="Times New Roman" w:hAnsi="Times New Roman" w:cs="Times New Roman"/>
          <w:sz w:val="24"/>
          <w:szCs w:val="24"/>
        </w:rPr>
        <w:t xml:space="preserve"> что? Откуда?! Быстрыми штрихами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гелевой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 xml:space="preserve"> ручки – две вертикальные линии, щель между домами. А между ними – деревья и лестницы, и уступами поднимаются черепичные крыши. И колокольня. И высокий шпиль на ней. </w:t>
      </w:r>
    </w:p>
    <w:p w:rsidR="003F299C" w:rsidRP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– А, это... ну, чтобы не забыть. Там теперь стройка, а было такое место, – правда, только в моей голове, – начал объяснять мне Лёня </w:t>
      </w:r>
      <w:proofErr w:type="spellStart"/>
      <w:r w:rsidRPr="003F299C">
        <w:rPr>
          <w:rFonts w:ascii="Times New Roman" w:hAnsi="Times New Roman" w:cs="Times New Roman"/>
          <w:sz w:val="24"/>
          <w:szCs w:val="24"/>
        </w:rPr>
        <w:t>Кифер</w:t>
      </w:r>
      <w:proofErr w:type="spellEnd"/>
      <w:r w:rsidRPr="003F299C">
        <w:rPr>
          <w:rFonts w:ascii="Times New Roman" w:hAnsi="Times New Roman" w:cs="Times New Roman"/>
          <w:sz w:val="24"/>
          <w:szCs w:val="24"/>
        </w:rPr>
        <w:t>.</w:t>
      </w:r>
    </w:p>
    <w:p w:rsidR="003F299C" w:rsidRDefault="003F299C" w:rsidP="000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99C">
        <w:rPr>
          <w:rFonts w:ascii="Times New Roman" w:hAnsi="Times New Roman" w:cs="Times New Roman"/>
          <w:sz w:val="24"/>
          <w:szCs w:val="24"/>
        </w:rPr>
        <w:t xml:space="preserve"> А я смотрела на его пальцы, как они верят телефон, а потом ручку. И старалась запомнить – вот родинка на большом пальце, как у меня, вот маленький шрам. И не поднимала глаз, не смотрела в лицо – так</w:t>
      </w:r>
      <w:r w:rsidR="004E690D">
        <w:rPr>
          <w:rFonts w:ascii="Times New Roman" w:hAnsi="Times New Roman" w:cs="Times New Roman"/>
          <w:sz w:val="24"/>
          <w:szCs w:val="24"/>
        </w:rPr>
        <w:t>,</w:t>
      </w:r>
      <w:r w:rsidRPr="003F299C">
        <w:rPr>
          <w:rFonts w:ascii="Times New Roman" w:hAnsi="Times New Roman" w:cs="Times New Roman"/>
          <w:sz w:val="24"/>
          <w:szCs w:val="24"/>
        </w:rPr>
        <w:t xml:space="preserve"> рядом... боковым зрением. Чтобы не потерять.</w:t>
      </w:r>
    </w:p>
    <w:p w:rsidR="00981AB1" w:rsidRPr="003F299C" w:rsidRDefault="00455F1A" w:rsidP="0050104E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</w:p>
    <w:p w:rsidR="003F299C" w:rsidRDefault="00981AB1" w:rsidP="00042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AB1">
        <w:rPr>
          <w:rFonts w:ascii="Times New Roman" w:hAnsi="Times New Roman" w:cs="Times New Roman"/>
          <w:b/>
          <w:sz w:val="24"/>
          <w:szCs w:val="24"/>
        </w:rPr>
        <w:t xml:space="preserve">Нина </w:t>
      </w:r>
      <w:proofErr w:type="spellStart"/>
      <w:r w:rsidRPr="00981AB1">
        <w:rPr>
          <w:rFonts w:ascii="Times New Roman" w:hAnsi="Times New Roman" w:cs="Times New Roman"/>
          <w:b/>
          <w:sz w:val="24"/>
          <w:szCs w:val="24"/>
        </w:rPr>
        <w:t>Дашевская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 — молодая писательница, автор книг для детей и подростков. Родилась в Твери. Дебютировала как детский писатель в 2009 году, когда ее сказку напечатал журнал «</w:t>
      </w:r>
      <w:proofErr w:type="spellStart"/>
      <w:r w:rsidRPr="00981AB1">
        <w:rPr>
          <w:rFonts w:ascii="Times New Roman" w:hAnsi="Times New Roman" w:cs="Times New Roman"/>
          <w:sz w:val="24"/>
          <w:szCs w:val="24"/>
        </w:rPr>
        <w:t>Кукумбер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». Первая книга </w:t>
      </w:r>
      <w:proofErr w:type="spellStart"/>
      <w:r w:rsidRPr="00981AB1">
        <w:rPr>
          <w:rFonts w:ascii="Times New Roman" w:hAnsi="Times New Roman" w:cs="Times New Roman"/>
          <w:sz w:val="24"/>
          <w:szCs w:val="24"/>
        </w:rPr>
        <w:t>Дашевской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 — «Семь невысоких гномов» — была издана в 2011 году. В 2014 году сразу две книги Нины </w:t>
      </w:r>
      <w:proofErr w:type="spellStart"/>
      <w:r w:rsidRPr="00981AB1">
        <w:rPr>
          <w:rFonts w:ascii="Times New Roman" w:hAnsi="Times New Roman" w:cs="Times New Roman"/>
          <w:sz w:val="24"/>
          <w:szCs w:val="24"/>
        </w:rPr>
        <w:t>Дашевской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 были отмечены литературными наградами: сборник подростковых рассказов «Около музыки» победил в номинации «Воспитание чувств» на конкурсе «Новая детская литература» и занял первое место на конкурсе «</w:t>
      </w:r>
      <w:proofErr w:type="spellStart"/>
      <w:r w:rsidRPr="00981AB1">
        <w:rPr>
          <w:rFonts w:ascii="Times New Roman" w:hAnsi="Times New Roman" w:cs="Times New Roman"/>
          <w:sz w:val="24"/>
          <w:szCs w:val="24"/>
        </w:rPr>
        <w:t>Книгуру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», а повесть «Вилли» завоевала </w:t>
      </w:r>
      <w:proofErr w:type="spellStart"/>
      <w:r w:rsidRPr="00981AB1">
        <w:rPr>
          <w:rFonts w:ascii="Times New Roman" w:hAnsi="Times New Roman" w:cs="Times New Roman"/>
          <w:sz w:val="24"/>
          <w:szCs w:val="24"/>
        </w:rPr>
        <w:t>Крапивинскую</w:t>
      </w:r>
      <w:proofErr w:type="spellEnd"/>
      <w:r w:rsidRPr="00981AB1">
        <w:rPr>
          <w:rFonts w:ascii="Times New Roman" w:hAnsi="Times New Roman" w:cs="Times New Roman"/>
          <w:sz w:val="24"/>
          <w:szCs w:val="24"/>
        </w:rPr>
        <w:t xml:space="preserve"> премию.</w:t>
      </w:r>
      <w:r w:rsidRPr="00981AB1">
        <w:rPr>
          <w:rFonts w:ascii="Times New Roman" w:hAnsi="Times New Roman" w:cs="Times New Roman"/>
          <w:sz w:val="24"/>
          <w:szCs w:val="24"/>
        </w:rPr>
        <w:br/>
      </w:r>
    </w:p>
    <w:p w:rsidR="003546C2" w:rsidRPr="003546C2" w:rsidRDefault="003546C2" w:rsidP="0050104E">
      <w:pPr>
        <w:spacing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546C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Опорные вопросы.</w:t>
      </w:r>
    </w:p>
    <w:p w:rsidR="00BE16B1" w:rsidRDefault="00BE16B1" w:rsidP="00BE16B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проблемы, важные для современного подростка, затрагивает писательница в своем рассказе.</w:t>
      </w:r>
    </w:p>
    <w:p w:rsidR="00BE16B1" w:rsidRDefault="00BE16B1" w:rsidP="00BE16B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герои, учившиеся в одном классе, стали друг-другу чужими, и что помогло героине по-новому взглянуть на Лёню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Кифера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16B1" w:rsidRPr="00BE16B1" w:rsidRDefault="00BE16B1" w:rsidP="00BE16B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>О каком  «промельке» идет речь в рассказе? Какую роль он играет в отношении героини к окружающему ее миру?</w:t>
      </w:r>
    </w:p>
    <w:p w:rsidR="00BE16B1" w:rsidRPr="00BE16B1" w:rsidRDefault="00BE16B1" w:rsidP="00BE16B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>Какие языковые средства, использованные автором, произвели на Вас впечатление?</w:t>
      </w:r>
    </w:p>
    <w:p w:rsidR="00981AB1" w:rsidRPr="00BE16B1" w:rsidRDefault="00BE16B1" w:rsidP="0050104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 xml:space="preserve">Насколько, на Ваш взгляд, оправданно использование автором </w:t>
      </w:r>
      <w:r w:rsidRPr="00BE16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парцеллированных конструкций? </w:t>
      </w:r>
    </w:p>
    <w:p w:rsidR="00BE16B1" w:rsidRDefault="00BE16B1" w:rsidP="00BE16B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81AB1" w:rsidRDefault="003F299C" w:rsidP="004E690D">
      <w:pPr>
        <w:spacing w:line="240" w:lineRule="auto"/>
        <w:jc w:val="center"/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</w:pPr>
      <w:r w:rsidRPr="00455F1A">
        <w:rPr>
          <w:rFonts w:ascii="Times New Roman" w:hAnsi="Times New Roman" w:cs="Times New Roman"/>
          <w:b/>
          <w:color w:val="050505"/>
          <w:sz w:val="24"/>
          <w:szCs w:val="24"/>
          <w:shd w:val="clear" w:color="auto" w:fill="FFFFFF"/>
        </w:rPr>
        <w:t>Габриэль Александр</w:t>
      </w:r>
      <w:r w:rsidRPr="00455F1A">
        <w:rPr>
          <w:rFonts w:ascii="Times New Roman" w:hAnsi="Times New Roman" w:cs="Times New Roman"/>
          <w:b/>
          <w:color w:val="050505"/>
          <w:sz w:val="24"/>
          <w:szCs w:val="24"/>
        </w:rPr>
        <w:br/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Поэто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-пейзаж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Замер сказочный лес, прорежённый опушками,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над которыми лунная светит медаль.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Спит земля до утра - не разбудишь из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пушкина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и молчит до утра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заболоцкая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 даль.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Ночь на день обменять - не проси, не проси меня,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пусть чернеет загадочно пропасть во ржи...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Спит летучий жуковский на ветви осиновой,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двух крыловых на спинке устало сложив.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Тёплый воздух дрожит предрассветною моросью,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серой змейкой застыл обезлюдевший шлях...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Что-то шепчут во сне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пастернаковы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 поросли,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сонмы диких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цветаевых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 дремлют в полях.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Проползает река вдоль пейзажа неброского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и играет огнями - живыми, как речь.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lastRenderedPageBreak/>
        <w:t xml:space="preserve">И её пересечь невозможно без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бродского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всем не знающим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бродского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 - не пересечь.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 xml:space="preserve">Всё, что мы не допели, чего не </w:t>
      </w:r>
      <w:proofErr w:type="spellStart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догрезили</w:t>
      </w:r>
      <w:proofErr w:type="spellEnd"/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,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тает в сонном, задумчивом беге планет...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Жизнь пройдёт и останется фактом поэзии.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Смерти, стало быть, нет.</w:t>
      </w:r>
      <w:r w:rsidRPr="003F299C">
        <w:rPr>
          <w:rFonts w:ascii="Times New Roman" w:hAnsi="Times New Roman" w:cs="Times New Roman"/>
          <w:color w:val="050505"/>
          <w:sz w:val="24"/>
          <w:szCs w:val="24"/>
        </w:rPr>
        <w:br/>
      </w:r>
      <w:r w:rsidRPr="003F299C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И беспамятства нет.</w:t>
      </w:r>
    </w:p>
    <w:p w:rsidR="00981AB1" w:rsidRDefault="00981AB1" w:rsidP="0050104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2018</w:t>
      </w:r>
    </w:p>
    <w:p w:rsidR="003F299C" w:rsidRDefault="00981AB1" w:rsidP="004E690D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81A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Александр Габриэль – родился в Минске (Белоруссия) в 1961 году. Трижды лауреат и финалист конкурса им</w:t>
      </w:r>
      <w:r w:rsidR="004E69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981A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Н. Гумилева (Санкт-Петербург, 2007, 2009 и 2018), лауреат Чемпионата Балтии по русской поэзии (Рига, 2014), обладатель премии «Золотое Перо Руси» (Москва, 2008).</w:t>
      </w:r>
    </w:p>
    <w:p w:rsidR="003546C2" w:rsidRDefault="003546C2" w:rsidP="0050104E">
      <w:pPr>
        <w:spacing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546C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Опорные вопросы.</w:t>
      </w:r>
    </w:p>
    <w:p w:rsidR="00BE16B1" w:rsidRPr="00BE16B1" w:rsidRDefault="00BE16B1" w:rsidP="0050104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>Почему А. Габриэль дал стихотворению такое название?</w:t>
      </w:r>
    </w:p>
    <w:p w:rsidR="00F73E3B" w:rsidRPr="00F73E3B" w:rsidRDefault="00F73E3B" w:rsidP="0050104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3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Каким образом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стихотворении Александра Габриэля нашла своё отражен</w:t>
      </w:r>
      <w:r w:rsidR="00BE16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ия история отечественной поэзии?</w:t>
      </w:r>
    </w:p>
    <w:p w:rsidR="00F73E3B" w:rsidRPr="00C60520" w:rsidRDefault="00F73E3B" w:rsidP="0050104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какой целью поэт придает своему  стихотворению живую метафоричность</w:t>
      </w:r>
      <w:r w:rsidR="00BE16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</w:t>
      </w:r>
    </w:p>
    <w:p w:rsidR="00C60520" w:rsidRDefault="008F64EE" w:rsidP="0050104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стихотворении Александр Габриэль использует аллюзию. К какому произведению она относится и с ка</w:t>
      </w:r>
      <w:r w:rsidR="00BE16B1">
        <w:rPr>
          <w:rFonts w:ascii="Times New Roman" w:hAnsi="Times New Roman" w:cs="Times New Roman"/>
          <w:sz w:val="24"/>
          <w:szCs w:val="24"/>
        </w:rPr>
        <w:t>кой целью используется?</w:t>
      </w:r>
    </w:p>
    <w:p w:rsidR="008F64EE" w:rsidRDefault="00D6331B" w:rsidP="0050104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Творческое задание (15 баллов)</w:t>
      </w:r>
    </w:p>
    <w:p w:rsidR="00BE16B1" w:rsidRPr="00BE16B1" w:rsidRDefault="00BE16B1" w:rsidP="00D63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 xml:space="preserve">Каждый год учителя составляют список литературных произведений для летнего чтения, включая в него разнообразные по жанрам книги. Мы предлагаем Вам составить такой список для учителей (из трех книг). </w:t>
      </w:r>
    </w:p>
    <w:p w:rsidR="00BE16B1" w:rsidRPr="00BE16B1" w:rsidRDefault="00BE16B1" w:rsidP="00D63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>Объясните, почему именно эти  произведения  необходимо прочитать за лето.</w:t>
      </w:r>
    </w:p>
    <w:p w:rsidR="00BE16B1" w:rsidRPr="00BE16B1" w:rsidRDefault="00BE16B1" w:rsidP="00D63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16B1">
        <w:rPr>
          <w:rFonts w:ascii="Times New Roman" w:hAnsi="Times New Roman" w:cs="Times New Roman"/>
          <w:sz w:val="24"/>
          <w:szCs w:val="24"/>
        </w:rPr>
        <w:t>Составьте короткую (3-5 предложений) и привлекающую к себе  аннотацию к этим книгам, включив в нее важную, на Ваш взгл</w:t>
      </w:r>
      <w:bookmarkStart w:id="1" w:name="_GoBack"/>
      <w:bookmarkEnd w:id="1"/>
      <w:r w:rsidRPr="00BE16B1">
        <w:rPr>
          <w:rFonts w:ascii="Times New Roman" w:hAnsi="Times New Roman" w:cs="Times New Roman"/>
          <w:sz w:val="24"/>
          <w:szCs w:val="24"/>
        </w:rPr>
        <w:t xml:space="preserve">яд, информацию. </w:t>
      </w:r>
    </w:p>
    <w:sectPr w:rsidR="00BE16B1" w:rsidRPr="00BE16B1" w:rsidSect="004E69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81D"/>
    <w:multiLevelType w:val="hybridMultilevel"/>
    <w:tmpl w:val="5C1A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04BB6"/>
    <w:multiLevelType w:val="hybridMultilevel"/>
    <w:tmpl w:val="AF168DBC"/>
    <w:lvl w:ilvl="0" w:tplc="6852747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8E"/>
    <w:rsid w:val="000423D2"/>
    <w:rsid w:val="0015759B"/>
    <w:rsid w:val="003546C2"/>
    <w:rsid w:val="003A34A8"/>
    <w:rsid w:val="003C76F3"/>
    <w:rsid w:val="003F299C"/>
    <w:rsid w:val="00415654"/>
    <w:rsid w:val="00455F1A"/>
    <w:rsid w:val="004E690D"/>
    <w:rsid w:val="0050104E"/>
    <w:rsid w:val="005B3AC8"/>
    <w:rsid w:val="00634C35"/>
    <w:rsid w:val="006B35DD"/>
    <w:rsid w:val="006E1E62"/>
    <w:rsid w:val="0081078E"/>
    <w:rsid w:val="008F64EE"/>
    <w:rsid w:val="0090101D"/>
    <w:rsid w:val="00981AB1"/>
    <w:rsid w:val="00AE190B"/>
    <w:rsid w:val="00B732DF"/>
    <w:rsid w:val="00BE16B1"/>
    <w:rsid w:val="00C60520"/>
    <w:rsid w:val="00D00E28"/>
    <w:rsid w:val="00D6331B"/>
    <w:rsid w:val="00DC698C"/>
    <w:rsid w:val="00E80B2B"/>
    <w:rsid w:val="00F42CB8"/>
    <w:rsid w:val="00F7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D303"/>
  <w15:docId w15:val="{7DD471DA-6C9B-4058-A6B3-06B403C9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E1E6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6E1E6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E1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it@kimc.ms</cp:lastModifiedBy>
  <cp:revision>3</cp:revision>
  <dcterms:created xsi:type="dcterms:W3CDTF">2020-07-03T03:17:00Z</dcterms:created>
  <dcterms:modified xsi:type="dcterms:W3CDTF">2020-07-03T03:36:00Z</dcterms:modified>
</cp:coreProperties>
</file>