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F6" w:rsidRDefault="001777F6">
      <w:pPr>
        <w:jc w:val="center"/>
        <w:rPr>
          <w:sz w:val="24"/>
          <w:szCs w:val="24"/>
        </w:rPr>
      </w:pPr>
    </w:p>
    <w:p w:rsidR="001777F6" w:rsidRDefault="001777F6">
      <w:pPr>
        <w:jc w:val="center"/>
        <w:rPr>
          <w:sz w:val="24"/>
          <w:szCs w:val="24"/>
        </w:rPr>
      </w:pPr>
    </w:p>
    <w:p w:rsidR="001777F6" w:rsidRDefault="00443DF4">
      <w:pPr>
        <w:jc w:val="center"/>
        <w:rPr>
          <w:sz w:val="24"/>
          <w:szCs w:val="24"/>
        </w:rPr>
      </w:pPr>
      <w:r>
        <w:rPr>
          <w:sz w:val="24"/>
          <w:szCs w:val="24"/>
        </w:rPr>
        <w:t>Всероссийская олимпиада школьников, 2024-2025 учебный год</w:t>
      </w:r>
    </w:p>
    <w:p w:rsidR="001777F6" w:rsidRDefault="00443D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Школьный этап. Право, 10 класс, </w:t>
      </w:r>
      <w:r>
        <w:rPr>
          <w:b/>
          <w:sz w:val="24"/>
          <w:szCs w:val="24"/>
        </w:rPr>
        <w:t>ответы</w:t>
      </w:r>
    </w:p>
    <w:p w:rsidR="001777F6" w:rsidRDefault="00443DF4">
      <w:pPr>
        <w:jc w:val="center"/>
        <w:rPr>
          <w:sz w:val="24"/>
          <w:szCs w:val="24"/>
        </w:rPr>
      </w:pPr>
      <w:r>
        <w:rPr>
          <w:sz w:val="24"/>
          <w:szCs w:val="24"/>
        </w:rPr>
        <w:t>Время выполнения 120 мин. Максимальное кол-во баллов – 100</w:t>
      </w:r>
    </w:p>
    <w:p w:rsidR="001777F6" w:rsidRDefault="00485B8E" w:rsidP="00485B8E">
      <w:pPr>
        <w:jc w:val="center"/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Разработчики: </w:t>
      </w:r>
      <w:r>
        <w:rPr>
          <w:sz w:val="24"/>
          <w:szCs w:val="24"/>
        </w:rPr>
        <w:t>Черная</w:t>
      </w:r>
      <w:r w:rsidR="00443DF4">
        <w:rPr>
          <w:sz w:val="24"/>
          <w:szCs w:val="24"/>
        </w:rPr>
        <w:t xml:space="preserve"> Татьяна Николаевна, учитель МАОУ Гимназия № 2</w:t>
      </w:r>
    </w:p>
    <w:p w:rsidR="001777F6" w:rsidRDefault="001777F6">
      <w:pPr>
        <w:ind w:firstLine="709"/>
        <w:jc w:val="both"/>
        <w:rPr>
          <w:b/>
          <w:sz w:val="24"/>
          <w:szCs w:val="24"/>
        </w:rPr>
      </w:pPr>
    </w:p>
    <w:p w:rsidR="001777F6" w:rsidRDefault="00443DF4" w:rsidP="00A9152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1. Выберите один</w:t>
      </w:r>
      <w:r w:rsidR="008873B4">
        <w:rPr>
          <w:b/>
          <w:sz w:val="24"/>
          <w:szCs w:val="24"/>
        </w:rPr>
        <w:t xml:space="preserve"> </w:t>
      </w:r>
      <w:r w:rsidR="00D714AF">
        <w:rPr>
          <w:b/>
          <w:sz w:val="24"/>
          <w:szCs w:val="24"/>
        </w:rPr>
        <w:t>правильный</w:t>
      </w:r>
      <w:r w:rsidR="008873B4">
        <w:rPr>
          <w:b/>
          <w:sz w:val="24"/>
          <w:szCs w:val="24"/>
        </w:rPr>
        <w:t xml:space="preserve"> ответ.</w:t>
      </w:r>
      <w:r>
        <w:rPr>
          <w:b/>
          <w:sz w:val="24"/>
          <w:szCs w:val="24"/>
        </w:rPr>
        <w:t xml:space="preserve"> Правильный ответ впишите в таблицу для записи ответов. </w:t>
      </w:r>
      <w:r w:rsidR="00D714AF">
        <w:rPr>
          <w:b/>
          <w:sz w:val="24"/>
          <w:szCs w:val="24"/>
        </w:rPr>
        <w:t xml:space="preserve">Правильный ответ – 2 балла. </w:t>
      </w:r>
      <w:r>
        <w:rPr>
          <w:b/>
          <w:sz w:val="24"/>
          <w:szCs w:val="24"/>
        </w:rPr>
        <w:t>Максимум за задание – 20 баллов.</w:t>
      </w:r>
    </w:p>
    <w:p w:rsidR="001777F6" w:rsidRDefault="001777F6">
      <w:pPr>
        <w:ind w:firstLine="709"/>
        <w:jc w:val="both"/>
        <w:rPr>
          <w:b/>
          <w:sz w:val="24"/>
          <w:szCs w:val="24"/>
        </w:rPr>
      </w:pPr>
    </w:p>
    <w:p w:rsidR="001777F6" w:rsidRDefault="00443DF4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Таблица для записи ответов</w:t>
      </w:r>
      <w:r>
        <w:rPr>
          <w:sz w:val="24"/>
          <w:szCs w:val="24"/>
        </w:rPr>
        <w:t>: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986"/>
        <w:gridCol w:w="985"/>
        <w:gridCol w:w="985"/>
        <w:gridCol w:w="984"/>
        <w:gridCol w:w="987"/>
        <w:gridCol w:w="985"/>
        <w:gridCol w:w="984"/>
        <w:gridCol w:w="987"/>
        <w:gridCol w:w="985"/>
        <w:gridCol w:w="986"/>
      </w:tblGrid>
      <w:tr w:rsidR="001777F6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</w:tr>
      <w:tr w:rsidR="001777F6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D714A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D714A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D714A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1777F6" w:rsidRDefault="001777F6">
      <w:pPr>
        <w:pStyle w:val="a7"/>
        <w:ind w:left="1721"/>
        <w:jc w:val="both"/>
        <w:rPr>
          <w:b/>
          <w:sz w:val="24"/>
          <w:szCs w:val="24"/>
        </w:rPr>
      </w:pPr>
    </w:p>
    <w:p w:rsidR="001777F6" w:rsidRPr="00A91526" w:rsidRDefault="00443DF4" w:rsidP="00A91526">
      <w:pPr>
        <w:jc w:val="both"/>
        <w:rPr>
          <w:b/>
          <w:sz w:val="24"/>
          <w:szCs w:val="24"/>
        </w:rPr>
      </w:pPr>
      <w:r w:rsidRPr="00A91526">
        <w:rPr>
          <w:b/>
          <w:sz w:val="24"/>
          <w:szCs w:val="24"/>
        </w:rPr>
        <w:t>Задание 2. Выберите несколько правильных ответов из предложенных вариантов. Максимальный балл- 3 балла</w:t>
      </w:r>
    </w:p>
    <w:p w:rsidR="00A91526" w:rsidRDefault="00A91526">
      <w:pPr>
        <w:ind w:firstLine="567"/>
        <w:jc w:val="both"/>
        <w:rPr>
          <w:b/>
          <w:sz w:val="24"/>
          <w:szCs w:val="24"/>
        </w:rPr>
      </w:pPr>
    </w:p>
    <w:p w:rsidR="001777F6" w:rsidRPr="00485B8E" w:rsidRDefault="00443DF4">
      <w:pPr>
        <w:ind w:firstLine="567"/>
        <w:jc w:val="both"/>
        <w:rPr>
          <w:b/>
          <w:sz w:val="24"/>
          <w:szCs w:val="24"/>
        </w:rPr>
      </w:pPr>
      <w:r w:rsidRPr="00485B8E">
        <w:rPr>
          <w:b/>
          <w:sz w:val="24"/>
          <w:szCs w:val="24"/>
        </w:rPr>
        <w:t>Таблица для записи ответов:</w:t>
      </w:r>
    </w:p>
    <w:p w:rsidR="00485B8E" w:rsidRPr="00485B8E" w:rsidRDefault="00485B8E">
      <w:pPr>
        <w:ind w:firstLine="567"/>
        <w:jc w:val="both"/>
        <w:rPr>
          <w:b/>
          <w:sz w:val="24"/>
          <w:szCs w:val="24"/>
        </w:rPr>
      </w:pPr>
    </w:p>
    <w:tbl>
      <w:tblPr>
        <w:tblW w:w="1638" w:type="dxa"/>
        <w:tblInd w:w="723" w:type="dxa"/>
        <w:tblLayout w:type="fixed"/>
        <w:tblLook w:val="0000" w:firstRow="0" w:lastRow="0" w:firstColumn="0" w:lastColumn="0" w:noHBand="0" w:noVBand="0"/>
      </w:tblPr>
      <w:tblGrid>
        <w:gridCol w:w="1638"/>
      </w:tblGrid>
      <w:tr w:rsidR="001777F6" w:rsidTr="00A91526"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№2</w:t>
            </w:r>
          </w:p>
        </w:tc>
      </w:tr>
      <w:tr w:rsidR="001777F6" w:rsidTr="00A91526"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3,4,5.</w:t>
            </w:r>
          </w:p>
        </w:tc>
      </w:tr>
    </w:tbl>
    <w:p w:rsidR="00D714AF" w:rsidRDefault="00443DF4" w:rsidP="00D714AF">
      <w:pPr>
        <w:ind w:firstLine="567"/>
        <w:jc w:val="both"/>
        <w:rPr>
          <w:b/>
          <w:sz w:val="24"/>
          <w:szCs w:val="24"/>
        </w:rPr>
      </w:pPr>
      <w:r w:rsidRPr="00A91526">
        <w:rPr>
          <w:b/>
          <w:sz w:val="24"/>
          <w:szCs w:val="24"/>
        </w:rPr>
        <w:t>Задания</w:t>
      </w:r>
      <w:r w:rsidRPr="00A91526">
        <w:rPr>
          <w:b/>
          <w:spacing w:val="11"/>
          <w:sz w:val="24"/>
          <w:szCs w:val="24"/>
        </w:rPr>
        <w:t xml:space="preserve"> 3</w:t>
      </w:r>
      <w:r w:rsidRPr="00A91526">
        <w:rPr>
          <w:b/>
          <w:sz w:val="24"/>
          <w:szCs w:val="24"/>
        </w:rPr>
        <w:t xml:space="preserve"> Установите</w:t>
      </w:r>
      <w:r w:rsidRPr="00A91526">
        <w:rPr>
          <w:b/>
          <w:spacing w:val="-8"/>
          <w:sz w:val="24"/>
          <w:szCs w:val="24"/>
        </w:rPr>
        <w:t xml:space="preserve"> </w:t>
      </w:r>
      <w:r w:rsidRPr="00A91526">
        <w:rPr>
          <w:b/>
          <w:sz w:val="24"/>
          <w:szCs w:val="24"/>
        </w:rPr>
        <w:t>соответствие</w:t>
      </w:r>
      <w:r w:rsidRPr="00A91526">
        <w:rPr>
          <w:b/>
          <w:spacing w:val="-2"/>
          <w:sz w:val="24"/>
          <w:szCs w:val="24"/>
        </w:rPr>
        <w:t xml:space="preserve"> Максимальный балл- 15 балл</w:t>
      </w:r>
      <w:r w:rsidR="00D714AF">
        <w:rPr>
          <w:b/>
          <w:spacing w:val="-2"/>
          <w:sz w:val="24"/>
          <w:szCs w:val="24"/>
        </w:rPr>
        <w:t xml:space="preserve">. </w:t>
      </w:r>
      <w:r w:rsidR="00D714AF">
        <w:rPr>
          <w:b/>
          <w:sz w:val="24"/>
          <w:szCs w:val="24"/>
        </w:rPr>
        <w:t>За правильно выбранные ответы в задании – 3 балла. При наличии одной ошибки (Не правильно соотнес одну из позиций) – 2 балла. За две и более ошибки – 0 баллов.</w:t>
      </w:r>
    </w:p>
    <w:p w:rsidR="001777F6" w:rsidRDefault="00443DF4" w:rsidP="009C4EDF">
      <w:pPr>
        <w:spacing w:before="304"/>
        <w:jc w:val="both"/>
        <w:rPr>
          <w:b/>
        </w:rPr>
      </w:pPr>
      <w:r w:rsidRPr="009C4EDF">
        <w:rPr>
          <w:b/>
          <w:sz w:val="24"/>
          <w:szCs w:val="24"/>
        </w:rPr>
        <w:t>3.1</w:t>
      </w:r>
      <w:r w:rsidR="00A91526" w:rsidRPr="009C4EDF">
        <w:rPr>
          <w:sz w:val="24"/>
          <w:szCs w:val="24"/>
        </w:rPr>
        <w:t xml:space="preserve"> </w:t>
      </w:r>
      <w:r w:rsidR="009C4EDF">
        <w:rPr>
          <w:b/>
        </w:rPr>
        <w:t>Таблица для записи ответов</w:t>
      </w:r>
    </w:p>
    <w:p w:rsidR="009C4EDF" w:rsidRDefault="009C4EDF" w:rsidP="009C4EDF">
      <w:pPr>
        <w:spacing w:before="304"/>
        <w:jc w:val="both"/>
      </w:pPr>
    </w:p>
    <w:tbl>
      <w:tblPr>
        <w:tblW w:w="4225" w:type="dxa"/>
        <w:tblLayout w:type="fixed"/>
        <w:tblLook w:val="0000" w:firstRow="0" w:lastRow="0" w:firstColumn="0" w:lastColumn="0" w:noHBand="0" w:noVBand="0"/>
      </w:tblPr>
      <w:tblGrid>
        <w:gridCol w:w="1412"/>
        <w:gridCol w:w="1313"/>
        <w:gridCol w:w="1500"/>
      </w:tblGrid>
      <w:tr w:rsidR="001777F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1777F6"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1,3,4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1777F6" w:rsidRDefault="001777F6">
      <w:pPr>
        <w:pStyle w:val="TableParagraph"/>
        <w:jc w:val="both"/>
        <w:rPr>
          <w:spacing w:val="-2"/>
          <w:sz w:val="24"/>
          <w:szCs w:val="24"/>
        </w:rPr>
      </w:pPr>
    </w:p>
    <w:p w:rsidR="001777F6" w:rsidRDefault="001777F6">
      <w:pPr>
        <w:pStyle w:val="TableParagraph"/>
        <w:ind w:left="724" w:firstLine="709"/>
        <w:jc w:val="both"/>
        <w:rPr>
          <w:sz w:val="24"/>
          <w:szCs w:val="24"/>
        </w:rPr>
      </w:pPr>
    </w:p>
    <w:p w:rsidR="001777F6" w:rsidRDefault="00443DF4" w:rsidP="009C4EDF">
      <w:pPr>
        <w:pStyle w:val="TableParagraph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3.2 </w:t>
      </w:r>
      <w:r w:rsidR="009C4EDF">
        <w:rPr>
          <w:b/>
          <w:sz w:val="24"/>
          <w:szCs w:val="24"/>
        </w:rPr>
        <w:t xml:space="preserve"> </w:t>
      </w:r>
      <w:r w:rsidRPr="00443DF4">
        <w:rPr>
          <w:b/>
          <w:sz w:val="24"/>
          <w:szCs w:val="24"/>
        </w:rPr>
        <w:t>Таблица</w:t>
      </w:r>
      <w:proofErr w:type="gramEnd"/>
      <w:r w:rsidRPr="00443DF4">
        <w:rPr>
          <w:b/>
          <w:sz w:val="24"/>
          <w:szCs w:val="24"/>
        </w:rPr>
        <w:t xml:space="preserve"> для записи ответов</w:t>
      </w:r>
    </w:p>
    <w:p w:rsidR="00443DF4" w:rsidRDefault="00443DF4">
      <w:pPr>
        <w:jc w:val="both"/>
        <w:rPr>
          <w:sz w:val="24"/>
          <w:szCs w:val="24"/>
        </w:rPr>
      </w:pPr>
    </w:p>
    <w:tbl>
      <w:tblPr>
        <w:tblW w:w="4219" w:type="dxa"/>
        <w:tblLayout w:type="fixed"/>
        <w:tblLook w:val="0000" w:firstRow="0" w:lastRow="0" w:firstColumn="0" w:lastColumn="0" w:noHBand="0" w:noVBand="0"/>
      </w:tblPr>
      <w:tblGrid>
        <w:gridCol w:w="1383"/>
        <w:gridCol w:w="1418"/>
        <w:gridCol w:w="1418"/>
      </w:tblGrid>
      <w:tr w:rsidR="001777F6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1777F6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</w:tr>
    </w:tbl>
    <w:p w:rsidR="001777F6" w:rsidRDefault="001777F6">
      <w:pPr>
        <w:pStyle w:val="TableParagraph"/>
        <w:ind w:left="724" w:firstLine="709"/>
        <w:jc w:val="both"/>
        <w:rPr>
          <w:sz w:val="24"/>
          <w:szCs w:val="24"/>
        </w:rPr>
      </w:pPr>
    </w:p>
    <w:p w:rsidR="001777F6" w:rsidRDefault="00443DF4" w:rsidP="009C4EDF">
      <w:pPr>
        <w:pStyle w:val="TableParagraph"/>
        <w:jc w:val="both"/>
        <w:rPr>
          <w:sz w:val="24"/>
          <w:szCs w:val="24"/>
        </w:rPr>
      </w:pPr>
      <w:r>
        <w:rPr>
          <w:b/>
          <w:sz w:val="24"/>
          <w:szCs w:val="24"/>
        </w:rPr>
        <w:t>3.3</w:t>
      </w:r>
      <w:r w:rsidR="00A91526">
        <w:rPr>
          <w:b/>
          <w:sz w:val="24"/>
          <w:szCs w:val="24"/>
        </w:rPr>
        <w:t xml:space="preserve"> </w:t>
      </w:r>
      <w:r w:rsidRPr="00443DF4">
        <w:rPr>
          <w:b/>
          <w:sz w:val="24"/>
          <w:szCs w:val="24"/>
        </w:rPr>
        <w:t>Таблица для записи ответов</w:t>
      </w:r>
    </w:p>
    <w:p w:rsidR="00443DF4" w:rsidRDefault="00443DF4">
      <w:pPr>
        <w:jc w:val="both"/>
        <w:rPr>
          <w:sz w:val="24"/>
          <w:szCs w:val="24"/>
        </w:rPr>
      </w:pPr>
    </w:p>
    <w:tbl>
      <w:tblPr>
        <w:tblW w:w="4220" w:type="dxa"/>
        <w:tblLayout w:type="fixed"/>
        <w:tblLook w:val="0000" w:firstRow="0" w:lastRow="0" w:firstColumn="0" w:lastColumn="0" w:noHBand="0" w:noVBand="0"/>
      </w:tblPr>
      <w:tblGrid>
        <w:gridCol w:w="2264"/>
        <w:gridCol w:w="1956"/>
      </w:tblGrid>
      <w:tr w:rsidR="001777F6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77F6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А.Г,Д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Б,В,Е</w:t>
            </w:r>
          </w:p>
        </w:tc>
      </w:tr>
    </w:tbl>
    <w:p w:rsidR="009C4EDF" w:rsidRDefault="009C4EDF" w:rsidP="009C4EDF">
      <w:pPr>
        <w:pStyle w:val="TableParagraph"/>
        <w:tabs>
          <w:tab w:val="left" w:pos="722"/>
          <w:tab w:val="left" w:pos="724"/>
        </w:tabs>
        <w:ind w:right="414"/>
        <w:jc w:val="both"/>
        <w:rPr>
          <w:sz w:val="24"/>
          <w:szCs w:val="24"/>
        </w:rPr>
      </w:pPr>
    </w:p>
    <w:p w:rsidR="001777F6" w:rsidRDefault="00443DF4" w:rsidP="009C4EDF">
      <w:pPr>
        <w:pStyle w:val="TableParagraph"/>
        <w:tabs>
          <w:tab w:val="left" w:pos="722"/>
          <w:tab w:val="left" w:pos="724"/>
        </w:tabs>
        <w:ind w:right="414"/>
        <w:jc w:val="both"/>
        <w:rPr>
          <w:sz w:val="24"/>
          <w:szCs w:val="24"/>
        </w:rPr>
      </w:pPr>
      <w:r>
        <w:rPr>
          <w:b/>
          <w:sz w:val="24"/>
          <w:szCs w:val="24"/>
        </w:rPr>
        <w:t>3.4</w:t>
      </w:r>
      <w:r>
        <w:rPr>
          <w:spacing w:val="-2"/>
        </w:rPr>
        <w:t xml:space="preserve"> </w:t>
      </w:r>
      <w:r w:rsidRPr="00443DF4">
        <w:rPr>
          <w:b/>
          <w:sz w:val="24"/>
          <w:szCs w:val="24"/>
        </w:rPr>
        <w:t>Таблица для записи ответов</w:t>
      </w:r>
    </w:p>
    <w:p w:rsidR="00443DF4" w:rsidRDefault="00443DF4">
      <w:pPr>
        <w:jc w:val="both"/>
        <w:rPr>
          <w:sz w:val="24"/>
          <w:szCs w:val="24"/>
        </w:rPr>
      </w:pPr>
    </w:p>
    <w:tbl>
      <w:tblPr>
        <w:tblW w:w="4220" w:type="dxa"/>
        <w:tblLayout w:type="fixed"/>
        <w:tblLook w:val="0000" w:firstRow="0" w:lastRow="0" w:firstColumn="0" w:lastColumn="0" w:noHBand="0" w:noVBand="0"/>
      </w:tblPr>
      <w:tblGrid>
        <w:gridCol w:w="827"/>
        <w:gridCol w:w="849"/>
        <w:gridCol w:w="847"/>
        <w:gridCol w:w="850"/>
        <w:gridCol w:w="847"/>
      </w:tblGrid>
      <w:tr w:rsidR="001777F6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777F6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77F6" w:rsidRDefault="00A9152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A9152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</w:tbl>
    <w:p w:rsidR="001777F6" w:rsidRDefault="001777F6">
      <w:pPr>
        <w:pStyle w:val="TableParagraph"/>
        <w:tabs>
          <w:tab w:val="left" w:pos="722"/>
          <w:tab w:val="left" w:pos="724"/>
        </w:tabs>
        <w:ind w:left="364" w:right="414" w:firstLine="709"/>
        <w:jc w:val="both"/>
        <w:rPr>
          <w:sz w:val="24"/>
          <w:szCs w:val="24"/>
        </w:rPr>
      </w:pPr>
    </w:p>
    <w:p w:rsidR="001777F6" w:rsidRDefault="00443DF4" w:rsidP="009C4EDF">
      <w:pPr>
        <w:pStyle w:val="TableParagraph"/>
        <w:tabs>
          <w:tab w:val="left" w:pos="722"/>
          <w:tab w:val="left" w:pos="724"/>
        </w:tabs>
        <w:ind w:right="41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3.5 </w:t>
      </w:r>
      <w:r w:rsidR="009C4EDF">
        <w:rPr>
          <w:b/>
          <w:sz w:val="24"/>
          <w:szCs w:val="24"/>
        </w:rPr>
        <w:t>Таблица для записи ответов</w:t>
      </w:r>
    </w:p>
    <w:p w:rsidR="009C4EDF" w:rsidRPr="00443DF4" w:rsidRDefault="009C4EDF" w:rsidP="009C4EDF">
      <w:pPr>
        <w:pStyle w:val="TableParagraph"/>
        <w:tabs>
          <w:tab w:val="left" w:pos="722"/>
          <w:tab w:val="left" w:pos="724"/>
        </w:tabs>
        <w:ind w:right="414"/>
        <w:jc w:val="both"/>
        <w:rPr>
          <w:b/>
          <w:sz w:val="24"/>
          <w:szCs w:val="24"/>
        </w:rPr>
      </w:pPr>
    </w:p>
    <w:tbl>
      <w:tblPr>
        <w:tblW w:w="4225" w:type="dxa"/>
        <w:tblLayout w:type="fixed"/>
        <w:tblLook w:val="0000" w:firstRow="0" w:lastRow="0" w:firstColumn="0" w:lastColumn="0" w:noHBand="0" w:noVBand="0"/>
      </w:tblPr>
      <w:tblGrid>
        <w:gridCol w:w="2214"/>
        <w:gridCol w:w="2011"/>
      </w:tblGrid>
      <w:tr w:rsidR="001777F6"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777F6"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3,4,5,6,7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1,2,8,9,10.</w:t>
            </w:r>
          </w:p>
        </w:tc>
      </w:tr>
    </w:tbl>
    <w:p w:rsidR="001777F6" w:rsidRDefault="001777F6">
      <w:pPr>
        <w:pStyle w:val="TableParagraph"/>
        <w:tabs>
          <w:tab w:val="left" w:pos="722"/>
          <w:tab w:val="left" w:pos="724"/>
        </w:tabs>
        <w:ind w:left="364" w:right="414" w:firstLine="709"/>
        <w:jc w:val="both"/>
        <w:rPr>
          <w:sz w:val="24"/>
          <w:szCs w:val="24"/>
        </w:rPr>
      </w:pPr>
    </w:p>
    <w:p w:rsidR="001777F6" w:rsidRDefault="00443DF4" w:rsidP="00A91526">
      <w:pPr>
        <w:pStyle w:val="TableParagraph"/>
        <w:tabs>
          <w:tab w:val="left" w:pos="722"/>
          <w:tab w:val="left" w:pos="724"/>
        </w:tabs>
        <w:ind w:right="414"/>
        <w:jc w:val="both"/>
        <w:rPr>
          <w:b/>
          <w:spacing w:val="9"/>
          <w:sz w:val="24"/>
          <w:szCs w:val="24"/>
        </w:rPr>
      </w:pPr>
      <w:r>
        <w:rPr>
          <w:b/>
          <w:spacing w:val="9"/>
          <w:sz w:val="24"/>
          <w:szCs w:val="24"/>
        </w:rPr>
        <w:t>Задание 4. Задания по работе с правовыми понятиями. Определите правовое понятие, объединяющее все перечисленное в каждом из множеств А.Б.В Максимальный балл-9 баллов. (каждое задание – 3</w:t>
      </w:r>
      <w:r w:rsidR="00A91526">
        <w:rPr>
          <w:b/>
          <w:spacing w:val="9"/>
          <w:sz w:val="24"/>
          <w:szCs w:val="24"/>
        </w:rPr>
        <w:t xml:space="preserve"> </w:t>
      </w:r>
      <w:r>
        <w:rPr>
          <w:b/>
          <w:spacing w:val="9"/>
          <w:sz w:val="24"/>
          <w:szCs w:val="24"/>
        </w:rPr>
        <w:t>балл</w:t>
      </w:r>
      <w:r w:rsidR="00A91526">
        <w:rPr>
          <w:b/>
          <w:spacing w:val="9"/>
          <w:sz w:val="24"/>
          <w:szCs w:val="24"/>
        </w:rPr>
        <w:t>а</w:t>
      </w:r>
      <w:r>
        <w:rPr>
          <w:b/>
          <w:spacing w:val="9"/>
          <w:sz w:val="24"/>
          <w:szCs w:val="24"/>
        </w:rPr>
        <w:t>)</w:t>
      </w:r>
    </w:p>
    <w:p w:rsidR="001777F6" w:rsidRDefault="00443DF4">
      <w:pPr>
        <w:pStyle w:val="TableParagraph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Ответ:</w:t>
      </w:r>
    </w:p>
    <w:p w:rsidR="001777F6" w:rsidRDefault="00443DF4">
      <w:pPr>
        <w:pStyle w:val="TableParagraph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А. </w:t>
      </w:r>
      <w:r>
        <w:rPr>
          <w:sz w:val="24"/>
          <w:szCs w:val="24"/>
        </w:rPr>
        <w:t>наследники первой очереди</w:t>
      </w:r>
    </w:p>
    <w:p w:rsidR="001777F6" w:rsidRDefault="00443DF4">
      <w:pPr>
        <w:pStyle w:val="TableParagraph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Б. </w:t>
      </w:r>
      <w:r>
        <w:rPr>
          <w:sz w:val="24"/>
          <w:szCs w:val="24"/>
        </w:rPr>
        <w:t>локальные акты</w:t>
      </w:r>
    </w:p>
    <w:p w:rsidR="001777F6" w:rsidRDefault="00443DF4">
      <w:pPr>
        <w:pStyle w:val="TableParagraph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В</w:t>
      </w:r>
      <w:r>
        <w:rPr>
          <w:sz w:val="24"/>
          <w:szCs w:val="24"/>
        </w:rPr>
        <w:t>. Презумпции</w:t>
      </w:r>
    </w:p>
    <w:p w:rsidR="00443DF4" w:rsidRDefault="00443DF4">
      <w:pPr>
        <w:pStyle w:val="TableParagraph"/>
        <w:ind w:firstLine="709"/>
        <w:jc w:val="both"/>
        <w:rPr>
          <w:b/>
          <w:sz w:val="24"/>
          <w:szCs w:val="24"/>
        </w:rPr>
      </w:pPr>
    </w:p>
    <w:p w:rsidR="001777F6" w:rsidRDefault="00443DF4" w:rsidP="00D714AF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З</w:t>
      </w:r>
      <w:r>
        <w:rPr>
          <w:b/>
          <w:bCs/>
          <w:sz w:val="24"/>
          <w:szCs w:val="24"/>
        </w:rPr>
        <w:t>адание 5. Задание по работе с правовыми текстами.</w:t>
      </w:r>
      <w:r>
        <w:rPr>
          <w:bCs/>
        </w:rPr>
        <w:t xml:space="preserve"> </w:t>
      </w:r>
      <w:r>
        <w:rPr>
          <w:b/>
          <w:bCs/>
          <w:sz w:val="24"/>
          <w:szCs w:val="24"/>
        </w:rPr>
        <w:t xml:space="preserve">Найдите и исправьте ошибки в тексте. </w:t>
      </w:r>
      <w:r w:rsidR="00D714AF">
        <w:rPr>
          <w:b/>
          <w:sz w:val="24"/>
          <w:szCs w:val="24"/>
        </w:rPr>
        <w:t xml:space="preserve">За правильно указанную ошибку – 1 балл. Правильное исправление ошибки – 1 балл. </w:t>
      </w:r>
      <w:r>
        <w:rPr>
          <w:b/>
          <w:bCs/>
          <w:sz w:val="24"/>
          <w:szCs w:val="24"/>
        </w:rPr>
        <w:t>Максимальный балл – 4 балла.</w:t>
      </w:r>
    </w:p>
    <w:p w:rsidR="001777F6" w:rsidRDefault="00443DF4">
      <w:pPr>
        <w:pStyle w:val="a5"/>
        <w:ind w:firstLine="709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Найдите и исправьте ошибки в тексте. «Граждане Российской Федерации имеют право обращаться лично, а также направлять личные и массовые обращения в государственные органы и органы местного самоуправления».</w:t>
      </w:r>
    </w:p>
    <w:p w:rsidR="00443DF4" w:rsidRDefault="00443DF4">
      <w:pPr>
        <w:pStyle w:val="a5"/>
        <w:ind w:firstLine="709"/>
        <w:jc w:val="both"/>
        <w:rPr>
          <w:rFonts w:cs="Times New Roman"/>
          <w:bCs/>
          <w:sz w:val="24"/>
          <w:szCs w:val="24"/>
        </w:rPr>
      </w:pPr>
    </w:p>
    <w:p w:rsidR="00443DF4" w:rsidRDefault="00443DF4">
      <w:pPr>
        <w:pStyle w:val="a5"/>
        <w:ind w:firstLine="709"/>
        <w:jc w:val="both"/>
        <w:rPr>
          <w:rFonts w:cs="Times New Roman"/>
          <w:bCs/>
          <w:sz w:val="24"/>
          <w:szCs w:val="24"/>
        </w:rPr>
      </w:pPr>
    </w:p>
    <w:p w:rsidR="001777F6" w:rsidRDefault="00443DF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Таблица для вписывания ошибок и правильных ответов.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4110"/>
        <w:gridCol w:w="5103"/>
      </w:tblGrid>
      <w:tr w:rsidR="001777F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ОШИБКИ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1777F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numPr>
                <w:ilvl w:val="0"/>
                <w:numId w:val="8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личные</w:t>
            </w:r>
          </w:p>
          <w:p w:rsidR="001777F6" w:rsidRDefault="001777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</w:t>
            </w:r>
          </w:p>
        </w:tc>
      </w:tr>
      <w:tr w:rsidR="001777F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numPr>
                <w:ilvl w:val="0"/>
                <w:numId w:val="8"/>
              </w:numPr>
              <w:snapToGrid w:val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1777F6">
            <w:pPr>
              <w:snapToGrid w:val="0"/>
              <w:jc w:val="both"/>
              <w:rPr>
                <w:sz w:val="24"/>
                <w:szCs w:val="24"/>
              </w:rPr>
            </w:pPr>
          </w:p>
          <w:p w:rsidR="001777F6" w:rsidRDefault="00443D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массовые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7F6" w:rsidRDefault="00443DF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коллективные</w:t>
            </w:r>
          </w:p>
        </w:tc>
      </w:tr>
    </w:tbl>
    <w:p w:rsidR="001777F6" w:rsidRDefault="001777F6">
      <w:pPr>
        <w:pStyle w:val="a5"/>
        <w:ind w:firstLine="709"/>
        <w:jc w:val="both"/>
        <w:rPr>
          <w:rFonts w:cs="Times New Roman"/>
          <w:bCs/>
          <w:sz w:val="24"/>
          <w:szCs w:val="24"/>
        </w:rPr>
      </w:pPr>
    </w:p>
    <w:p w:rsidR="001777F6" w:rsidRDefault="001777F6">
      <w:pPr>
        <w:pStyle w:val="a5"/>
        <w:ind w:firstLine="709"/>
        <w:jc w:val="both"/>
        <w:rPr>
          <w:rFonts w:cs="Times New Roman"/>
          <w:b/>
          <w:sz w:val="24"/>
          <w:szCs w:val="24"/>
        </w:rPr>
      </w:pPr>
    </w:p>
    <w:p w:rsidR="001777F6" w:rsidRDefault="00443DF4" w:rsidP="00A91526">
      <w:pPr>
        <w:pStyle w:val="a5"/>
        <w:jc w:val="both"/>
        <w:rPr>
          <w:rFonts w:cs="Times New Roman"/>
          <w:b/>
          <w:spacing w:val="9"/>
          <w:sz w:val="24"/>
          <w:szCs w:val="24"/>
        </w:rPr>
      </w:pPr>
      <w:r>
        <w:rPr>
          <w:rFonts w:cs="Times New Roman"/>
          <w:b/>
          <w:spacing w:val="9"/>
          <w:sz w:val="24"/>
          <w:szCs w:val="24"/>
        </w:rPr>
        <w:t>Задание 6. Задание на решение правовых задач. Максимальный балл-9 баллов. За каждый выбранный верный ответ- 3</w:t>
      </w:r>
      <w:r w:rsidR="00A91526">
        <w:rPr>
          <w:rFonts w:cs="Times New Roman"/>
          <w:b/>
          <w:spacing w:val="9"/>
          <w:sz w:val="24"/>
          <w:szCs w:val="24"/>
        </w:rPr>
        <w:t xml:space="preserve"> </w:t>
      </w:r>
      <w:r>
        <w:rPr>
          <w:rFonts w:cs="Times New Roman"/>
          <w:b/>
          <w:spacing w:val="9"/>
          <w:sz w:val="24"/>
          <w:szCs w:val="24"/>
        </w:rPr>
        <w:t>балла.</w:t>
      </w:r>
    </w:p>
    <w:p w:rsidR="001777F6" w:rsidRPr="00F374B0" w:rsidRDefault="00443DF4" w:rsidP="00A91526">
      <w:pPr>
        <w:shd w:val="clear" w:color="auto" w:fill="FFFFFF"/>
        <w:textAlignment w:val="baseline"/>
        <w:rPr>
          <w:i/>
          <w:sz w:val="24"/>
          <w:szCs w:val="24"/>
        </w:rPr>
      </w:pPr>
      <w:r w:rsidRPr="00A91526">
        <w:rPr>
          <w:b/>
          <w:sz w:val="24"/>
          <w:szCs w:val="24"/>
        </w:rPr>
        <w:t>6.1_Ответ</w:t>
      </w:r>
      <w:r w:rsidRPr="00F374B0">
        <w:rPr>
          <w:b/>
          <w:sz w:val="24"/>
          <w:szCs w:val="24"/>
        </w:rPr>
        <w:t>: 3.</w:t>
      </w:r>
      <w:r w:rsidRPr="00F374B0">
        <w:rPr>
          <w:sz w:val="24"/>
          <w:szCs w:val="24"/>
        </w:rPr>
        <w:t xml:space="preserve"> </w:t>
      </w:r>
      <w:r w:rsidRPr="00F374B0">
        <w:rPr>
          <w:i/>
          <w:sz w:val="24"/>
          <w:szCs w:val="24"/>
        </w:rPr>
        <w:t>(ч.2 ст. 26, "Комментарий к Уголовному кодексу Российской Федерации: В 4 т. Общая часть" (постатейный) (том 1) (отв. ред. В.М. Лебедев) ("Юрайт", 2017) стр. 107, комментарий к ст. 28 УК РФ)</w:t>
      </w:r>
      <w:r w:rsidRPr="00F374B0">
        <w:rPr>
          <w:b/>
          <w:i/>
          <w:sz w:val="24"/>
          <w:szCs w:val="24"/>
        </w:rPr>
        <w:t xml:space="preserve"> </w:t>
      </w:r>
    </w:p>
    <w:p w:rsidR="001777F6" w:rsidRPr="00F374B0" w:rsidRDefault="00443DF4" w:rsidP="00F374B0">
      <w:pPr>
        <w:pStyle w:val="TableParagraph"/>
        <w:spacing w:before="173"/>
        <w:jc w:val="both"/>
        <w:rPr>
          <w:i/>
          <w:sz w:val="24"/>
          <w:szCs w:val="24"/>
        </w:rPr>
      </w:pPr>
      <w:r w:rsidRPr="00F374B0">
        <w:rPr>
          <w:b/>
          <w:sz w:val="24"/>
          <w:szCs w:val="24"/>
        </w:rPr>
        <w:t>6.2</w:t>
      </w:r>
      <w:r w:rsidRPr="00F374B0">
        <w:rPr>
          <w:sz w:val="24"/>
          <w:szCs w:val="24"/>
        </w:rPr>
        <w:t>.</w:t>
      </w:r>
      <w:r w:rsidRPr="00F374B0">
        <w:rPr>
          <w:spacing w:val="4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Ответ: 3. </w:t>
      </w:r>
      <w:r w:rsidRPr="00F374B0">
        <w:rPr>
          <w:i/>
          <w:sz w:val="24"/>
          <w:szCs w:val="24"/>
        </w:rPr>
        <w:t>(Часть 10 статьи 20 ТК РФ)</w:t>
      </w:r>
    </w:p>
    <w:p w:rsidR="001777F6" w:rsidRDefault="001777F6">
      <w:pPr>
        <w:pStyle w:val="TableParagraph"/>
        <w:ind w:left="724" w:firstLine="709"/>
        <w:jc w:val="both"/>
        <w:rPr>
          <w:spacing w:val="-5"/>
          <w:sz w:val="24"/>
          <w:szCs w:val="24"/>
        </w:rPr>
      </w:pPr>
    </w:p>
    <w:p w:rsidR="001777F6" w:rsidRPr="00F374B0" w:rsidRDefault="00443DF4" w:rsidP="00F374B0">
      <w:pPr>
        <w:pStyle w:val="TableParagraph"/>
        <w:spacing w:before="2"/>
        <w:jc w:val="both"/>
        <w:rPr>
          <w:i/>
          <w:sz w:val="24"/>
          <w:szCs w:val="24"/>
        </w:rPr>
      </w:pPr>
      <w:r>
        <w:rPr>
          <w:b/>
          <w:spacing w:val="-5"/>
          <w:sz w:val="24"/>
          <w:szCs w:val="24"/>
        </w:rPr>
        <w:t xml:space="preserve">6.3 </w:t>
      </w:r>
      <w:r w:rsidRPr="00443DF4">
        <w:rPr>
          <w:b/>
          <w:sz w:val="24"/>
          <w:szCs w:val="24"/>
        </w:rPr>
        <w:t xml:space="preserve">Ответ: 3. </w:t>
      </w:r>
      <w:r w:rsidRPr="00F374B0">
        <w:rPr>
          <w:i/>
          <w:sz w:val="24"/>
          <w:szCs w:val="24"/>
        </w:rPr>
        <w:t xml:space="preserve">(ч.2 ст. 27 УПК РФ). </w:t>
      </w:r>
    </w:p>
    <w:p w:rsidR="00443DF4" w:rsidRPr="00443DF4" w:rsidRDefault="00443DF4">
      <w:pPr>
        <w:shd w:val="clear" w:color="auto" w:fill="FFFFFF"/>
        <w:textAlignment w:val="baseline"/>
        <w:rPr>
          <w:sz w:val="24"/>
          <w:szCs w:val="24"/>
        </w:rPr>
      </w:pPr>
    </w:p>
    <w:p w:rsidR="001777F6" w:rsidRPr="00443DF4" w:rsidRDefault="00443DF4" w:rsidP="00F374B0">
      <w:pPr>
        <w:pStyle w:val="TableParagraph"/>
        <w:tabs>
          <w:tab w:val="left" w:pos="1002"/>
        </w:tabs>
        <w:ind w:right="97"/>
        <w:jc w:val="both"/>
        <w:rPr>
          <w:bCs/>
          <w:sz w:val="24"/>
          <w:szCs w:val="24"/>
        </w:rPr>
      </w:pPr>
      <w:r w:rsidRPr="00443DF4">
        <w:rPr>
          <w:b/>
          <w:bCs/>
          <w:sz w:val="24"/>
          <w:szCs w:val="24"/>
        </w:rPr>
        <w:t>Задание 7. Задание на расшифровку аббревиатуры</w:t>
      </w:r>
      <w:r w:rsidRPr="00443DF4">
        <w:rPr>
          <w:bCs/>
          <w:sz w:val="24"/>
          <w:szCs w:val="24"/>
        </w:rPr>
        <w:t xml:space="preserve">. </w:t>
      </w:r>
      <w:r w:rsidRPr="00443DF4">
        <w:rPr>
          <w:b/>
          <w:sz w:val="24"/>
          <w:szCs w:val="24"/>
        </w:rPr>
        <w:t>Максимальный балл – 9 баллов.</w:t>
      </w:r>
    </w:p>
    <w:p w:rsidR="001777F6" w:rsidRPr="00F374B0" w:rsidRDefault="00443DF4">
      <w:pPr>
        <w:jc w:val="both"/>
        <w:rPr>
          <w:sz w:val="24"/>
          <w:szCs w:val="24"/>
        </w:rPr>
      </w:pPr>
      <w:r w:rsidRPr="00443DF4">
        <w:rPr>
          <w:b/>
          <w:sz w:val="24"/>
          <w:szCs w:val="24"/>
        </w:rPr>
        <w:t xml:space="preserve">ФГУП - </w:t>
      </w:r>
      <w:r w:rsidRPr="00F374B0">
        <w:rPr>
          <w:sz w:val="24"/>
          <w:szCs w:val="24"/>
        </w:rPr>
        <w:t>федеральное государственное унитарное предприятие</w:t>
      </w:r>
    </w:p>
    <w:p w:rsidR="001777F6" w:rsidRPr="00F374B0" w:rsidRDefault="00443DF4">
      <w:pPr>
        <w:jc w:val="both"/>
        <w:rPr>
          <w:sz w:val="24"/>
          <w:szCs w:val="24"/>
        </w:rPr>
      </w:pPr>
      <w:r w:rsidRPr="00443DF4">
        <w:rPr>
          <w:b/>
          <w:sz w:val="24"/>
          <w:szCs w:val="24"/>
        </w:rPr>
        <w:t xml:space="preserve">ТПП РФ - </w:t>
      </w:r>
      <w:r w:rsidRPr="00F374B0">
        <w:rPr>
          <w:sz w:val="24"/>
          <w:szCs w:val="24"/>
        </w:rPr>
        <w:t>торгово-промышленная палата РФ</w:t>
      </w:r>
    </w:p>
    <w:p w:rsidR="001777F6" w:rsidRPr="00443DF4" w:rsidRDefault="00443DF4">
      <w:pPr>
        <w:pStyle w:val="TableParagraph"/>
        <w:tabs>
          <w:tab w:val="left" w:pos="1002"/>
        </w:tabs>
        <w:ind w:right="97"/>
        <w:jc w:val="both"/>
        <w:rPr>
          <w:b/>
          <w:sz w:val="24"/>
          <w:szCs w:val="24"/>
        </w:rPr>
      </w:pPr>
      <w:r w:rsidRPr="00443DF4">
        <w:rPr>
          <w:b/>
          <w:sz w:val="24"/>
          <w:szCs w:val="24"/>
        </w:rPr>
        <w:t xml:space="preserve">ОАО- </w:t>
      </w:r>
      <w:r w:rsidRPr="00F374B0">
        <w:rPr>
          <w:sz w:val="24"/>
          <w:szCs w:val="24"/>
        </w:rPr>
        <w:t>открытое акционерное общество.</w:t>
      </w:r>
    </w:p>
    <w:p w:rsidR="001777F6" w:rsidRPr="00443DF4" w:rsidRDefault="001777F6">
      <w:pPr>
        <w:pStyle w:val="TableParagraph"/>
        <w:tabs>
          <w:tab w:val="left" w:pos="1002"/>
        </w:tabs>
        <w:ind w:right="97"/>
        <w:jc w:val="both"/>
        <w:rPr>
          <w:sz w:val="24"/>
          <w:szCs w:val="24"/>
        </w:rPr>
      </w:pPr>
    </w:p>
    <w:p w:rsidR="001777F6" w:rsidRPr="00443DF4" w:rsidRDefault="00443DF4" w:rsidP="00F374B0">
      <w:pPr>
        <w:pStyle w:val="TableParagraph"/>
        <w:tabs>
          <w:tab w:val="left" w:pos="1002"/>
        </w:tabs>
        <w:ind w:right="97"/>
        <w:jc w:val="both"/>
        <w:rPr>
          <w:b/>
          <w:bCs/>
          <w:sz w:val="24"/>
          <w:szCs w:val="24"/>
        </w:rPr>
      </w:pPr>
      <w:r w:rsidRPr="00443DF4">
        <w:rPr>
          <w:b/>
          <w:bCs/>
          <w:sz w:val="24"/>
          <w:szCs w:val="24"/>
        </w:rPr>
        <w:t xml:space="preserve">Задание 8. Задание на перевод латинского выражения. Переведите данное выражение с латинского языка (3 балла) </w:t>
      </w:r>
      <w:r w:rsidRPr="00443DF4">
        <w:rPr>
          <w:sz w:val="24"/>
          <w:szCs w:val="24"/>
        </w:rPr>
        <w:t>Раскройте</w:t>
      </w:r>
      <w:r w:rsidRPr="00443DF4">
        <w:rPr>
          <w:b/>
          <w:sz w:val="24"/>
          <w:szCs w:val="24"/>
        </w:rPr>
        <w:t xml:space="preserve"> содержание данного выражения с использование</w:t>
      </w:r>
      <w:r w:rsidR="00BD118C">
        <w:rPr>
          <w:b/>
          <w:sz w:val="24"/>
          <w:szCs w:val="24"/>
        </w:rPr>
        <w:t>м правовых знаний. (1</w:t>
      </w:r>
      <w:r w:rsidRPr="00443DF4">
        <w:rPr>
          <w:b/>
          <w:sz w:val="24"/>
          <w:szCs w:val="24"/>
        </w:rPr>
        <w:t xml:space="preserve"> балл)</w:t>
      </w:r>
      <w:r w:rsidRPr="00443DF4">
        <w:rPr>
          <w:b/>
          <w:bCs/>
          <w:sz w:val="24"/>
          <w:szCs w:val="24"/>
        </w:rPr>
        <w:t xml:space="preserve"> </w:t>
      </w:r>
      <w:r w:rsidRPr="00443DF4">
        <w:rPr>
          <w:b/>
          <w:sz w:val="24"/>
          <w:szCs w:val="24"/>
        </w:rPr>
        <w:t xml:space="preserve">Максимальный балл – </w:t>
      </w:r>
      <w:r w:rsidR="00F374B0">
        <w:rPr>
          <w:b/>
          <w:sz w:val="24"/>
          <w:szCs w:val="24"/>
        </w:rPr>
        <w:t>4</w:t>
      </w:r>
    </w:p>
    <w:p w:rsidR="001777F6" w:rsidRPr="00443DF4" w:rsidRDefault="00443DF4" w:rsidP="00F374B0">
      <w:pPr>
        <w:pStyle w:val="TableParagraph"/>
        <w:tabs>
          <w:tab w:val="left" w:pos="1002"/>
        </w:tabs>
        <w:ind w:right="97"/>
        <w:jc w:val="both"/>
        <w:rPr>
          <w:sz w:val="24"/>
          <w:szCs w:val="24"/>
        </w:rPr>
      </w:pPr>
      <w:r w:rsidRPr="00443DF4">
        <w:rPr>
          <w:sz w:val="24"/>
          <w:szCs w:val="24"/>
        </w:rPr>
        <w:t xml:space="preserve">Переведите латинское выражение </w:t>
      </w:r>
      <w:r w:rsidRPr="00F374B0">
        <w:rPr>
          <w:b/>
          <w:sz w:val="24"/>
          <w:szCs w:val="24"/>
        </w:rPr>
        <w:t>«Lex posterior derogate priori».</w:t>
      </w:r>
      <w:r w:rsidRPr="00443DF4">
        <w:rPr>
          <w:sz w:val="24"/>
          <w:szCs w:val="24"/>
        </w:rPr>
        <w:t xml:space="preserve"> </w:t>
      </w:r>
    </w:p>
    <w:p w:rsidR="001777F6" w:rsidRPr="00443DF4" w:rsidRDefault="00443DF4" w:rsidP="00F374B0">
      <w:pPr>
        <w:pStyle w:val="TableParagraph"/>
        <w:tabs>
          <w:tab w:val="left" w:pos="1002"/>
        </w:tabs>
        <w:ind w:right="97"/>
        <w:jc w:val="both"/>
        <w:rPr>
          <w:sz w:val="24"/>
          <w:szCs w:val="24"/>
        </w:rPr>
      </w:pPr>
      <w:r w:rsidRPr="00443DF4">
        <w:rPr>
          <w:sz w:val="24"/>
          <w:szCs w:val="24"/>
        </w:rPr>
        <w:t xml:space="preserve">Перевод: Последующий закон отменяет действие предыдущего. Объяснение: При принятии нового закона предшествующий, регулирующий конкретное правоотношение, утрачивает свою силу. </w:t>
      </w:r>
    </w:p>
    <w:p w:rsidR="001777F6" w:rsidRPr="00443DF4" w:rsidRDefault="001777F6">
      <w:pPr>
        <w:pStyle w:val="TableParagraph"/>
        <w:tabs>
          <w:tab w:val="left" w:pos="1002"/>
        </w:tabs>
        <w:ind w:left="724" w:right="97" w:firstLine="709"/>
        <w:jc w:val="both"/>
        <w:rPr>
          <w:sz w:val="24"/>
          <w:szCs w:val="24"/>
        </w:rPr>
      </w:pPr>
    </w:p>
    <w:p w:rsidR="001777F6" w:rsidRPr="00443DF4" w:rsidRDefault="00443DF4" w:rsidP="00F374B0">
      <w:pPr>
        <w:pStyle w:val="TableParagraph"/>
        <w:jc w:val="both"/>
        <w:rPr>
          <w:b/>
          <w:bCs/>
          <w:sz w:val="24"/>
          <w:szCs w:val="24"/>
        </w:rPr>
      </w:pPr>
      <w:r w:rsidRPr="00443DF4">
        <w:rPr>
          <w:b/>
          <w:bCs/>
          <w:sz w:val="24"/>
          <w:szCs w:val="24"/>
        </w:rPr>
        <w:t>Задание 9. Задание на установление правильной последовательности. Максимальный балл</w:t>
      </w:r>
      <w:r w:rsidR="009C4EDF">
        <w:rPr>
          <w:b/>
          <w:bCs/>
          <w:sz w:val="24"/>
          <w:szCs w:val="24"/>
        </w:rPr>
        <w:t xml:space="preserve"> </w:t>
      </w:r>
      <w:r w:rsidRPr="00443DF4">
        <w:rPr>
          <w:b/>
          <w:bCs/>
          <w:sz w:val="24"/>
          <w:szCs w:val="24"/>
        </w:rPr>
        <w:t>-</w:t>
      </w:r>
      <w:r w:rsidR="009C4EDF">
        <w:rPr>
          <w:b/>
          <w:bCs/>
          <w:sz w:val="24"/>
          <w:szCs w:val="24"/>
        </w:rPr>
        <w:t xml:space="preserve"> </w:t>
      </w:r>
      <w:r w:rsidRPr="00443DF4">
        <w:rPr>
          <w:b/>
          <w:bCs/>
          <w:sz w:val="24"/>
          <w:szCs w:val="24"/>
        </w:rPr>
        <w:t>3 балла</w:t>
      </w:r>
    </w:p>
    <w:p w:rsidR="00443DF4" w:rsidRDefault="00443DF4">
      <w:pPr>
        <w:pStyle w:val="TableParagraph"/>
        <w:tabs>
          <w:tab w:val="left" w:pos="1002"/>
        </w:tabs>
        <w:ind w:right="97" w:firstLine="709"/>
        <w:jc w:val="both"/>
        <w:rPr>
          <w:bCs/>
          <w:sz w:val="24"/>
          <w:szCs w:val="24"/>
        </w:rPr>
      </w:pPr>
    </w:p>
    <w:p w:rsidR="001777F6" w:rsidRPr="00443DF4" w:rsidRDefault="00443DF4">
      <w:pPr>
        <w:pStyle w:val="TableParagraph"/>
        <w:tabs>
          <w:tab w:val="left" w:pos="1002"/>
        </w:tabs>
        <w:spacing w:line="259" w:lineRule="auto"/>
        <w:ind w:right="97"/>
        <w:rPr>
          <w:b/>
          <w:bCs/>
          <w:sz w:val="24"/>
          <w:szCs w:val="24"/>
        </w:rPr>
      </w:pPr>
      <w:r w:rsidRPr="00443DF4">
        <w:rPr>
          <w:b/>
          <w:bCs/>
          <w:sz w:val="24"/>
          <w:szCs w:val="24"/>
        </w:rPr>
        <w:t>Правильный ответ:</w:t>
      </w:r>
      <w:r w:rsidRPr="00443DF4">
        <w:rPr>
          <w:sz w:val="24"/>
          <w:szCs w:val="24"/>
        </w:rPr>
        <w:t xml:space="preserve"> 1</w:t>
      </w:r>
      <w:r w:rsidRPr="00443DF4">
        <w:rPr>
          <w:b/>
          <w:bCs/>
          <w:sz w:val="24"/>
          <w:szCs w:val="24"/>
        </w:rPr>
        <w:t xml:space="preserve"> – г; </w:t>
      </w:r>
      <w:r w:rsidRPr="00443DF4">
        <w:rPr>
          <w:sz w:val="24"/>
          <w:szCs w:val="24"/>
        </w:rPr>
        <w:t>2</w:t>
      </w:r>
      <w:r w:rsidRPr="00443DF4">
        <w:rPr>
          <w:b/>
          <w:bCs/>
          <w:sz w:val="24"/>
          <w:szCs w:val="24"/>
        </w:rPr>
        <w:t xml:space="preserve"> –е; </w:t>
      </w:r>
      <w:r w:rsidRPr="00443DF4">
        <w:rPr>
          <w:sz w:val="24"/>
          <w:szCs w:val="24"/>
        </w:rPr>
        <w:t>3</w:t>
      </w:r>
      <w:r w:rsidRPr="00443DF4">
        <w:rPr>
          <w:b/>
          <w:bCs/>
          <w:sz w:val="24"/>
          <w:szCs w:val="24"/>
        </w:rPr>
        <w:t xml:space="preserve"> – в; </w:t>
      </w:r>
      <w:r w:rsidRPr="00443DF4">
        <w:rPr>
          <w:sz w:val="24"/>
          <w:szCs w:val="24"/>
        </w:rPr>
        <w:t>4</w:t>
      </w:r>
      <w:r w:rsidRPr="00443DF4">
        <w:rPr>
          <w:b/>
          <w:bCs/>
          <w:sz w:val="24"/>
          <w:szCs w:val="24"/>
        </w:rPr>
        <w:t xml:space="preserve"> – ё; </w:t>
      </w:r>
      <w:r w:rsidRPr="00443DF4">
        <w:rPr>
          <w:sz w:val="24"/>
          <w:szCs w:val="24"/>
        </w:rPr>
        <w:t>5</w:t>
      </w:r>
      <w:r w:rsidRPr="00443DF4">
        <w:rPr>
          <w:b/>
          <w:bCs/>
          <w:sz w:val="24"/>
          <w:szCs w:val="24"/>
        </w:rPr>
        <w:t xml:space="preserve"> – ж; </w:t>
      </w:r>
      <w:r w:rsidRPr="00443DF4">
        <w:rPr>
          <w:sz w:val="24"/>
          <w:szCs w:val="24"/>
        </w:rPr>
        <w:t>6</w:t>
      </w:r>
      <w:r w:rsidRPr="00443DF4">
        <w:rPr>
          <w:b/>
          <w:bCs/>
          <w:sz w:val="24"/>
          <w:szCs w:val="24"/>
        </w:rPr>
        <w:t xml:space="preserve"> – д; </w:t>
      </w:r>
      <w:r w:rsidRPr="00443DF4">
        <w:rPr>
          <w:sz w:val="24"/>
          <w:szCs w:val="24"/>
        </w:rPr>
        <w:t>7</w:t>
      </w:r>
      <w:r w:rsidRPr="00443DF4">
        <w:rPr>
          <w:b/>
          <w:bCs/>
          <w:sz w:val="24"/>
          <w:szCs w:val="24"/>
        </w:rPr>
        <w:t xml:space="preserve"> – б; </w:t>
      </w:r>
      <w:r w:rsidRPr="00443DF4">
        <w:rPr>
          <w:sz w:val="24"/>
          <w:szCs w:val="24"/>
        </w:rPr>
        <w:t>8</w:t>
      </w:r>
      <w:r w:rsidRPr="00443DF4">
        <w:rPr>
          <w:b/>
          <w:bCs/>
          <w:sz w:val="24"/>
          <w:szCs w:val="24"/>
        </w:rPr>
        <w:t xml:space="preserve"> – а. </w:t>
      </w:r>
    </w:p>
    <w:p w:rsidR="001777F6" w:rsidRPr="00443DF4" w:rsidRDefault="001777F6">
      <w:pPr>
        <w:pStyle w:val="TableParagraph"/>
        <w:tabs>
          <w:tab w:val="left" w:pos="1002"/>
        </w:tabs>
        <w:ind w:right="97" w:firstLine="709"/>
        <w:jc w:val="both"/>
        <w:rPr>
          <w:bCs/>
          <w:sz w:val="24"/>
          <w:szCs w:val="24"/>
        </w:rPr>
      </w:pPr>
    </w:p>
    <w:p w:rsidR="009C4EDF" w:rsidRDefault="009C4EDF" w:rsidP="00BD118C">
      <w:pPr>
        <w:pStyle w:val="TableParagraph"/>
        <w:ind w:right="97"/>
        <w:jc w:val="both"/>
        <w:rPr>
          <w:b/>
          <w:bCs/>
          <w:sz w:val="24"/>
          <w:szCs w:val="24"/>
        </w:rPr>
      </w:pPr>
    </w:p>
    <w:p w:rsidR="00BD118C" w:rsidRDefault="00BD118C" w:rsidP="00BD118C">
      <w:pPr>
        <w:pStyle w:val="TableParagraph"/>
        <w:ind w:right="97"/>
        <w:jc w:val="both"/>
        <w:rPr>
          <w:b/>
          <w:sz w:val="24"/>
          <w:szCs w:val="24"/>
        </w:rPr>
      </w:pPr>
      <w:r w:rsidRPr="002977CC">
        <w:rPr>
          <w:b/>
          <w:bCs/>
          <w:sz w:val="24"/>
          <w:szCs w:val="24"/>
        </w:rPr>
        <w:t>Задание 10.</w:t>
      </w:r>
      <w:r w:rsidRPr="002977CC">
        <w:rPr>
          <w:b/>
          <w:sz w:val="24"/>
          <w:szCs w:val="24"/>
        </w:rPr>
        <w:t xml:space="preserve"> Заполните пропуски. Вставьте пропущенное слово, словосочетание или число в той форме, в которой оно должно быть в предложении.</w:t>
      </w:r>
      <w:r>
        <w:rPr>
          <w:b/>
          <w:sz w:val="24"/>
          <w:szCs w:val="24"/>
        </w:rPr>
        <w:t xml:space="preserve"> Максимальный балл-24 балла, за каждое правильно в</w:t>
      </w:r>
      <w:r w:rsidR="004A7738">
        <w:rPr>
          <w:b/>
          <w:sz w:val="24"/>
          <w:szCs w:val="24"/>
        </w:rPr>
        <w:t>ставленное</w:t>
      </w:r>
      <w:r>
        <w:rPr>
          <w:b/>
          <w:sz w:val="24"/>
          <w:szCs w:val="24"/>
        </w:rPr>
        <w:t xml:space="preserve"> слово или словосочетание -2 балла</w:t>
      </w:r>
      <w:r w:rsidR="004A7738">
        <w:rPr>
          <w:b/>
          <w:sz w:val="24"/>
          <w:szCs w:val="24"/>
        </w:rPr>
        <w:t>.</w:t>
      </w:r>
      <w:bookmarkStart w:id="0" w:name="_GoBack"/>
      <w:bookmarkEnd w:id="0"/>
    </w:p>
    <w:p w:rsidR="00BD118C" w:rsidRDefault="00BD118C" w:rsidP="00F374B0">
      <w:pPr>
        <w:pStyle w:val="TableParagraph"/>
        <w:tabs>
          <w:tab w:val="left" w:pos="1002"/>
        </w:tabs>
        <w:ind w:right="97"/>
        <w:jc w:val="both"/>
        <w:rPr>
          <w:b/>
          <w:spacing w:val="9"/>
          <w:sz w:val="24"/>
          <w:szCs w:val="24"/>
        </w:rPr>
      </w:pPr>
      <w:r>
        <w:rPr>
          <w:b/>
          <w:spacing w:val="9"/>
          <w:sz w:val="24"/>
          <w:szCs w:val="24"/>
        </w:rPr>
        <w:t>Правильный ответ: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b/>
          <w:spacing w:val="9"/>
          <w:sz w:val="24"/>
          <w:szCs w:val="24"/>
        </w:rPr>
      </w:pP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b/>
          <w:spacing w:val="9"/>
          <w:sz w:val="24"/>
          <w:szCs w:val="24"/>
        </w:rPr>
        <w:t>1.</w:t>
      </w:r>
      <w:r>
        <w:rPr>
          <w:spacing w:val="9"/>
          <w:sz w:val="24"/>
          <w:szCs w:val="24"/>
        </w:rPr>
        <w:t>Президиум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2.Коммерческим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3.Отмывание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4.Таргет\таргетирование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5.Истца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6.судебная неустойка\астрент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7.35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8.5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9.Коллегиями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10.Адвокатский кабинет</w:t>
      </w:r>
    </w:p>
    <w:p w:rsid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11. Управления</w:t>
      </w:r>
    </w:p>
    <w:p w:rsidR="00BD118C" w:rsidRPr="00BD118C" w:rsidRDefault="00BD118C" w:rsidP="00BD118C">
      <w:pPr>
        <w:pStyle w:val="TableParagraph"/>
        <w:tabs>
          <w:tab w:val="left" w:pos="1002"/>
        </w:tabs>
        <w:ind w:right="97"/>
        <w:jc w:val="both"/>
        <w:rPr>
          <w:spacing w:val="9"/>
          <w:sz w:val="24"/>
          <w:szCs w:val="24"/>
        </w:rPr>
      </w:pPr>
      <w:r>
        <w:rPr>
          <w:spacing w:val="9"/>
          <w:sz w:val="24"/>
          <w:szCs w:val="24"/>
        </w:rPr>
        <w:t>12.Пользования</w:t>
      </w:r>
    </w:p>
    <w:p w:rsidR="001777F6" w:rsidRDefault="001777F6">
      <w:pPr>
        <w:pStyle w:val="TableParagraph"/>
        <w:tabs>
          <w:tab w:val="left" w:pos="722"/>
          <w:tab w:val="left" w:pos="724"/>
        </w:tabs>
        <w:spacing w:line="252" w:lineRule="auto"/>
        <w:ind w:left="364" w:right="414"/>
        <w:rPr>
          <w:b/>
          <w:sz w:val="24"/>
          <w:szCs w:val="24"/>
        </w:rPr>
      </w:pPr>
    </w:p>
    <w:sectPr w:rsidR="001777F6" w:rsidSect="00485B8E">
      <w:type w:val="continuous"/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648C"/>
    <w:multiLevelType w:val="multilevel"/>
    <w:tmpl w:val="19D8CC90"/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27" w:hanging="30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5" w:hanging="30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71" w:hanging="30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97" w:hanging="30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23" w:hanging="30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8" w:hanging="30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74" w:hanging="30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00" w:hanging="304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1D0632E3"/>
    <w:multiLevelType w:val="multilevel"/>
    <w:tmpl w:val="EC7E55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E683028"/>
    <w:multiLevelType w:val="multilevel"/>
    <w:tmpl w:val="5AC47736"/>
    <w:lvl w:ilvl="0">
      <w:start w:val="15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12" w:hanging="30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5" w:hanging="30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71" w:hanging="30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97" w:hanging="30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23" w:hanging="30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8" w:hanging="30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74" w:hanging="30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00" w:hanging="304"/>
      </w:pPr>
      <w:rPr>
        <w:rFonts w:ascii="Symbol" w:hAnsi="Symbol" w:cs="Symbol" w:hint="default"/>
        <w:lang w:val="ru-RU" w:eastAsia="en-US" w:bidi="ar-SA"/>
      </w:rPr>
    </w:lvl>
  </w:abstractNum>
  <w:abstractNum w:abstractNumId="3" w15:restartNumberingAfterBreak="0">
    <w:nsid w:val="30C121C5"/>
    <w:multiLevelType w:val="multilevel"/>
    <w:tmpl w:val="64906B4C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9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7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7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8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92" w:hanging="1800"/>
      </w:pPr>
    </w:lvl>
  </w:abstractNum>
  <w:abstractNum w:abstractNumId="4" w15:restartNumberingAfterBreak="0">
    <w:nsid w:val="39D55E9C"/>
    <w:multiLevelType w:val="multilevel"/>
    <w:tmpl w:val="94C60706"/>
    <w:lvl w:ilvl="0">
      <w:start w:val="12"/>
      <w:numFmt w:val="decimal"/>
      <w:lvlText w:val="%1."/>
      <w:lvlJc w:val="left"/>
      <w:pPr>
        <w:tabs>
          <w:tab w:val="num" w:pos="0"/>
        </w:tabs>
        <w:ind w:left="724" w:hanging="43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99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18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56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75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94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 w15:restartNumberingAfterBreak="0">
    <w:nsid w:val="4371169C"/>
    <w:multiLevelType w:val="multilevel"/>
    <w:tmpl w:val="23D062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65001AE"/>
    <w:multiLevelType w:val="multilevel"/>
    <w:tmpl w:val="1C0A3532"/>
    <w:lvl w:ilvl="0">
      <w:start w:val="13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99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18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56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75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94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 w15:restartNumberingAfterBreak="0">
    <w:nsid w:val="58DB16E2"/>
    <w:multiLevelType w:val="multilevel"/>
    <w:tmpl w:val="1D6C00FE"/>
    <w:lvl w:ilvl="0">
      <w:start w:val="7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87" w:hanging="30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5" w:hanging="30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71" w:hanging="30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97" w:hanging="30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23" w:hanging="30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8" w:hanging="30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74" w:hanging="30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00" w:hanging="304"/>
      </w:pPr>
      <w:rPr>
        <w:rFonts w:ascii="Symbol" w:hAnsi="Symbol" w:cs="Symbol" w:hint="default"/>
        <w:lang w:val="ru-RU" w:eastAsia="en-US" w:bidi="ar-SA"/>
      </w:rPr>
    </w:lvl>
  </w:abstractNum>
  <w:abstractNum w:abstractNumId="8" w15:restartNumberingAfterBreak="0">
    <w:nsid w:val="5C917580"/>
    <w:multiLevelType w:val="hybridMultilevel"/>
    <w:tmpl w:val="E2161BC0"/>
    <w:lvl w:ilvl="0" w:tplc="1A244BC8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ECB688">
      <w:numFmt w:val="bullet"/>
      <w:lvlText w:val="•"/>
      <w:lvlJc w:val="left"/>
      <w:pPr>
        <w:ind w:left="1465" w:hanging="281"/>
      </w:pPr>
      <w:rPr>
        <w:rFonts w:hint="default"/>
        <w:lang w:val="ru-RU" w:eastAsia="en-US" w:bidi="ar-SA"/>
      </w:rPr>
    </w:lvl>
    <w:lvl w:ilvl="2" w:tplc="2CF044D8">
      <w:numFmt w:val="bullet"/>
      <w:lvlText w:val="•"/>
      <w:lvlJc w:val="left"/>
      <w:pPr>
        <w:ind w:left="2411" w:hanging="281"/>
      </w:pPr>
      <w:rPr>
        <w:rFonts w:hint="default"/>
        <w:lang w:val="ru-RU" w:eastAsia="en-US" w:bidi="ar-SA"/>
      </w:rPr>
    </w:lvl>
    <w:lvl w:ilvl="3" w:tplc="6B4A5BA6">
      <w:numFmt w:val="bullet"/>
      <w:lvlText w:val="•"/>
      <w:lvlJc w:val="left"/>
      <w:pPr>
        <w:ind w:left="3357" w:hanging="281"/>
      </w:pPr>
      <w:rPr>
        <w:rFonts w:hint="default"/>
        <w:lang w:val="ru-RU" w:eastAsia="en-US" w:bidi="ar-SA"/>
      </w:rPr>
    </w:lvl>
    <w:lvl w:ilvl="4" w:tplc="5C70C708">
      <w:numFmt w:val="bullet"/>
      <w:lvlText w:val="•"/>
      <w:lvlJc w:val="left"/>
      <w:pPr>
        <w:ind w:left="4303" w:hanging="281"/>
      </w:pPr>
      <w:rPr>
        <w:rFonts w:hint="default"/>
        <w:lang w:val="ru-RU" w:eastAsia="en-US" w:bidi="ar-SA"/>
      </w:rPr>
    </w:lvl>
    <w:lvl w:ilvl="5" w:tplc="F74479E2">
      <w:numFmt w:val="bullet"/>
      <w:lvlText w:val="•"/>
      <w:lvlJc w:val="left"/>
      <w:pPr>
        <w:ind w:left="5249" w:hanging="281"/>
      </w:pPr>
      <w:rPr>
        <w:rFonts w:hint="default"/>
        <w:lang w:val="ru-RU" w:eastAsia="en-US" w:bidi="ar-SA"/>
      </w:rPr>
    </w:lvl>
    <w:lvl w:ilvl="6" w:tplc="327630A8">
      <w:numFmt w:val="bullet"/>
      <w:lvlText w:val="•"/>
      <w:lvlJc w:val="left"/>
      <w:pPr>
        <w:ind w:left="6195" w:hanging="281"/>
      </w:pPr>
      <w:rPr>
        <w:rFonts w:hint="default"/>
        <w:lang w:val="ru-RU" w:eastAsia="en-US" w:bidi="ar-SA"/>
      </w:rPr>
    </w:lvl>
    <w:lvl w:ilvl="7" w:tplc="EFCC160C">
      <w:numFmt w:val="bullet"/>
      <w:lvlText w:val="•"/>
      <w:lvlJc w:val="left"/>
      <w:pPr>
        <w:ind w:left="7141" w:hanging="281"/>
      </w:pPr>
      <w:rPr>
        <w:rFonts w:hint="default"/>
        <w:lang w:val="ru-RU" w:eastAsia="en-US" w:bidi="ar-SA"/>
      </w:rPr>
    </w:lvl>
    <w:lvl w:ilvl="8" w:tplc="20E44894">
      <w:numFmt w:val="bullet"/>
      <w:lvlText w:val="•"/>
      <w:lvlJc w:val="left"/>
      <w:pPr>
        <w:ind w:left="8087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5DCA6950"/>
    <w:multiLevelType w:val="multilevel"/>
    <w:tmpl w:val="D13EC9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7F6"/>
    <w:rsid w:val="001777F6"/>
    <w:rsid w:val="00443DF4"/>
    <w:rsid w:val="00485B8E"/>
    <w:rsid w:val="004A7738"/>
    <w:rsid w:val="008873B4"/>
    <w:rsid w:val="009C4EDF"/>
    <w:rsid w:val="00A91526"/>
    <w:rsid w:val="00BD118C"/>
    <w:rsid w:val="00D714AF"/>
    <w:rsid w:val="00F36275"/>
    <w:rsid w:val="00F3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3F3B"/>
  <w15:docId w15:val="{C5DF94A4-6F6F-4AFA-957E-CE499A2B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1A1C"/>
    <w:pPr>
      <w:widowControl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1"/>
    <w:qFormat/>
    <w:rsid w:val="00E81A1C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style-span">
    <w:name w:val="apple-style-span"/>
    <w:basedOn w:val="a0"/>
    <w:qFormat/>
    <w:rsid w:val="005244F0"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E81A1C"/>
    <w:rPr>
      <w:sz w:val="28"/>
      <w:szCs w:val="28"/>
    </w:rPr>
  </w:style>
  <w:style w:type="paragraph" w:styleId="a5">
    <w:name w:val="List"/>
    <w:basedOn w:val="a4"/>
    <w:rsid w:val="00E81A1C"/>
    <w:rPr>
      <w:rFonts w:cs="Arial"/>
    </w:rPr>
  </w:style>
  <w:style w:type="paragraph" w:styleId="a6">
    <w:name w:val="caption"/>
    <w:basedOn w:val="a"/>
    <w:qFormat/>
    <w:rsid w:val="005917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rsid w:val="00E81A1C"/>
    <w:pPr>
      <w:suppressLineNumbers/>
    </w:pPr>
    <w:rPr>
      <w:rFonts w:cs="Arial"/>
    </w:rPr>
  </w:style>
  <w:style w:type="paragraph" w:customStyle="1" w:styleId="TableParagraph">
    <w:name w:val="Table Paragraph"/>
    <w:basedOn w:val="a"/>
    <w:uiPriority w:val="1"/>
    <w:qFormat/>
    <w:rsid w:val="00E81A1C"/>
  </w:style>
  <w:style w:type="paragraph" w:styleId="a7">
    <w:name w:val="List Paragraph"/>
    <w:basedOn w:val="a"/>
    <w:uiPriority w:val="1"/>
    <w:qFormat/>
    <w:rsid w:val="00E81A1C"/>
    <w:pPr>
      <w:ind w:left="720"/>
      <w:contextualSpacing/>
    </w:pPr>
  </w:style>
  <w:style w:type="paragraph" w:customStyle="1" w:styleId="leftmargin">
    <w:name w:val="left_margin"/>
    <w:basedOn w:val="a"/>
    <w:qFormat/>
    <w:rsid w:val="009641C8"/>
    <w:pPr>
      <w:widowControl/>
      <w:spacing w:before="280" w:after="280"/>
    </w:pPr>
    <w:rPr>
      <w:sz w:val="24"/>
      <w:szCs w:val="24"/>
      <w:lang w:eastAsia="zh-CN"/>
    </w:rPr>
  </w:style>
  <w:style w:type="table" w:styleId="a8">
    <w:name w:val="Table Grid"/>
    <w:basedOn w:val="a1"/>
    <w:uiPriority w:val="39"/>
    <w:rsid w:val="00E74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dc:description/>
  <cp:lastModifiedBy>it</cp:lastModifiedBy>
  <cp:revision>6</cp:revision>
  <dcterms:created xsi:type="dcterms:W3CDTF">2024-08-20T08:28:00Z</dcterms:created>
  <dcterms:modified xsi:type="dcterms:W3CDTF">2024-08-21T05:23:00Z</dcterms:modified>
  <dc:language>ru-RU</dc:language>
</cp:coreProperties>
</file>