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79D" w:rsidRDefault="0042479D" w:rsidP="0042479D">
      <w:pPr>
        <w:spacing w:after="0" w:line="240" w:lineRule="auto"/>
        <w:jc w:val="center"/>
        <w:rPr>
          <w:sz w:val="20"/>
        </w:rPr>
      </w:pPr>
      <w:bookmarkStart w:id="0" w:name="_GoBack"/>
      <w:bookmarkEnd w:id="0"/>
      <w:r>
        <w:rPr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479D" w:rsidRDefault="0042479D" w:rsidP="0042479D">
      <w:pPr>
        <w:spacing w:after="0" w:line="240" w:lineRule="auto"/>
        <w:jc w:val="center"/>
        <w:rPr>
          <w:sz w:val="20"/>
        </w:rPr>
      </w:pPr>
    </w:p>
    <w:p w:rsidR="0042479D" w:rsidRPr="0042479D" w:rsidRDefault="0042479D" w:rsidP="0042479D">
      <w:pPr>
        <w:spacing w:after="0" w:line="240" w:lineRule="auto"/>
        <w:jc w:val="center"/>
        <w:rPr>
          <w:b/>
          <w:sz w:val="36"/>
        </w:rPr>
      </w:pPr>
      <w:r w:rsidRPr="0042479D">
        <w:rPr>
          <w:b/>
          <w:sz w:val="36"/>
        </w:rPr>
        <w:t>АДМИНИСТРАЦИЯ ГОРОДА КРАСНОЯРСКА</w:t>
      </w:r>
    </w:p>
    <w:p w:rsidR="0042479D" w:rsidRDefault="0042479D" w:rsidP="0042479D">
      <w:pPr>
        <w:spacing w:after="0" w:line="240" w:lineRule="auto"/>
        <w:jc w:val="center"/>
        <w:rPr>
          <w:sz w:val="20"/>
        </w:rPr>
      </w:pPr>
    </w:p>
    <w:p w:rsidR="0042479D" w:rsidRDefault="0042479D" w:rsidP="0042479D">
      <w:pPr>
        <w:spacing w:after="0" w:line="240" w:lineRule="auto"/>
        <w:jc w:val="center"/>
        <w:rPr>
          <w:sz w:val="44"/>
        </w:rPr>
      </w:pPr>
      <w:r>
        <w:rPr>
          <w:sz w:val="44"/>
        </w:rPr>
        <w:t>ПОСТАНОВЛЕНИЕ</w:t>
      </w:r>
    </w:p>
    <w:p w:rsidR="0042479D" w:rsidRPr="00AC6F15" w:rsidRDefault="0042479D" w:rsidP="0042479D">
      <w:pPr>
        <w:spacing w:after="0" w:line="240" w:lineRule="auto"/>
        <w:jc w:val="center"/>
        <w:rPr>
          <w:sz w:val="48"/>
        </w:rPr>
      </w:pPr>
    </w:p>
    <w:p w:rsidR="0042479D" w:rsidRPr="00AC6F15" w:rsidRDefault="0042479D" w:rsidP="0042479D">
      <w:pPr>
        <w:spacing w:after="0" w:line="240" w:lineRule="auto"/>
        <w:jc w:val="center"/>
        <w:rPr>
          <w:sz w:val="4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42479D" w:rsidTr="0042479D">
        <w:tc>
          <w:tcPr>
            <w:tcW w:w="4785" w:type="dxa"/>
            <w:shd w:val="clear" w:color="auto" w:fill="auto"/>
          </w:tcPr>
          <w:p w:rsidR="0042479D" w:rsidRPr="00BE4D58" w:rsidRDefault="009208E3" w:rsidP="00BE4D58">
            <w:pPr>
              <w:spacing w:after="0" w:line="240" w:lineRule="auto"/>
            </w:pPr>
            <w:r>
              <w:t>10.04.2025</w:t>
            </w:r>
          </w:p>
        </w:tc>
        <w:tc>
          <w:tcPr>
            <w:tcW w:w="4786" w:type="dxa"/>
            <w:shd w:val="clear" w:color="auto" w:fill="auto"/>
          </w:tcPr>
          <w:p w:rsidR="0042479D" w:rsidRPr="00BE4D58" w:rsidRDefault="009208E3" w:rsidP="00BE4D58">
            <w:pPr>
              <w:spacing w:after="0" w:line="240" w:lineRule="auto"/>
              <w:ind w:right="284"/>
              <w:jc w:val="right"/>
            </w:pPr>
            <w:r>
              <w:t>№ 269</w:t>
            </w:r>
          </w:p>
        </w:tc>
      </w:tr>
    </w:tbl>
    <w:p w:rsidR="0042479D" w:rsidRPr="00AC6F15" w:rsidRDefault="0042479D" w:rsidP="0042479D">
      <w:pPr>
        <w:spacing w:after="0" w:line="240" w:lineRule="auto"/>
        <w:jc w:val="center"/>
        <w:rPr>
          <w:sz w:val="72"/>
        </w:rPr>
      </w:pPr>
    </w:p>
    <w:p w:rsidR="0042479D" w:rsidRPr="00AC6F15" w:rsidRDefault="0042479D" w:rsidP="0042479D">
      <w:pPr>
        <w:spacing w:after="0" w:line="240" w:lineRule="auto"/>
        <w:jc w:val="center"/>
        <w:rPr>
          <w:sz w:val="72"/>
        </w:rPr>
      </w:pPr>
    </w:p>
    <w:p w:rsidR="0042479D" w:rsidRDefault="0042479D" w:rsidP="0042479D">
      <w:pPr>
        <w:spacing w:after="0" w:line="240" w:lineRule="auto"/>
        <w:rPr>
          <w:sz w:val="24"/>
        </w:rPr>
        <w:sectPr w:rsidR="0042479D" w:rsidSect="0042479D">
          <w:headerReference w:type="default" r:id="rId9"/>
          <w:pgSz w:w="11906" w:h="16838" w:code="9"/>
          <w:pgMar w:top="227" w:right="567" w:bottom="1134" w:left="1984" w:header="720" w:footer="720" w:gutter="0"/>
          <w:cols w:space="708"/>
          <w:titlePg/>
          <w:docGrid w:linePitch="408"/>
        </w:sectPr>
      </w:pPr>
      <w:r>
        <w:rPr>
          <w:sz w:val="24"/>
        </w:rPr>
        <w:t>   </w:t>
      </w:r>
    </w:p>
    <w:p w:rsidR="003C2A80" w:rsidRDefault="00FA29E2" w:rsidP="003C2A80">
      <w:pPr>
        <w:widowControl w:val="0"/>
        <w:autoSpaceDE w:val="0"/>
        <w:autoSpaceDN w:val="0"/>
        <w:adjustRightInd w:val="0"/>
        <w:spacing w:after="0" w:line="192" w:lineRule="auto"/>
        <w:jc w:val="both"/>
      </w:pPr>
      <w:r>
        <w:lastRenderedPageBreak/>
        <w:t xml:space="preserve">О внесении изменений </w:t>
      </w:r>
    </w:p>
    <w:p w:rsidR="00FA29E2" w:rsidRDefault="00FA29E2" w:rsidP="003C2A80">
      <w:pPr>
        <w:widowControl w:val="0"/>
        <w:autoSpaceDE w:val="0"/>
        <w:autoSpaceDN w:val="0"/>
        <w:adjustRightInd w:val="0"/>
        <w:spacing w:after="0" w:line="192" w:lineRule="auto"/>
        <w:jc w:val="both"/>
      </w:pPr>
      <w:r>
        <w:t>в постановление администрации</w:t>
      </w:r>
    </w:p>
    <w:p w:rsidR="00FA29E2" w:rsidRDefault="00FA29E2" w:rsidP="003C2A80">
      <w:pPr>
        <w:widowControl w:val="0"/>
        <w:autoSpaceDE w:val="0"/>
        <w:autoSpaceDN w:val="0"/>
        <w:adjustRightInd w:val="0"/>
        <w:spacing w:after="0" w:line="192" w:lineRule="auto"/>
        <w:jc w:val="both"/>
      </w:pPr>
      <w:r>
        <w:t xml:space="preserve">города от </w:t>
      </w:r>
      <w:r w:rsidR="003C6F43">
        <w:t>24</w:t>
      </w:r>
      <w:r>
        <w:t>.07.202</w:t>
      </w:r>
      <w:r w:rsidR="003C6F43">
        <w:t>3</w:t>
      </w:r>
      <w:r>
        <w:t xml:space="preserve"> № </w:t>
      </w:r>
      <w:r w:rsidR="003C6F43">
        <w:t>53</w:t>
      </w:r>
      <w:r>
        <w:t>3</w:t>
      </w:r>
    </w:p>
    <w:p w:rsidR="00C64CD9" w:rsidRDefault="00C64CD9" w:rsidP="003C2A80">
      <w:pPr>
        <w:widowControl w:val="0"/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972E99" w:rsidRDefault="00972E99" w:rsidP="003C2A80">
      <w:pPr>
        <w:widowControl w:val="0"/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972E99" w:rsidRDefault="00972E99" w:rsidP="003C2A80">
      <w:pPr>
        <w:widowControl w:val="0"/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1A03CE" w:rsidRPr="001A03CE" w:rsidRDefault="001A03CE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>В целях совершенствования правовых актов администрации гор</w:t>
      </w:r>
      <w:r w:rsidRPr="001A03CE">
        <w:rPr>
          <w:rFonts w:eastAsia="Times New Roman"/>
          <w:lang w:eastAsia="ru-RU"/>
        </w:rPr>
        <w:t>о</w:t>
      </w:r>
      <w:r w:rsidRPr="001A03CE">
        <w:rPr>
          <w:rFonts w:eastAsia="Times New Roman"/>
          <w:lang w:eastAsia="ru-RU"/>
        </w:rPr>
        <w:t xml:space="preserve">да, руководствуясь статьями 41, 58, 59 Устава города Красноярска,  </w:t>
      </w:r>
    </w:p>
    <w:p w:rsidR="001A03CE" w:rsidRPr="001A03CE" w:rsidRDefault="001A03CE" w:rsidP="00AC6F1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 xml:space="preserve">ПОСТАНОВЛЯЮ: </w:t>
      </w:r>
    </w:p>
    <w:p w:rsidR="001A03CE" w:rsidRPr="001A03CE" w:rsidRDefault="001A03CE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 xml:space="preserve">1. Внести в постановление администрации города от </w:t>
      </w:r>
      <w:r w:rsidR="003C6F43">
        <w:rPr>
          <w:rFonts w:eastAsia="Times New Roman"/>
          <w:lang w:eastAsia="ru-RU"/>
        </w:rPr>
        <w:t>24</w:t>
      </w:r>
      <w:r w:rsidRPr="001A03CE">
        <w:rPr>
          <w:rFonts w:eastAsia="Calibri"/>
        </w:rPr>
        <w:t>.07.20</w:t>
      </w:r>
      <w:r>
        <w:rPr>
          <w:rFonts w:eastAsia="Calibri"/>
        </w:rPr>
        <w:t>2</w:t>
      </w:r>
      <w:r w:rsidR="003C6F43">
        <w:rPr>
          <w:rFonts w:eastAsia="Calibri"/>
        </w:rPr>
        <w:t>3</w:t>
      </w:r>
      <w:r w:rsidRPr="001A03CE">
        <w:rPr>
          <w:rFonts w:eastAsia="Calibri"/>
        </w:rPr>
        <w:t xml:space="preserve">              № </w:t>
      </w:r>
      <w:r w:rsidR="003C6F43">
        <w:rPr>
          <w:rFonts w:eastAsia="Calibri"/>
        </w:rPr>
        <w:t>533</w:t>
      </w:r>
      <w:r w:rsidRPr="001A03CE">
        <w:rPr>
          <w:rFonts w:eastAsia="Calibri"/>
        </w:rPr>
        <w:t xml:space="preserve"> </w:t>
      </w:r>
      <w:r w:rsidRPr="001A03CE">
        <w:rPr>
          <w:rFonts w:eastAsia="Times New Roman"/>
          <w:lang w:eastAsia="ru-RU"/>
        </w:rPr>
        <w:t>«</w:t>
      </w:r>
      <w:r w:rsidR="003C6F43" w:rsidRPr="003C6F43">
        <w:rPr>
          <w:rFonts w:eastAsia="Times New Roman"/>
          <w:lang w:eastAsia="ru-RU"/>
        </w:rPr>
        <w:t>Об утверждении Положения о порядке предоставления грантов в форме субсидий муниципальным бюджетным и автономным общео</w:t>
      </w:r>
      <w:r w:rsidR="003C6F43" w:rsidRPr="003C6F43">
        <w:rPr>
          <w:rFonts w:eastAsia="Times New Roman"/>
          <w:lang w:eastAsia="ru-RU"/>
        </w:rPr>
        <w:t>б</w:t>
      </w:r>
      <w:r w:rsidR="00AC6F15">
        <w:rPr>
          <w:rFonts w:eastAsia="Times New Roman"/>
          <w:lang w:eastAsia="ru-RU"/>
        </w:rPr>
        <w:t>разовательным учреждениям –</w:t>
      </w:r>
      <w:r w:rsidR="003C6F43" w:rsidRPr="003C6F43">
        <w:rPr>
          <w:rFonts w:eastAsia="Times New Roman"/>
          <w:lang w:eastAsia="ru-RU"/>
        </w:rPr>
        <w:t xml:space="preserve"> победителям конкурса </w:t>
      </w:r>
      <w:r w:rsidR="003C6F43">
        <w:rPr>
          <w:rFonts w:eastAsia="Times New Roman"/>
          <w:lang w:eastAsia="ru-RU"/>
        </w:rPr>
        <w:t>«</w:t>
      </w:r>
      <w:r w:rsidR="003C6F43" w:rsidRPr="003C6F43">
        <w:rPr>
          <w:rFonts w:eastAsia="Times New Roman"/>
          <w:lang w:eastAsia="ru-RU"/>
        </w:rPr>
        <w:t>Лучшие мун</w:t>
      </w:r>
      <w:r w:rsidR="003C6F43" w:rsidRPr="003C6F43">
        <w:rPr>
          <w:rFonts w:eastAsia="Times New Roman"/>
          <w:lang w:eastAsia="ru-RU"/>
        </w:rPr>
        <w:t>и</w:t>
      </w:r>
      <w:r w:rsidR="003C6F43" w:rsidRPr="003C6F43">
        <w:rPr>
          <w:rFonts w:eastAsia="Times New Roman"/>
          <w:lang w:eastAsia="ru-RU"/>
        </w:rPr>
        <w:t>ципальные общеобразовательные учреждения города Красноярска</w:t>
      </w:r>
      <w:r w:rsidRPr="001A03CE">
        <w:rPr>
          <w:rFonts w:eastAsia="Times New Roman"/>
          <w:lang w:eastAsia="ru-RU"/>
        </w:rPr>
        <w:t xml:space="preserve">» </w:t>
      </w:r>
      <w:r w:rsidR="00AC6F15">
        <w:rPr>
          <w:rFonts w:eastAsia="Times New Roman"/>
          <w:lang w:eastAsia="ru-RU"/>
        </w:rPr>
        <w:t xml:space="preserve">        </w:t>
      </w:r>
      <w:r w:rsidRPr="001A03CE">
        <w:rPr>
          <w:rFonts w:eastAsia="Times New Roman"/>
          <w:lang w:eastAsia="ru-RU"/>
        </w:rPr>
        <w:t>следующие изменения:</w:t>
      </w:r>
    </w:p>
    <w:p w:rsidR="001A03CE" w:rsidRPr="001A03CE" w:rsidRDefault="001E167F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/>
          <w:lang w:eastAsia="ru-RU"/>
        </w:rPr>
      </w:pPr>
      <w:r>
        <w:rPr>
          <w:rFonts w:eastAsia="Calibri"/>
        </w:rPr>
        <w:t>1)</w:t>
      </w:r>
      <w:r w:rsidR="00860053">
        <w:rPr>
          <w:rFonts w:eastAsia="Calibri"/>
        </w:rPr>
        <w:t xml:space="preserve"> п</w:t>
      </w:r>
      <w:r w:rsidR="001A03CE" w:rsidRPr="001A03CE">
        <w:rPr>
          <w:rFonts w:eastAsia="Calibri"/>
        </w:rPr>
        <w:t xml:space="preserve">реамбулу постановления изложить в </w:t>
      </w:r>
      <w:r w:rsidR="001353C3">
        <w:rPr>
          <w:rFonts w:eastAsia="Calibri"/>
        </w:rPr>
        <w:t xml:space="preserve">следующей </w:t>
      </w:r>
      <w:r w:rsidR="001A03CE" w:rsidRPr="001A03CE">
        <w:rPr>
          <w:rFonts w:eastAsia="Calibri"/>
        </w:rPr>
        <w:t>редакции:</w:t>
      </w:r>
    </w:p>
    <w:p w:rsidR="001A03CE" w:rsidRPr="001A03CE" w:rsidRDefault="001A03CE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/>
          <w:lang w:eastAsia="ru-RU"/>
        </w:rPr>
      </w:pPr>
      <w:proofErr w:type="gramStart"/>
      <w:r w:rsidRPr="001A03CE">
        <w:rPr>
          <w:rFonts w:eastAsia="Times New Roman"/>
          <w:lang w:eastAsia="ru-RU"/>
        </w:rPr>
        <w:t>«</w:t>
      </w:r>
      <w:r w:rsidR="001D58EF" w:rsidRPr="001D58EF">
        <w:rPr>
          <w:rFonts w:eastAsia="Times New Roman"/>
          <w:lang w:eastAsia="ru-RU"/>
        </w:rPr>
        <w:t xml:space="preserve">В соответствии с п. 4 ст. 78.1 Бюджетного кодекса Российской Федерации, постановлением Правительства Российской Федерации </w:t>
      </w:r>
      <w:r w:rsidR="001D58EF">
        <w:rPr>
          <w:rFonts w:eastAsia="Times New Roman"/>
          <w:lang w:eastAsia="ru-RU"/>
        </w:rPr>
        <w:t xml:space="preserve">          </w:t>
      </w:r>
      <w:r w:rsidR="001D58EF" w:rsidRPr="001D58EF">
        <w:rPr>
          <w:rFonts w:eastAsia="Times New Roman"/>
          <w:lang w:eastAsia="ru-RU"/>
        </w:rPr>
        <w:t>от 25.10.2023 № 1782 «Об утверждении общих требований к нормати</w:t>
      </w:r>
      <w:r w:rsidR="001D58EF" w:rsidRPr="001D58EF">
        <w:rPr>
          <w:rFonts w:eastAsia="Times New Roman"/>
          <w:lang w:eastAsia="ru-RU"/>
        </w:rPr>
        <w:t>в</w:t>
      </w:r>
      <w:r w:rsidR="001D58EF" w:rsidRPr="001D58EF">
        <w:rPr>
          <w:rFonts w:eastAsia="Times New Roman"/>
          <w:lang w:eastAsia="ru-RU"/>
        </w:rPr>
        <w:t>ным правовым актам, муниципальным правовым актам, регулирующим предоставление из бюджетов субъектов Российской Федерации, мест-</w:t>
      </w:r>
      <w:proofErr w:type="spellStart"/>
      <w:r w:rsidR="001D58EF" w:rsidRPr="001D58EF">
        <w:rPr>
          <w:rFonts w:eastAsia="Times New Roman"/>
          <w:lang w:eastAsia="ru-RU"/>
        </w:rPr>
        <w:t>ных</w:t>
      </w:r>
      <w:proofErr w:type="spellEnd"/>
      <w:r w:rsidR="001D58EF" w:rsidRPr="001D58EF">
        <w:rPr>
          <w:rFonts w:eastAsia="Times New Roman"/>
          <w:lang w:eastAsia="ru-RU"/>
        </w:rPr>
        <w:t xml:space="preserve"> бюджетов субсидий, в том числе грантов в форме субсидий, </w:t>
      </w:r>
      <w:r w:rsidR="00AC6F15">
        <w:rPr>
          <w:rFonts w:eastAsia="Times New Roman"/>
          <w:lang w:eastAsia="ru-RU"/>
        </w:rPr>
        <w:t xml:space="preserve">                  юри</w:t>
      </w:r>
      <w:r w:rsidR="001D58EF" w:rsidRPr="001D58EF">
        <w:rPr>
          <w:rFonts w:eastAsia="Times New Roman"/>
          <w:lang w:eastAsia="ru-RU"/>
        </w:rPr>
        <w:t xml:space="preserve">дическим лицам, индивидуальным предпринимателям, а также </w:t>
      </w:r>
      <w:r w:rsidR="001353C3">
        <w:rPr>
          <w:rFonts w:eastAsia="Times New Roman"/>
          <w:lang w:eastAsia="ru-RU"/>
        </w:rPr>
        <w:t xml:space="preserve">             </w:t>
      </w:r>
      <w:r w:rsidR="001D58EF" w:rsidRPr="001D58EF">
        <w:rPr>
          <w:rFonts w:eastAsia="Times New Roman"/>
          <w:lang w:eastAsia="ru-RU"/>
        </w:rPr>
        <w:t>фи</w:t>
      </w:r>
      <w:r w:rsidR="00AC6F15">
        <w:rPr>
          <w:rFonts w:eastAsia="Times New Roman"/>
          <w:lang w:eastAsia="ru-RU"/>
        </w:rPr>
        <w:t>зиче</w:t>
      </w:r>
      <w:r w:rsidR="001D58EF" w:rsidRPr="001D58EF">
        <w:rPr>
          <w:rFonts w:eastAsia="Times New Roman"/>
          <w:lang w:eastAsia="ru-RU"/>
        </w:rPr>
        <w:t>ским лицам – производителям товаров, работ, услуг и провед</w:t>
      </w:r>
      <w:r w:rsidR="001D58EF" w:rsidRPr="001D58EF">
        <w:rPr>
          <w:rFonts w:eastAsia="Times New Roman"/>
          <w:lang w:eastAsia="ru-RU"/>
        </w:rPr>
        <w:t>е</w:t>
      </w:r>
      <w:r w:rsidR="001D58EF" w:rsidRPr="001D58EF">
        <w:rPr>
          <w:rFonts w:eastAsia="Times New Roman"/>
          <w:lang w:eastAsia="ru-RU"/>
        </w:rPr>
        <w:t>н</w:t>
      </w:r>
      <w:r w:rsidR="00AC6F15">
        <w:rPr>
          <w:rFonts w:eastAsia="Times New Roman"/>
          <w:lang w:eastAsia="ru-RU"/>
        </w:rPr>
        <w:t>ие</w:t>
      </w:r>
      <w:proofErr w:type="gramEnd"/>
      <w:r w:rsidR="00AC6F15">
        <w:rPr>
          <w:rFonts w:eastAsia="Times New Roman"/>
          <w:lang w:eastAsia="ru-RU"/>
        </w:rPr>
        <w:t xml:space="preserve"> отбо</w:t>
      </w:r>
      <w:r w:rsidR="001D58EF" w:rsidRPr="001D58EF">
        <w:rPr>
          <w:rFonts w:eastAsia="Times New Roman"/>
          <w:lang w:eastAsia="ru-RU"/>
        </w:rPr>
        <w:t xml:space="preserve">ров получателей указанных субсидий, </w:t>
      </w:r>
      <w:r w:rsidR="00AC6F15">
        <w:rPr>
          <w:rFonts w:eastAsia="Times New Roman"/>
          <w:lang w:eastAsia="ru-RU"/>
        </w:rPr>
        <w:t xml:space="preserve">в том числе грантов </w:t>
      </w:r>
      <w:r w:rsidR="001353C3">
        <w:rPr>
          <w:rFonts w:eastAsia="Times New Roman"/>
          <w:lang w:eastAsia="ru-RU"/>
        </w:rPr>
        <w:t xml:space="preserve">                  </w:t>
      </w:r>
      <w:r w:rsidR="00AC6F15">
        <w:rPr>
          <w:rFonts w:eastAsia="Times New Roman"/>
          <w:lang w:eastAsia="ru-RU"/>
        </w:rPr>
        <w:t>в форме суб</w:t>
      </w:r>
      <w:r w:rsidR="001353C3">
        <w:rPr>
          <w:rFonts w:eastAsia="Times New Roman"/>
          <w:lang w:eastAsia="ru-RU"/>
        </w:rPr>
        <w:t>сидий», постановлениями</w:t>
      </w:r>
      <w:r w:rsidR="001D58EF" w:rsidRPr="001D58EF">
        <w:rPr>
          <w:rFonts w:eastAsia="Times New Roman"/>
          <w:lang w:eastAsia="ru-RU"/>
        </w:rPr>
        <w:t xml:space="preserve"> администрации города </w:t>
      </w:r>
      <w:r w:rsidR="001353C3">
        <w:rPr>
          <w:rFonts w:eastAsia="Times New Roman"/>
          <w:lang w:eastAsia="ru-RU"/>
        </w:rPr>
        <w:t xml:space="preserve">                     </w:t>
      </w:r>
      <w:r w:rsidR="001D58EF" w:rsidRPr="001D58EF">
        <w:rPr>
          <w:rFonts w:eastAsia="Times New Roman"/>
          <w:lang w:eastAsia="ru-RU"/>
        </w:rPr>
        <w:t>от 2</w:t>
      </w:r>
      <w:r w:rsidR="003C6F43">
        <w:rPr>
          <w:rFonts w:eastAsia="Times New Roman"/>
          <w:lang w:eastAsia="ru-RU"/>
        </w:rPr>
        <w:t>0</w:t>
      </w:r>
      <w:r w:rsidR="001D58EF" w:rsidRPr="001D58EF">
        <w:rPr>
          <w:rFonts w:eastAsia="Times New Roman"/>
          <w:lang w:eastAsia="ru-RU"/>
        </w:rPr>
        <w:t>.0</w:t>
      </w:r>
      <w:r w:rsidR="003C6F43">
        <w:rPr>
          <w:rFonts w:eastAsia="Times New Roman"/>
          <w:lang w:eastAsia="ru-RU"/>
        </w:rPr>
        <w:t>2</w:t>
      </w:r>
      <w:r w:rsidR="001D58EF" w:rsidRPr="001D58EF">
        <w:rPr>
          <w:rFonts w:eastAsia="Times New Roman"/>
          <w:lang w:eastAsia="ru-RU"/>
        </w:rPr>
        <w:t>.202</w:t>
      </w:r>
      <w:r w:rsidR="003C6F43">
        <w:rPr>
          <w:rFonts w:eastAsia="Times New Roman"/>
          <w:lang w:eastAsia="ru-RU"/>
        </w:rPr>
        <w:t>3</w:t>
      </w:r>
      <w:r w:rsidR="001D58EF" w:rsidRPr="001D58EF">
        <w:rPr>
          <w:rFonts w:eastAsia="Times New Roman"/>
          <w:lang w:eastAsia="ru-RU"/>
        </w:rPr>
        <w:t xml:space="preserve"> № </w:t>
      </w:r>
      <w:r w:rsidR="003C6F43">
        <w:rPr>
          <w:rFonts w:eastAsia="Times New Roman"/>
          <w:lang w:eastAsia="ru-RU"/>
        </w:rPr>
        <w:t>113</w:t>
      </w:r>
      <w:r w:rsidR="001D58EF" w:rsidRPr="001D58EF">
        <w:rPr>
          <w:rFonts w:eastAsia="Times New Roman"/>
          <w:lang w:eastAsia="ru-RU"/>
        </w:rPr>
        <w:t xml:space="preserve"> «О проведении конкурса </w:t>
      </w:r>
      <w:r w:rsidR="001353C3">
        <w:rPr>
          <w:rFonts w:eastAsia="Times New Roman"/>
          <w:lang w:eastAsia="ru-RU"/>
        </w:rPr>
        <w:t>«</w:t>
      </w:r>
      <w:r w:rsidR="003C6F43" w:rsidRPr="003C6F43">
        <w:rPr>
          <w:rFonts w:eastAsia="Times New Roman"/>
          <w:lang w:eastAsia="ru-RU"/>
        </w:rPr>
        <w:t>Лучшие муниципальные общеобразовательные учреждения города Красноярска</w:t>
      </w:r>
      <w:r w:rsidR="001353C3">
        <w:rPr>
          <w:rFonts w:eastAsia="Times New Roman"/>
          <w:lang w:eastAsia="ru-RU"/>
        </w:rPr>
        <w:t xml:space="preserve">», </w:t>
      </w:r>
      <w:r w:rsidR="001D58EF" w:rsidRPr="001D58EF">
        <w:rPr>
          <w:rFonts w:eastAsia="Times New Roman"/>
          <w:lang w:eastAsia="ru-RU"/>
        </w:rPr>
        <w:t>от 24.01.2024 № 34 «О реализации пункта 4 статьи 78.5 Бюджетного кодекса Росси</w:t>
      </w:r>
      <w:r w:rsidR="001D58EF" w:rsidRPr="001D58EF">
        <w:rPr>
          <w:rFonts w:eastAsia="Times New Roman"/>
          <w:lang w:eastAsia="ru-RU"/>
        </w:rPr>
        <w:t>й</w:t>
      </w:r>
      <w:r w:rsidR="001D58EF" w:rsidRPr="001D58EF">
        <w:rPr>
          <w:rFonts w:eastAsia="Times New Roman"/>
          <w:lang w:eastAsia="ru-RU"/>
        </w:rPr>
        <w:lastRenderedPageBreak/>
        <w:t>ской Федерации», руководствуясь ст. 41, 58, 59 Устава города Красн</w:t>
      </w:r>
      <w:r w:rsidR="001D58EF" w:rsidRPr="001D58EF">
        <w:rPr>
          <w:rFonts w:eastAsia="Times New Roman"/>
          <w:lang w:eastAsia="ru-RU"/>
        </w:rPr>
        <w:t>о</w:t>
      </w:r>
      <w:r w:rsidR="001D58EF" w:rsidRPr="001D58EF">
        <w:rPr>
          <w:rFonts w:eastAsia="Times New Roman"/>
          <w:lang w:eastAsia="ru-RU"/>
        </w:rPr>
        <w:t>ярска,</w:t>
      </w:r>
    </w:p>
    <w:p w:rsidR="001A03CE" w:rsidRPr="001A03CE" w:rsidRDefault="001A03CE" w:rsidP="00AC6F1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>ПОСТАНОВЛЯЮ</w:t>
      </w:r>
      <w:proofErr w:type="gramStart"/>
      <w:r w:rsidRPr="001A03CE">
        <w:rPr>
          <w:rFonts w:eastAsia="Times New Roman"/>
          <w:lang w:eastAsia="ru-RU"/>
        </w:rPr>
        <w:t>:»</w:t>
      </w:r>
      <w:proofErr w:type="gramEnd"/>
      <w:r w:rsidRPr="001A03CE">
        <w:rPr>
          <w:rFonts w:eastAsia="Times New Roman"/>
          <w:lang w:eastAsia="ru-RU"/>
        </w:rPr>
        <w:t>;</w:t>
      </w:r>
    </w:p>
    <w:p w:rsidR="001A03CE" w:rsidRDefault="001A03CE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>2) приложение к постановлению изложить в редакции согласно приложению к настоящему постановлению</w:t>
      </w:r>
      <w:r w:rsidR="00860053">
        <w:rPr>
          <w:rFonts w:eastAsia="Times New Roman"/>
          <w:lang w:eastAsia="ru-RU"/>
        </w:rPr>
        <w:t>.</w:t>
      </w:r>
    </w:p>
    <w:p w:rsidR="001A03CE" w:rsidRPr="001A03CE" w:rsidRDefault="001A03CE" w:rsidP="003C2A8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>2. Настоящее постановление разместить</w:t>
      </w:r>
      <w:r w:rsidR="00AC6F15">
        <w:rPr>
          <w:rFonts w:eastAsia="Times New Roman"/>
          <w:lang w:eastAsia="ru-RU"/>
        </w:rPr>
        <w:t xml:space="preserve"> в сетевом издании </w:t>
      </w:r>
      <w:r w:rsidRPr="001A03CE">
        <w:rPr>
          <w:rFonts w:eastAsia="Times New Roman"/>
          <w:lang w:eastAsia="ru-RU"/>
        </w:rPr>
        <w:t>«Оф</w:t>
      </w:r>
      <w:r w:rsidRPr="001A03CE">
        <w:rPr>
          <w:rFonts w:eastAsia="Times New Roman"/>
          <w:lang w:eastAsia="ru-RU"/>
        </w:rPr>
        <w:t>и</w:t>
      </w:r>
      <w:r w:rsidRPr="001A03CE">
        <w:rPr>
          <w:rFonts w:eastAsia="Times New Roman"/>
          <w:lang w:eastAsia="ru-RU"/>
        </w:rPr>
        <w:t>циальный интернет-портал правовой информации города Красноярска» (</w:t>
      </w:r>
      <w:r w:rsidRPr="001A03CE">
        <w:rPr>
          <w:rFonts w:eastAsia="Times New Roman"/>
          <w:lang w:val="en-US" w:eastAsia="ru-RU"/>
        </w:rPr>
        <w:t>PRAVO</w:t>
      </w:r>
      <w:r w:rsidRPr="001A03CE">
        <w:rPr>
          <w:rFonts w:eastAsia="Times New Roman"/>
          <w:lang w:eastAsia="ru-RU"/>
        </w:rPr>
        <w:t>-</w:t>
      </w:r>
      <w:r w:rsidRPr="001A03CE">
        <w:rPr>
          <w:rFonts w:eastAsia="Times New Roman"/>
          <w:lang w:val="en-US" w:eastAsia="ru-RU"/>
        </w:rPr>
        <w:t>ADMKRSK</w:t>
      </w:r>
      <w:r w:rsidRPr="001A03CE">
        <w:rPr>
          <w:rFonts w:eastAsia="Times New Roman"/>
          <w:lang w:eastAsia="ru-RU"/>
        </w:rPr>
        <w:t>.</w:t>
      </w:r>
      <w:r w:rsidRPr="001A03CE">
        <w:rPr>
          <w:rFonts w:eastAsia="Times New Roman"/>
          <w:lang w:val="en-US" w:eastAsia="ru-RU"/>
        </w:rPr>
        <w:t>RU</w:t>
      </w:r>
      <w:r w:rsidRPr="001A03CE">
        <w:rPr>
          <w:rFonts w:eastAsia="Times New Roman"/>
          <w:lang w:eastAsia="ru-RU"/>
        </w:rPr>
        <w:t xml:space="preserve">) и на официальном сайте администрации </w:t>
      </w:r>
      <w:r w:rsidR="00AC6F15">
        <w:rPr>
          <w:rFonts w:eastAsia="Times New Roman"/>
          <w:lang w:eastAsia="ru-RU"/>
        </w:rPr>
        <w:t xml:space="preserve">               </w:t>
      </w:r>
      <w:r w:rsidRPr="001A03CE">
        <w:rPr>
          <w:rFonts w:eastAsia="Times New Roman"/>
          <w:lang w:eastAsia="ru-RU"/>
        </w:rPr>
        <w:t>города.</w:t>
      </w:r>
    </w:p>
    <w:p w:rsidR="001A03CE" w:rsidRPr="001A03CE" w:rsidRDefault="001A03CE" w:rsidP="00AC6F15">
      <w:pPr>
        <w:autoSpaceDE w:val="0"/>
        <w:autoSpaceDN w:val="0"/>
        <w:adjustRightInd w:val="0"/>
        <w:spacing w:after="0" w:line="192" w:lineRule="auto"/>
        <w:contextualSpacing/>
        <w:jc w:val="both"/>
        <w:rPr>
          <w:rFonts w:eastAsia="Times New Roman"/>
          <w:lang w:eastAsia="ru-RU"/>
        </w:rPr>
      </w:pPr>
    </w:p>
    <w:p w:rsidR="001A03CE" w:rsidRPr="001A03CE" w:rsidRDefault="001A03CE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1A03CE" w:rsidRPr="001A03CE" w:rsidRDefault="001A03CE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1A03CE" w:rsidRDefault="001A03CE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  <w:r w:rsidRPr="001A03CE">
        <w:rPr>
          <w:rFonts w:eastAsia="Times New Roman"/>
          <w:lang w:eastAsia="ru-RU"/>
        </w:rPr>
        <w:t>Глава города                                                                               В.А. Логинов</w:t>
      </w:r>
    </w:p>
    <w:p w:rsidR="003C2A80" w:rsidRDefault="003C2A80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AC6F15" w:rsidRDefault="00AC6F15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p w:rsidR="00AC6F15" w:rsidRDefault="00AC6F15" w:rsidP="00AC6F15">
      <w:pPr>
        <w:autoSpaceDE w:val="0"/>
        <w:autoSpaceDN w:val="0"/>
        <w:adjustRightInd w:val="0"/>
        <w:spacing w:after="0" w:line="192" w:lineRule="auto"/>
        <w:jc w:val="both"/>
        <w:rPr>
          <w:rFonts w:eastAsia="Times New Roman"/>
          <w:lang w:eastAsia="ru-RU"/>
        </w:rPr>
      </w:pPr>
    </w:p>
    <w:sectPr w:rsidR="00AC6F15" w:rsidSect="0042479D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292" w:rsidRDefault="00887292" w:rsidP="00AC6F15">
      <w:pPr>
        <w:spacing w:after="0" w:line="240" w:lineRule="auto"/>
      </w:pPr>
      <w:r>
        <w:separator/>
      </w:r>
    </w:p>
  </w:endnote>
  <w:endnote w:type="continuationSeparator" w:id="0">
    <w:p w:rsidR="00887292" w:rsidRDefault="00887292" w:rsidP="00AC6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292" w:rsidRDefault="00887292" w:rsidP="00AC6F15">
      <w:pPr>
        <w:spacing w:after="0" w:line="240" w:lineRule="auto"/>
      </w:pPr>
      <w:r>
        <w:separator/>
      </w:r>
    </w:p>
  </w:footnote>
  <w:footnote w:type="continuationSeparator" w:id="0">
    <w:p w:rsidR="00887292" w:rsidRDefault="00887292" w:rsidP="00AC6F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7848638"/>
      <w:docPartObj>
        <w:docPartGallery w:val="Page Numbers (Top of Page)"/>
        <w:docPartUnique/>
      </w:docPartObj>
    </w:sdtPr>
    <w:sdtEndPr/>
    <w:sdtContent>
      <w:p w:rsidR="00AC6F15" w:rsidRDefault="00AC6F15">
        <w:pPr>
          <w:pStyle w:val="a7"/>
          <w:jc w:val="center"/>
        </w:pPr>
        <w:r w:rsidRPr="00AC6F15">
          <w:rPr>
            <w:sz w:val="24"/>
          </w:rPr>
          <w:fldChar w:fldCharType="begin"/>
        </w:r>
        <w:r w:rsidRPr="00AC6F15">
          <w:rPr>
            <w:sz w:val="24"/>
          </w:rPr>
          <w:instrText>PAGE   \* MERGEFORMAT</w:instrText>
        </w:r>
        <w:r w:rsidRPr="00AC6F15">
          <w:rPr>
            <w:sz w:val="24"/>
          </w:rPr>
          <w:fldChar w:fldCharType="separate"/>
        </w:r>
        <w:r w:rsidR="003D77EE">
          <w:rPr>
            <w:noProof/>
            <w:sz w:val="24"/>
          </w:rPr>
          <w:t>2</w:t>
        </w:r>
        <w:r w:rsidRPr="00AC6F15">
          <w:rPr>
            <w:sz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CD1"/>
    <w:rsid w:val="000759E6"/>
    <w:rsid w:val="0012407B"/>
    <w:rsid w:val="001353C3"/>
    <w:rsid w:val="00164BAD"/>
    <w:rsid w:val="001A03CE"/>
    <w:rsid w:val="001D58EF"/>
    <w:rsid w:val="001E167F"/>
    <w:rsid w:val="0026591D"/>
    <w:rsid w:val="002B362D"/>
    <w:rsid w:val="002E66D6"/>
    <w:rsid w:val="0030437E"/>
    <w:rsid w:val="0037782A"/>
    <w:rsid w:val="003C2A80"/>
    <w:rsid w:val="003C6F43"/>
    <w:rsid w:val="003D108C"/>
    <w:rsid w:val="003D77EE"/>
    <w:rsid w:val="003E6E03"/>
    <w:rsid w:val="003F19A6"/>
    <w:rsid w:val="003F284E"/>
    <w:rsid w:val="00400528"/>
    <w:rsid w:val="00406BF2"/>
    <w:rsid w:val="00422A08"/>
    <w:rsid w:val="0042479D"/>
    <w:rsid w:val="00450B78"/>
    <w:rsid w:val="004A2A1D"/>
    <w:rsid w:val="004C0411"/>
    <w:rsid w:val="004D08C8"/>
    <w:rsid w:val="00522CB5"/>
    <w:rsid w:val="00573BA1"/>
    <w:rsid w:val="00585CF2"/>
    <w:rsid w:val="005F3109"/>
    <w:rsid w:val="00683006"/>
    <w:rsid w:val="006D71B7"/>
    <w:rsid w:val="00841425"/>
    <w:rsid w:val="00860053"/>
    <w:rsid w:val="00887292"/>
    <w:rsid w:val="008C15F8"/>
    <w:rsid w:val="00904D30"/>
    <w:rsid w:val="009208E3"/>
    <w:rsid w:val="009258EF"/>
    <w:rsid w:val="00936F89"/>
    <w:rsid w:val="00972E99"/>
    <w:rsid w:val="00AC6F15"/>
    <w:rsid w:val="00B27A00"/>
    <w:rsid w:val="00B6589F"/>
    <w:rsid w:val="00BA44D6"/>
    <w:rsid w:val="00BB7CD1"/>
    <w:rsid w:val="00BC1C62"/>
    <w:rsid w:val="00BE4D58"/>
    <w:rsid w:val="00C0081A"/>
    <w:rsid w:val="00C350D4"/>
    <w:rsid w:val="00C64CD9"/>
    <w:rsid w:val="00C82E72"/>
    <w:rsid w:val="00C838A0"/>
    <w:rsid w:val="00C84EBD"/>
    <w:rsid w:val="00C9071C"/>
    <w:rsid w:val="00CC4924"/>
    <w:rsid w:val="00CF7910"/>
    <w:rsid w:val="00D51FFE"/>
    <w:rsid w:val="00D620E6"/>
    <w:rsid w:val="00D96C03"/>
    <w:rsid w:val="00DC318A"/>
    <w:rsid w:val="00E332EF"/>
    <w:rsid w:val="00E96105"/>
    <w:rsid w:val="00EC1917"/>
    <w:rsid w:val="00F12F8A"/>
    <w:rsid w:val="00F1434C"/>
    <w:rsid w:val="00F76D70"/>
    <w:rsid w:val="00F77C58"/>
    <w:rsid w:val="00FA29E2"/>
    <w:rsid w:val="00FD0483"/>
    <w:rsid w:val="00FE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7CD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65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591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483"/>
    <w:pPr>
      <w:ind w:left="720"/>
      <w:contextualSpacing/>
    </w:pPr>
  </w:style>
  <w:style w:type="paragraph" w:customStyle="1" w:styleId="ConsPlusNormal">
    <w:name w:val="ConsPlusNormal"/>
    <w:rsid w:val="0030437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 w:val="22"/>
      <w:szCs w:val="22"/>
      <w:lang w:eastAsia="ru-RU"/>
    </w:rPr>
  </w:style>
  <w:style w:type="paragraph" w:styleId="a7">
    <w:name w:val="header"/>
    <w:basedOn w:val="a"/>
    <w:link w:val="a8"/>
    <w:uiPriority w:val="99"/>
    <w:unhideWhenUsed/>
    <w:rsid w:val="00AC6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C6F15"/>
  </w:style>
  <w:style w:type="paragraph" w:styleId="a9">
    <w:name w:val="footer"/>
    <w:basedOn w:val="a"/>
    <w:link w:val="aa"/>
    <w:uiPriority w:val="99"/>
    <w:unhideWhenUsed/>
    <w:rsid w:val="00AC6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C6F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7CD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65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591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483"/>
    <w:pPr>
      <w:ind w:left="720"/>
      <w:contextualSpacing/>
    </w:pPr>
  </w:style>
  <w:style w:type="paragraph" w:customStyle="1" w:styleId="ConsPlusNormal">
    <w:name w:val="ConsPlusNormal"/>
    <w:rsid w:val="0030437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 w:val="22"/>
      <w:szCs w:val="22"/>
      <w:lang w:eastAsia="ru-RU"/>
    </w:rPr>
  </w:style>
  <w:style w:type="paragraph" w:styleId="a7">
    <w:name w:val="header"/>
    <w:basedOn w:val="a"/>
    <w:link w:val="a8"/>
    <w:uiPriority w:val="99"/>
    <w:unhideWhenUsed/>
    <w:rsid w:val="00AC6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C6F15"/>
  </w:style>
  <w:style w:type="paragraph" w:styleId="a9">
    <w:name w:val="footer"/>
    <w:basedOn w:val="a"/>
    <w:link w:val="aa"/>
    <w:uiPriority w:val="99"/>
    <w:unhideWhenUsed/>
    <w:rsid w:val="00AC6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C6F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25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113842-1288-4C20-9247-1096B5C20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Рассихина Елена Владимировна</dc:creator>
  <cp:lastModifiedBy>Зырянова Оксана Евгеньевна</cp:lastModifiedBy>
  <cp:revision>2</cp:revision>
  <dcterms:created xsi:type="dcterms:W3CDTF">2025-04-14T03:30:00Z</dcterms:created>
  <dcterms:modified xsi:type="dcterms:W3CDTF">2025-04-14T03:30:00Z</dcterms:modified>
</cp:coreProperties>
</file>