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65" w:rsidRPr="00C005D7" w:rsidRDefault="00267D65" w:rsidP="00DA13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>УТВЕРЖДЕН</w:t>
      </w:r>
    </w:p>
    <w:p w:rsidR="00267D65" w:rsidRPr="00C005D7" w:rsidRDefault="00267D65" w:rsidP="00DA1397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>оргкомитетом городского профессионального конкурса</w:t>
      </w:r>
    </w:p>
    <w:p w:rsidR="00267D65" w:rsidRPr="00C005D7" w:rsidRDefault="00267D65" w:rsidP="00DA1397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 xml:space="preserve"> «</w:t>
      </w:r>
      <w:r w:rsidR="00A676EE">
        <w:rPr>
          <w:rFonts w:ascii="Times New Roman" w:hAnsi="Times New Roman"/>
          <w:sz w:val="24"/>
          <w:szCs w:val="24"/>
        </w:rPr>
        <w:t>Хочу стать руководителем образовательной организации</w:t>
      </w:r>
      <w:r w:rsidRPr="00C005D7">
        <w:rPr>
          <w:rFonts w:ascii="Times New Roman" w:hAnsi="Times New Roman"/>
          <w:sz w:val="24"/>
          <w:szCs w:val="24"/>
        </w:rPr>
        <w:t>»</w:t>
      </w:r>
    </w:p>
    <w:p w:rsidR="00267D65" w:rsidRPr="00C005D7" w:rsidRDefault="00267D65" w:rsidP="00DA1397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C005D7">
        <w:rPr>
          <w:rFonts w:ascii="Times New Roman" w:hAnsi="Times New Roman"/>
          <w:sz w:val="24"/>
          <w:szCs w:val="24"/>
        </w:rPr>
        <w:t xml:space="preserve">Протокол № 1 от </w:t>
      </w:r>
      <w:r w:rsidR="00613EAE">
        <w:rPr>
          <w:rFonts w:ascii="Times New Roman" w:hAnsi="Times New Roman"/>
          <w:sz w:val="24"/>
          <w:szCs w:val="24"/>
        </w:rPr>
        <w:t>23.12.2025</w:t>
      </w:r>
      <w:r w:rsidRPr="00C005D7">
        <w:rPr>
          <w:rFonts w:ascii="Times New Roman" w:hAnsi="Times New Roman"/>
          <w:sz w:val="24"/>
          <w:szCs w:val="24"/>
        </w:rPr>
        <w:t>г.</w:t>
      </w:r>
    </w:p>
    <w:p w:rsidR="00B047CC" w:rsidRPr="003944B0" w:rsidRDefault="00B047CC" w:rsidP="00DA1397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267D65" w:rsidRPr="003944B0" w:rsidRDefault="00267D65" w:rsidP="00DA1397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944B0">
        <w:rPr>
          <w:rFonts w:ascii="Times New Roman" w:hAnsi="Times New Roman"/>
          <w:b/>
          <w:sz w:val="26"/>
          <w:szCs w:val="26"/>
        </w:rPr>
        <w:t xml:space="preserve">Регламент проведения и критерии оценки испытаний </w:t>
      </w:r>
    </w:p>
    <w:p w:rsidR="00267D65" w:rsidRPr="003944B0" w:rsidRDefault="00267D65" w:rsidP="00DA1397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44B0">
        <w:rPr>
          <w:rFonts w:ascii="Times New Roman" w:hAnsi="Times New Roman" w:cs="Times New Roman"/>
          <w:sz w:val="26"/>
          <w:szCs w:val="26"/>
        </w:rPr>
        <w:t xml:space="preserve">городского профессионального конкурса </w:t>
      </w:r>
    </w:p>
    <w:p w:rsidR="00FB557B" w:rsidRPr="003944B0" w:rsidRDefault="00FB557B" w:rsidP="00DA1397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44B0">
        <w:rPr>
          <w:rFonts w:ascii="Times New Roman" w:hAnsi="Times New Roman" w:cs="Times New Roman"/>
          <w:sz w:val="26"/>
          <w:szCs w:val="26"/>
        </w:rPr>
        <w:t>«</w:t>
      </w:r>
      <w:r w:rsidR="00451B23">
        <w:rPr>
          <w:rFonts w:ascii="Times New Roman" w:hAnsi="Times New Roman" w:cs="Times New Roman"/>
          <w:sz w:val="26"/>
          <w:szCs w:val="26"/>
        </w:rPr>
        <w:t>Хочу стать руководителем образовательной организации</w:t>
      </w:r>
      <w:r w:rsidRPr="003944B0">
        <w:rPr>
          <w:rFonts w:ascii="Times New Roman" w:hAnsi="Times New Roman" w:cs="Times New Roman"/>
          <w:sz w:val="26"/>
          <w:szCs w:val="26"/>
        </w:rPr>
        <w:t>»</w:t>
      </w:r>
    </w:p>
    <w:p w:rsidR="0058405B" w:rsidRPr="003944B0" w:rsidRDefault="0058405B" w:rsidP="00DA1397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67D65" w:rsidRPr="003944B0" w:rsidRDefault="00267D65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 профессиональный конкурс  «</w:t>
      </w:r>
      <w:r w:rsidR="00451B23">
        <w:rPr>
          <w:rFonts w:ascii="Times New Roman" w:hAnsi="Times New Roman" w:cs="Times New Roman"/>
          <w:color w:val="000000" w:themeColor="text1"/>
          <w:sz w:val="26"/>
          <w:szCs w:val="26"/>
        </w:rPr>
        <w:t>Хочу стать руководителем образовательной организации</w:t>
      </w: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» (далее − Конкурс) состоит из двух этапов:</w:t>
      </w:r>
    </w:p>
    <w:p w:rsidR="00267D65" w:rsidRPr="003944B0" w:rsidRDefault="00267D65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первый этап: проводится в заочной форме;</w:t>
      </w:r>
    </w:p>
    <w:p w:rsidR="00267D65" w:rsidRPr="003944B0" w:rsidRDefault="00E87E20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второй этап: </w:t>
      </w:r>
      <w:r w:rsidR="00267D65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проводится в очной форме </w:t>
      </w:r>
      <w:r w:rsidR="00590EC7">
        <w:rPr>
          <w:rFonts w:ascii="Times New Roman" w:hAnsi="Times New Roman" w:cs="Times New Roman"/>
          <w:color w:val="000000" w:themeColor="text1"/>
          <w:sz w:val="26"/>
          <w:szCs w:val="26"/>
        </w:rPr>
        <w:t>согласно</w:t>
      </w:r>
      <w:r w:rsidR="007D2B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3FB4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приказа Главного </w:t>
      </w:r>
      <w:proofErr w:type="gramStart"/>
      <w:r w:rsidR="00193FB4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</w:t>
      </w:r>
      <w:r w:rsidR="007378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образования администрации города Красноярска</w:t>
      </w:r>
      <w:proofErr w:type="gramEnd"/>
      <w:r w:rsidR="00267D65"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67D65" w:rsidRPr="003944B0" w:rsidRDefault="00267D65" w:rsidP="00DA139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44B0">
        <w:rPr>
          <w:rFonts w:ascii="Times New Roman" w:hAnsi="Times New Roman" w:cs="Times New Roman"/>
          <w:color w:val="000000" w:themeColor="text1"/>
          <w:sz w:val="26"/>
          <w:szCs w:val="26"/>
        </w:rPr>
        <w:t>Место проведения Конкурса, утверждается Оргкомитетом.</w:t>
      </w:r>
    </w:p>
    <w:p w:rsidR="00267D65" w:rsidRPr="003944B0" w:rsidRDefault="00267D65" w:rsidP="00DA1397">
      <w:pPr>
        <w:pStyle w:val="a8"/>
        <w:ind w:firstLine="567"/>
        <w:rPr>
          <w:rFonts w:ascii="Times New Roman" w:hAnsi="Times New Roman"/>
          <w:sz w:val="26"/>
          <w:szCs w:val="26"/>
        </w:rPr>
      </w:pPr>
    </w:p>
    <w:p w:rsidR="003944B0" w:rsidRPr="003944B0" w:rsidRDefault="00B96C17" w:rsidP="00DA1397">
      <w:pPr>
        <w:pStyle w:val="a8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Первый</w:t>
      </w:r>
      <w:r w:rsidR="003944B0" w:rsidRPr="003944B0">
        <w:rPr>
          <w:rFonts w:ascii="Times New Roman" w:hAnsi="Times New Roman"/>
          <w:b/>
          <w:bCs/>
          <w:color w:val="000000"/>
          <w:sz w:val="26"/>
          <w:szCs w:val="26"/>
        </w:rPr>
        <w:t xml:space="preserve"> этап</w:t>
      </w:r>
    </w:p>
    <w:p w:rsidR="0058405B" w:rsidRPr="003944B0" w:rsidRDefault="003944B0" w:rsidP="00DA13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44B0">
        <w:rPr>
          <w:rFonts w:ascii="Times New Roman" w:hAnsi="Times New Roman"/>
          <w:b/>
          <w:bCs/>
          <w:color w:val="000000"/>
          <w:sz w:val="26"/>
          <w:szCs w:val="26"/>
        </w:rPr>
        <w:t>Конкурсное испытание «</w:t>
      </w:r>
      <w:r w:rsidR="00451B23">
        <w:rPr>
          <w:rFonts w:ascii="Times New Roman" w:hAnsi="Times New Roman"/>
          <w:b/>
          <w:bCs/>
          <w:color w:val="000000"/>
          <w:sz w:val="26"/>
          <w:szCs w:val="26"/>
        </w:rPr>
        <w:t>Мое педагогическое кредо</w:t>
      </w:r>
      <w:r w:rsidRPr="003944B0">
        <w:rPr>
          <w:rFonts w:ascii="Times New Roman" w:hAnsi="Times New Roman"/>
          <w:b/>
          <w:bCs/>
          <w:color w:val="000000"/>
          <w:sz w:val="26"/>
          <w:szCs w:val="26"/>
        </w:rPr>
        <w:t>»</w:t>
      </w:r>
      <w:r w:rsidRPr="003944B0">
        <w:rPr>
          <w:rFonts w:ascii="Times New Roman" w:hAnsi="Times New Roman"/>
          <w:sz w:val="26"/>
          <w:szCs w:val="26"/>
        </w:rPr>
        <w:t xml:space="preserve"> (</w:t>
      </w:r>
      <w:r w:rsidR="00E31CDD">
        <w:rPr>
          <w:rFonts w:ascii="Times New Roman" w:hAnsi="Times New Roman"/>
          <w:sz w:val="26"/>
          <w:szCs w:val="26"/>
        </w:rPr>
        <w:t xml:space="preserve">демонстрация, представление педагога </w:t>
      </w:r>
      <w:r w:rsidR="00451B23">
        <w:rPr>
          <w:rFonts w:ascii="Times New Roman" w:hAnsi="Times New Roman"/>
          <w:sz w:val="26"/>
          <w:szCs w:val="26"/>
        </w:rPr>
        <w:t>о роли современного руководителя в образовании; наиболее актуальные проблемы в образовании и пути их решения; почему я хочу стать руководителем, какие личные качества будут способствовать профессиональному развитию в данном направлении</w:t>
      </w:r>
      <w:r w:rsidRPr="003944B0">
        <w:rPr>
          <w:rFonts w:ascii="Times New Roman" w:hAnsi="Times New Roman"/>
          <w:sz w:val="26"/>
          <w:szCs w:val="26"/>
        </w:rPr>
        <w:t>)</w:t>
      </w:r>
      <w:r w:rsidR="00B27326" w:rsidRPr="003944B0">
        <w:rPr>
          <w:rFonts w:ascii="Times New Roman" w:hAnsi="Times New Roman"/>
          <w:sz w:val="26"/>
          <w:szCs w:val="26"/>
        </w:rPr>
        <w:t>.</w:t>
      </w:r>
    </w:p>
    <w:p w:rsidR="003944B0" w:rsidRPr="003944B0" w:rsidRDefault="003944B0" w:rsidP="00A676E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944B0">
        <w:rPr>
          <w:rFonts w:ascii="Times New Roman" w:hAnsi="Times New Roman"/>
          <w:b/>
          <w:sz w:val="26"/>
          <w:szCs w:val="26"/>
        </w:rPr>
        <w:t>Формат:</w:t>
      </w:r>
      <w:r w:rsidRPr="003944B0">
        <w:rPr>
          <w:rFonts w:ascii="Times New Roman" w:hAnsi="Times New Roman"/>
          <w:sz w:val="26"/>
          <w:szCs w:val="26"/>
        </w:rPr>
        <w:t xml:space="preserve"> видеоролик.</w:t>
      </w:r>
      <w:r w:rsidR="00A676EE" w:rsidRPr="00A676EE">
        <w:rPr>
          <w:rFonts w:ascii="Times New Roman" w:hAnsi="Times New Roman"/>
          <w:sz w:val="26"/>
          <w:szCs w:val="26"/>
        </w:rPr>
        <w:t xml:space="preserve"> </w:t>
      </w:r>
      <w:r w:rsidR="00A676EE" w:rsidRPr="003944B0">
        <w:rPr>
          <w:rFonts w:ascii="Times New Roman" w:hAnsi="Times New Roman"/>
          <w:sz w:val="26"/>
          <w:szCs w:val="26"/>
        </w:rPr>
        <w:t>Педагогический работник самостоятельно определя</w:t>
      </w:r>
      <w:r w:rsidR="00C773EF">
        <w:rPr>
          <w:rFonts w:ascii="Times New Roman" w:hAnsi="Times New Roman"/>
          <w:sz w:val="26"/>
          <w:szCs w:val="26"/>
        </w:rPr>
        <w:t>е</w:t>
      </w:r>
      <w:r w:rsidR="00A676EE" w:rsidRPr="003944B0">
        <w:rPr>
          <w:rFonts w:ascii="Times New Roman" w:hAnsi="Times New Roman"/>
          <w:sz w:val="26"/>
          <w:szCs w:val="26"/>
        </w:rPr>
        <w:t>т жанр видеоролика (интервью, репортаж, видеоклип, документальное кино, художественная постановка и т.п.).</w:t>
      </w:r>
    </w:p>
    <w:p w:rsidR="003944B0" w:rsidRPr="003944B0" w:rsidRDefault="003944B0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44B0">
        <w:rPr>
          <w:rFonts w:ascii="Times New Roman" w:eastAsia="Times New Roman" w:hAnsi="Times New Roman"/>
          <w:b/>
          <w:sz w:val="26"/>
          <w:szCs w:val="26"/>
          <w:lang w:eastAsia="ru-RU"/>
        </w:rPr>
        <w:t>Технические требования:</w:t>
      </w:r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 xml:space="preserve"> видеоролик должен иметь качественный звук и изображение; разрешение видеоролика – не менее 1920х1080; горизонтальная съемка; длительность – не более трех минут; формат видеоролика – .</w:t>
      </w:r>
      <w:proofErr w:type="spellStart"/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>mov</w:t>
      </w:r>
      <w:proofErr w:type="spellEnd"/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.mp4.</w:t>
      </w:r>
    </w:p>
    <w:p w:rsidR="003944B0" w:rsidRPr="003944B0" w:rsidRDefault="003944B0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944B0">
        <w:rPr>
          <w:rFonts w:ascii="Times New Roman" w:eastAsia="Times New Roman" w:hAnsi="Times New Roman"/>
          <w:sz w:val="26"/>
          <w:szCs w:val="26"/>
          <w:lang w:eastAsia="ru-RU"/>
        </w:rPr>
        <w:t>Видеоролик должен иметь заставку, содержащую сведения о конкурсанте (ФИО и должность участника, наименование образовательного учреждения, в котором работает конкурсант).</w:t>
      </w:r>
    </w:p>
    <w:p w:rsidR="007A1F41" w:rsidRPr="00E87E20" w:rsidRDefault="003944B0" w:rsidP="00E87E20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Видеоролик необходимо загрузить на облачный сервис с открытым доступом. Ссылку на видеоролик необходимо добавить в информационную карту, раздел «дополнительная информация» – ссылка на </w:t>
      </w:r>
      <w:r w:rsidRPr="007A1F41">
        <w:rPr>
          <w:rFonts w:ascii="Times New Roman" w:hAnsi="Times New Roman"/>
          <w:sz w:val="26"/>
          <w:szCs w:val="26"/>
        </w:rPr>
        <w:t>«</w:t>
      </w:r>
      <w:r w:rsidR="00A676EE">
        <w:rPr>
          <w:rFonts w:ascii="Times New Roman" w:hAnsi="Times New Roman"/>
          <w:sz w:val="26"/>
          <w:szCs w:val="26"/>
        </w:rPr>
        <w:t>Мое педагогическое кредо</w:t>
      </w:r>
      <w:r w:rsidRPr="007A1F41">
        <w:rPr>
          <w:rFonts w:ascii="Times New Roman" w:hAnsi="Times New Roman"/>
          <w:sz w:val="26"/>
          <w:szCs w:val="26"/>
        </w:rPr>
        <w:t>». Видеоролик должен быть доступен в течение трех месяцев.</w:t>
      </w:r>
    </w:p>
    <w:p w:rsidR="007A1F41" w:rsidRPr="007A1F41" w:rsidRDefault="007A1F41" w:rsidP="00DA1397">
      <w:pPr>
        <w:pStyle w:val="a8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1F41">
        <w:rPr>
          <w:rFonts w:ascii="Times New Roman" w:eastAsia="Times New Roman" w:hAnsi="Times New Roman"/>
          <w:b/>
          <w:sz w:val="26"/>
          <w:szCs w:val="26"/>
          <w:lang w:eastAsia="ru-RU"/>
        </w:rPr>
        <w:t>Порядок оценивания: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 оценивание проводится по </w:t>
      </w:r>
      <w:r w:rsidR="00B96C17">
        <w:rPr>
          <w:rFonts w:ascii="Times New Roman" w:eastAsia="Times New Roman" w:hAnsi="Times New Roman"/>
          <w:sz w:val="26"/>
          <w:szCs w:val="26"/>
          <w:lang w:eastAsia="ru-RU"/>
        </w:rPr>
        <w:t>трем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 критериям</w:t>
      </w:r>
      <w:r w:rsidRPr="007A1F41">
        <w:rPr>
          <w:rFonts w:ascii="Times New Roman" w:hAnsi="Times New Roman"/>
          <w:sz w:val="26"/>
          <w:szCs w:val="26"/>
        </w:rPr>
        <w:t xml:space="preserve">. 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7A1F41" w:rsidRPr="007A1F41" w:rsidRDefault="007A1F41" w:rsidP="00DA1397">
      <w:pPr>
        <w:pStyle w:val="a8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 xml:space="preserve">Максимальная оценка за конкурсное испытание </w:t>
      </w:r>
      <w:r w:rsidRPr="0053230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– </w:t>
      </w:r>
      <w:r w:rsidR="00C730EB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96C17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C730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баллов</w:t>
      </w:r>
      <w:r w:rsidRPr="007A1F4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4318D" w:rsidRPr="003944B0" w:rsidRDefault="00F4318D" w:rsidP="00DA1397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451B23" w:rsidRDefault="00F4318D" w:rsidP="00E87E20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44B0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7A1F41" w:rsidRDefault="007A1F41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C730EB" w:rsidRPr="00C730EB" w:rsidTr="00AB245F">
        <w:trPr>
          <w:trHeight w:val="308"/>
        </w:trPr>
        <w:tc>
          <w:tcPr>
            <w:tcW w:w="2127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730EB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C730EB" w:rsidRPr="00C730EB" w:rsidTr="00AB245F">
        <w:trPr>
          <w:trHeight w:val="152"/>
        </w:trPr>
        <w:tc>
          <w:tcPr>
            <w:tcW w:w="2127" w:type="dxa"/>
            <w:vMerge w:val="restart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730EB">
              <w:rPr>
                <w:rFonts w:ascii="Times New Roman" w:hAnsi="Times New Roman"/>
                <w:color w:val="000000"/>
              </w:rPr>
              <w:t xml:space="preserve">Содержательность </w:t>
            </w:r>
          </w:p>
        </w:tc>
        <w:tc>
          <w:tcPr>
            <w:tcW w:w="5670" w:type="dxa"/>
          </w:tcPr>
          <w:p w:rsidR="00C730EB" w:rsidRPr="00C730EB" w:rsidRDefault="00451B23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Собственная точка зрения при раскрытии темы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определяет и точно формулирует актуальные проблемы образования, предлагает возможные пути их решения</w:t>
            </w:r>
            <w:r w:rsidR="00451B23">
              <w:rPr>
                <w:rFonts w:ascii="Times New Roman" w:hAnsi="Times New Roman"/>
                <w:color w:val="000000"/>
              </w:rPr>
              <w:t xml:space="preserve">, корректно </w:t>
            </w:r>
            <w:r w:rsidRPr="00C730EB">
              <w:rPr>
                <w:rFonts w:ascii="Times New Roman" w:hAnsi="Times New Roman"/>
                <w:color w:val="000000"/>
              </w:rPr>
              <w:t xml:space="preserve"> </w:t>
            </w:r>
            <w:r w:rsidR="00451B23" w:rsidRPr="00C730EB">
              <w:rPr>
                <w:rFonts w:ascii="Times New Roman" w:hAnsi="Times New Roman"/>
                <w:color w:val="000000"/>
              </w:rPr>
              <w:t xml:space="preserve">аргументируя </w:t>
            </w:r>
            <w:r w:rsidR="00451B23">
              <w:rPr>
                <w:rFonts w:ascii="Times New Roman" w:hAnsi="Times New Roman"/>
                <w:color w:val="000000"/>
              </w:rPr>
              <w:t>обоснованность собственной позиции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B96C17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Описывает особенности управленческой деятельности руководителя, причины, по которым участника интересует данный вид деятельности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71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демонстрирует достижения в работе</w:t>
            </w:r>
            <w:r w:rsidR="00A676EE">
              <w:rPr>
                <w:rFonts w:ascii="Times New Roman" w:hAnsi="Times New Roman"/>
                <w:color w:val="000000"/>
              </w:rPr>
              <w:t>, видени</w:t>
            </w:r>
            <w:r w:rsidR="00B96C17">
              <w:rPr>
                <w:rFonts w:ascii="Times New Roman" w:hAnsi="Times New Roman"/>
                <w:color w:val="000000"/>
              </w:rPr>
              <w:t>е перспектив собственного развития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 w:val="restart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 xml:space="preserve">Творческий подход </w:t>
            </w:r>
          </w:p>
        </w:tc>
        <w:tc>
          <w:tcPr>
            <w:tcW w:w="5670" w:type="dxa"/>
          </w:tcPr>
          <w:p w:rsidR="00C730EB" w:rsidRPr="00C730EB" w:rsidRDefault="00A676EE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B96C17">
              <w:rPr>
                <w:rFonts w:ascii="Times New Roman" w:hAnsi="Times New Roman"/>
                <w:color w:val="000000"/>
              </w:rPr>
              <w:t>емонстрирует лексическую наполненность и разнообразие средств выражения мыслей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08"/>
        </w:trPr>
        <w:tc>
          <w:tcPr>
            <w:tcW w:w="2127" w:type="dxa"/>
            <w:vMerge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видеоролик логично построен, имеет плавные переходы между фрагментами, музыкальное сопровождение соответствует моментам, показанным в видеоролике, высокое качество озвучивания видеоролика, наличие специальных эффектов, художественных выразительных средств, компьютерной графики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518"/>
        </w:trPr>
        <w:tc>
          <w:tcPr>
            <w:tcW w:w="2127" w:type="dxa"/>
          </w:tcPr>
          <w:p w:rsidR="00C730EB" w:rsidRPr="00C730EB" w:rsidRDefault="00C730EB" w:rsidP="00C730E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</w:tcPr>
          <w:p w:rsidR="00C730EB" w:rsidRPr="00C730EB" w:rsidRDefault="00C730EB" w:rsidP="009714F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730EB">
              <w:rPr>
                <w:rFonts w:ascii="Times New Roman" w:hAnsi="Times New Roman"/>
                <w:color w:val="000000"/>
              </w:rPr>
              <w:t>оформлено в соответствии с требованиями</w:t>
            </w:r>
            <w:r w:rsidR="00B96C17">
              <w:rPr>
                <w:rFonts w:ascii="Times New Roman" w:hAnsi="Times New Roman"/>
                <w:color w:val="000000"/>
              </w:rPr>
              <w:t xml:space="preserve">, соблюдение регламента (до </w:t>
            </w:r>
            <w:r w:rsidR="009714F2">
              <w:rPr>
                <w:rFonts w:ascii="Times New Roman" w:hAnsi="Times New Roman"/>
                <w:color w:val="000000"/>
              </w:rPr>
              <w:t>5</w:t>
            </w:r>
            <w:r w:rsidR="00B96C17">
              <w:rPr>
                <w:rFonts w:ascii="Times New Roman" w:hAnsi="Times New Roman"/>
                <w:color w:val="000000"/>
              </w:rPr>
              <w:t xml:space="preserve"> минут)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C730EB" w:rsidRPr="00C730EB" w:rsidRDefault="00C730EB" w:rsidP="00C730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0-2</w:t>
            </w:r>
          </w:p>
        </w:tc>
      </w:tr>
      <w:tr w:rsidR="00C730EB" w:rsidRPr="00C730EB" w:rsidTr="00AB245F">
        <w:trPr>
          <w:trHeight w:val="323"/>
        </w:trPr>
        <w:tc>
          <w:tcPr>
            <w:tcW w:w="7797" w:type="dxa"/>
            <w:gridSpan w:val="2"/>
          </w:tcPr>
          <w:p w:rsidR="00C730EB" w:rsidRPr="00C730EB" w:rsidRDefault="00C730EB" w:rsidP="00C730EB">
            <w:pPr>
              <w:tabs>
                <w:tab w:val="left" w:pos="3663"/>
              </w:tabs>
              <w:spacing w:line="240" w:lineRule="auto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C730EB" w:rsidRPr="00C730EB" w:rsidRDefault="00C730EB" w:rsidP="00B96C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730EB">
              <w:rPr>
                <w:rFonts w:ascii="Times New Roman" w:hAnsi="Times New Roman"/>
              </w:rPr>
              <w:t>1</w:t>
            </w:r>
            <w:r w:rsidR="00B96C17">
              <w:rPr>
                <w:rFonts w:ascii="Times New Roman" w:hAnsi="Times New Roman"/>
              </w:rPr>
              <w:t>4</w:t>
            </w:r>
            <w:r w:rsidRPr="00C730EB">
              <w:rPr>
                <w:rFonts w:ascii="Times New Roman" w:hAnsi="Times New Roman"/>
              </w:rPr>
              <w:t xml:space="preserve"> баллов</w:t>
            </w:r>
          </w:p>
        </w:tc>
      </w:tr>
    </w:tbl>
    <w:p w:rsidR="007A1F41" w:rsidRDefault="007A1F41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590EC7" w:rsidRPr="000B28EE" w:rsidRDefault="00B96C17" w:rsidP="00DA1397">
      <w:pPr>
        <w:pStyle w:val="a8"/>
        <w:numPr>
          <w:ilvl w:val="0"/>
          <w:numId w:val="1"/>
        </w:numPr>
        <w:ind w:left="0" w:firstLine="56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Второй</w:t>
      </w:r>
      <w:r w:rsidR="00590EC7" w:rsidRPr="000B28EE">
        <w:rPr>
          <w:rFonts w:ascii="Times New Roman" w:hAnsi="Times New Roman"/>
          <w:b/>
          <w:bCs/>
          <w:sz w:val="26"/>
          <w:szCs w:val="26"/>
        </w:rPr>
        <w:t xml:space="preserve"> этап</w:t>
      </w:r>
    </w:p>
    <w:p w:rsidR="00590EC7" w:rsidRPr="000B28EE" w:rsidRDefault="00590EC7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 xml:space="preserve">Конкурсные испытания основного этапа проводятся в очной форме согласно приказа Главного </w:t>
      </w:r>
      <w:proofErr w:type="gramStart"/>
      <w:r w:rsidRPr="000B28EE">
        <w:rPr>
          <w:rFonts w:ascii="Times New Roman" w:hAnsi="Times New Roman"/>
          <w:color w:val="000000"/>
          <w:sz w:val="26"/>
          <w:szCs w:val="26"/>
        </w:rPr>
        <w:t>управления образования администрации города Красноярска</w:t>
      </w:r>
      <w:proofErr w:type="gramEnd"/>
      <w:r w:rsidRPr="000B28E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590EC7" w:rsidRPr="000B28EE" w:rsidRDefault="00590EC7" w:rsidP="00DA1397">
      <w:pPr>
        <w:pStyle w:val="Default"/>
        <w:ind w:firstLine="567"/>
        <w:jc w:val="both"/>
        <w:rPr>
          <w:sz w:val="26"/>
          <w:szCs w:val="26"/>
        </w:rPr>
      </w:pPr>
      <w:r w:rsidRPr="000B28EE">
        <w:rPr>
          <w:sz w:val="26"/>
          <w:szCs w:val="26"/>
        </w:rPr>
        <w:t>Конкурсные испытания основного этапа Конкурса проводятся на площадках, утвержденных Оргкомитетом.</w:t>
      </w:r>
    </w:p>
    <w:p w:rsidR="00590EC7" w:rsidRPr="000B28EE" w:rsidRDefault="00590EC7" w:rsidP="00DA1397">
      <w:pPr>
        <w:pStyle w:val="Default"/>
        <w:ind w:firstLine="567"/>
        <w:jc w:val="both"/>
        <w:rPr>
          <w:sz w:val="26"/>
          <w:szCs w:val="26"/>
        </w:rPr>
      </w:pPr>
    </w:p>
    <w:p w:rsidR="0063162F" w:rsidRPr="00B96C17" w:rsidRDefault="00B96C17" w:rsidP="00B96C17">
      <w:pPr>
        <w:pStyle w:val="Defaul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2.1. </w:t>
      </w:r>
      <w:r w:rsidR="00590EC7" w:rsidRPr="000B28EE">
        <w:rPr>
          <w:b/>
          <w:sz w:val="26"/>
          <w:szCs w:val="26"/>
        </w:rPr>
        <w:t xml:space="preserve">Конкурсное испытание </w:t>
      </w:r>
      <w:r>
        <w:rPr>
          <w:b/>
          <w:sz w:val="26"/>
          <w:szCs w:val="26"/>
        </w:rPr>
        <w:t>«Презентация управленческого проекта</w:t>
      </w:r>
      <w:r w:rsidR="000B28EE" w:rsidRPr="000B28EE">
        <w:rPr>
          <w:b/>
          <w:sz w:val="26"/>
          <w:szCs w:val="26"/>
        </w:rPr>
        <w:t xml:space="preserve">» </w:t>
      </w:r>
      <w:r w:rsidR="000B28EE" w:rsidRPr="000B28EE">
        <w:rPr>
          <w:sz w:val="26"/>
          <w:szCs w:val="26"/>
        </w:rPr>
        <w:t>(</w:t>
      </w:r>
      <w:r w:rsidR="0063162F" w:rsidRPr="000B28EE">
        <w:rPr>
          <w:rFonts w:eastAsia="Calibri"/>
          <w:sz w:val="26"/>
          <w:szCs w:val="26"/>
        </w:rPr>
        <w:t xml:space="preserve">демонстрация участниками Конкурса </w:t>
      </w:r>
      <w:r>
        <w:rPr>
          <w:rFonts w:eastAsia="Calibri"/>
          <w:sz w:val="26"/>
          <w:szCs w:val="26"/>
        </w:rPr>
        <w:t>модели современной образовательной организации, описывается личное видение решения проблем с точки зрения управления современной образовательной организацией, также включает в себя визитную карточку участника, представляющего себя лично и образовательную организацию</w:t>
      </w:r>
      <w:r w:rsidR="000B28EE" w:rsidRPr="000B28EE">
        <w:rPr>
          <w:rFonts w:eastAsia="Calibri"/>
          <w:sz w:val="26"/>
          <w:szCs w:val="26"/>
        </w:rPr>
        <w:t>)</w:t>
      </w:r>
      <w:r w:rsidR="0063162F" w:rsidRPr="000B28EE">
        <w:rPr>
          <w:rFonts w:eastAsia="Calibri"/>
          <w:sz w:val="26"/>
          <w:szCs w:val="26"/>
        </w:rPr>
        <w:t>.</w:t>
      </w:r>
    </w:p>
    <w:p w:rsidR="000B28EE" w:rsidRDefault="0063162F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b/>
          <w:color w:val="000000"/>
          <w:sz w:val="26"/>
          <w:szCs w:val="26"/>
        </w:rPr>
        <w:t>Формат:</w:t>
      </w:r>
      <w:r w:rsidRPr="000B28EE">
        <w:rPr>
          <w:rFonts w:ascii="Times New Roman" w:hAnsi="Times New Roman"/>
          <w:color w:val="000000"/>
          <w:sz w:val="26"/>
          <w:szCs w:val="26"/>
        </w:rPr>
        <w:t xml:space="preserve"> демонстрация конкурсантом компетентности в вопросах </w:t>
      </w:r>
      <w:r w:rsidR="00B96C17">
        <w:rPr>
          <w:rFonts w:ascii="Times New Roman" w:hAnsi="Times New Roman"/>
          <w:color w:val="000000"/>
          <w:sz w:val="26"/>
          <w:szCs w:val="26"/>
        </w:rPr>
        <w:t>управления современной образовательной организацией</w:t>
      </w:r>
      <w:r w:rsidR="00391B15" w:rsidRPr="000B28EE">
        <w:rPr>
          <w:rFonts w:ascii="Times New Roman" w:hAnsi="Times New Roman"/>
          <w:color w:val="000000"/>
          <w:sz w:val="26"/>
          <w:szCs w:val="26"/>
        </w:rPr>
        <w:t>.</w:t>
      </w:r>
    </w:p>
    <w:p w:rsidR="000B28EE" w:rsidRDefault="000B28EE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 xml:space="preserve">Выступление конкурсанта может сопровождаться презентацией (не более 12 слайдов). </w:t>
      </w:r>
    </w:p>
    <w:p w:rsidR="000B28EE" w:rsidRPr="000B28EE" w:rsidRDefault="00B96C17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Презентация управленческого проекта</w:t>
      </w:r>
      <w:r w:rsidR="000B28EE" w:rsidRPr="000B28EE">
        <w:rPr>
          <w:rFonts w:ascii="Times New Roman" w:hAnsi="Times New Roman"/>
          <w:color w:val="000000"/>
          <w:sz w:val="26"/>
          <w:szCs w:val="26"/>
        </w:rPr>
        <w:t xml:space="preserve"> проводится на площадке, утвержденной Оргкомитетом. </w:t>
      </w:r>
    </w:p>
    <w:p w:rsidR="000B28EE" w:rsidRPr="007C5F54" w:rsidRDefault="000B28EE" w:rsidP="00DA1397">
      <w:pPr>
        <w:pStyle w:val="a8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B28EE">
        <w:rPr>
          <w:rFonts w:ascii="Times New Roman" w:hAnsi="Times New Roman"/>
          <w:color w:val="000000"/>
          <w:sz w:val="26"/>
          <w:szCs w:val="26"/>
        </w:rPr>
        <w:t xml:space="preserve">Очередность выступления конкурсантов определяется жеребьевкой, проводимой на </w:t>
      </w:r>
      <w:proofErr w:type="gramStart"/>
      <w:r w:rsidRPr="000B28EE">
        <w:rPr>
          <w:rFonts w:ascii="Times New Roman" w:hAnsi="Times New Roman"/>
          <w:color w:val="000000"/>
          <w:sz w:val="26"/>
          <w:szCs w:val="26"/>
        </w:rPr>
        <w:t>уст</w:t>
      </w:r>
      <w:r w:rsidRPr="007C5F54">
        <w:rPr>
          <w:rFonts w:ascii="Times New Roman" w:hAnsi="Times New Roman"/>
          <w:color w:val="000000"/>
          <w:sz w:val="26"/>
          <w:szCs w:val="26"/>
        </w:rPr>
        <w:t>ановочном</w:t>
      </w:r>
      <w:proofErr w:type="gramEnd"/>
      <w:r w:rsidR="00E31CD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7C5F54">
        <w:rPr>
          <w:rFonts w:ascii="Times New Roman" w:hAnsi="Times New Roman"/>
          <w:color w:val="000000"/>
          <w:sz w:val="26"/>
          <w:szCs w:val="26"/>
        </w:rPr>
        <w:t>вебинаре</w:t>
      </w:r>
      <w:proofErr w:type="spellEnd"/>
      <w:r w:rsidRPr="007C5F54">
        <w:rPr>
          <w:rFonts w:ascii="Times New Roman" w:hAnsi="Times New Roman"/>
          <w:color w:val="000000"/>
          <w:sz w:val="26"/>
          <w:szCs w:val="26"/>
        </w:rPr>
        <w:t>.</w:t>
      </w:r>
    </w:p>
    <w:p w:rsidR="0063162F" w:rsidRPr="00E87E20" w:rsidRDefault="00391B15" w:rsidP="00E87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C5F54">
        <w:rPr>
          <w:rFonts w:ascii="Times New Roman" w:hAnsi="Times New Roman"/>
          <w:b/>
          <w:sz w:val="26"/>
          <w:szCs w:val="26"/>
        </w:rPr>
        <w:t>Регламент:</w:t>
      </w:r>
      <w:r w:rsidRPr="007C5F54">
        <w:rPr>
          <w:rFonts w:ascii="Times New Roman" w:hAnsi="Times New Roman"/>
          <w:color w:val="000000"/>
          <w:sz w:val="26"/>
          <w:szCs w:val="26"/>
        </w:rPr>
        <w:t xml:space="preserve"> выступление </w:t>
      </w:r>
      <w:r w:rsidR="006F1188" w:rsidRPr="007C5F54">
        <w:rPr>
          <w:rFonts w:ascii="Times New Roman" w:hAnsi="Times New Roman"/>
          <w:bCs/>
          <w:sz w:val="26"/>
          <w:szCs w:val="26"/>
        </w:rPr>
        <w:t>–</w:t>
      </w:r>
      <w:r w:rsidR="00E31CDD">
        <w:rPr>
          <w:rFonts w:ascii="Times New Roman" w:hAnsi="Times New Roman"/>
          <w:bCs/>
          <w:sz w:val="26"/>
          <w:szCs w:val="26"/>
        </w:rPr>
        <w:t xml:space="preserve"> </w:t>
      </w:r>
      <w:r w:rsidRPr="007C5F54">
        <w:rPr>
          <w:rFonts w:ascii="Times New Roman" w:hAnsi="Times New Roman"/>
          <w:color w:val="000000"/>
          <w:sz w:val="26"/>
          <w:szCs w:val="26"/>
        </w:rPr>
        <w:t xml:space="preserve">до </w:t>
      </w:r>
      <w:r w:rsidR="00B96C17">
        <w:rPr>
          <w:rFonts w:ascii="Times New Roman" w:hAnsi="Times New Roman"/>
          <w:color w:val="000000"/>
          <w:sz w:val="26"/>
          <w:szCs w:val="26"/>
        </w:rPr>
        <w:t>10</w:t>
      </w:r>
      <w:r w:rsidRPr="007C5F54">
        <w:rPr>
          <w:rFonts w:ascii="Times New Roman" w:hAnsi="Times New Roman"/>
          <w:color w:val="000000"/>
          <w:sz w:val="26"/>
          <w:szCs w:val="26"/>
        </w:rPr>
        <w:t xml:space="preserve"> минут</w:t>
      </w:r>
      <w:r w:rsidR="0063162F" w:rsidRPr="007C5F5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C5F54" w:rsidRPr="007C5F54">
        <w:rPr>
          <w:rFonts w:ascii="Times New Roman" w:hAnsi="Times New Roman"/>
          <w:bCs/>
          <w:sz w:val="26"/>
          <w:szCs w:val="26"/>
        </w:rPr>
        <w:t>ответы на вопросы эк</w:t>
      </w:r>
      <w:r w:rsidR="00E87E20">
        <w:rPr>
          <w:rFonts w:ascii="Times New Roman" w:hAnsi="Times New Roman"/>
          <w:bCs/>
          <w:sz w:val="26"/>
          <w:szCs w:val="26"/>
        </w:rPr>
        <w:t>спертной комиссии – до 5 минут.</w:t>
      </w:r>
    </w:p>
    <w:p w:rsidR="00391B15" w:rsidRPr="000B28EE" w:rsidRDefault="00391B15" w:rsidP="00DA1397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28EE">
        <w:rPr>
          <w:rFonts w:ascii="Times New Roman" w:hAnsi="Times New Roman"/>
          <w:b/>
          <w:sz w:val="26"/>
          <w:szCs w:val="26"/>
        </w:rPr>
        <w:t>Порядок оценивания:</w:t>
      </w:r>
      <w:r w:rsidR="001D55CB" w:rsidRPr="000B28EE">
        <w:rPr>
          <w:rFonts w:ascii="Times New Roman" w:hAnsi="Times New Roman"/>
          <w:sz w:val="26"/>
          <w:szCs w:val="26"/>
        </w:rPr>
        <w:t xml:space="preserve"> оценивание </w:t>
      </w:r>
      <w:r w:rsidRPr="000B28EE">
        <w:rPr>
          <w:rFonts w:ascii="Times New Roman" w:hAnsi="Times New Roman"/>
          <w:sz w:val="26"/>
          <w:szCs w:val="26"/>
        </w:rPr>
        <w:t xml:space="preserve">производится по </w:t>
      </w:r>
      <w:r w:rsidR="00AB245F">
        <w:rPr>
          <w:rFonts w:ascii="Times New Roman" w:hAnsi="Times New Roman"/>
          <w:sz w:val="26"/>
          <w:szCs w:val="26"/>
        </w:rPr>
        <w:t>четырем критериям</w:t>
      </w:r>
      <w:r w:rsidRPr="000B28EE">
        <w:rPr>
          <w:rFonts w:ascii="Times New Roman" w:hAnsi="Times New Roman"/>
          <w:sz w:val="26"/>
          <w:szCs w:val="26"/>
        </w:rPr>
        <w:t>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C5F54" w:rsidRPr="007C5F54" w:rsidRDefault="00391B15" w:rsidP="00DA13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B28EE">
        <w:rPr>
          <w:rFonts w:ascii="Times New Roman" w:hAnsi="Times New Roman"/>
          <w:sz w:val="26"/>
          <w:szCs w:val="26"/>
        </w:rPr>
        <w:t xml:space="preserve">Максимальная оценка за конкурсное испытание </w:t>
      </w:r>
      <w:r w:rsidRPr="0053230C">
        <w:rPr>
          <w:rFonts w:ascii="Times New Roman" w:hAnsi="Times New Roman"/>
          <w:b/>
          <w:sz w:val="26"/>
          <w:szCs w:val="26"/>
        </w:rPr>
        <w:t xml:space="preserve">– </w:t>
      </w:r>
      <w:r w:rsidR="00EE65AF">
        <w:rPr>
          <w:rFonts w:ascii="Times New Roman" w:hAnsi="Times New Roman"/>
          <w:b/>
          <w:sz w:val="26"/>
          <w:szCs w:val="26"/>
        </w:rPr>
        <w:t>22 балла</w:t>
      </w:r>
      <w:r w:rsidRPr="007C5F54">
        <w:rPr>
          <w:rFonts w:ascii="Times New Roman" w:hAnsi="Times New Roman"/>
          <w:sz w:val="26"/>
          <w:szCs w:val="26"/>
        </w:rPr>
        <w:t>.</w:t>
      </w:r>
    </w:p>
    <w:p w:rsidR="00E87E20" w:rsidRDefault="00E87E20" w:rsidP="00A676E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C5F54" w:rsidRDefault="00F4318D" w:rsidP="00A676E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B28EE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7C5F54" w:rsidRDefault="007C5F54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EE65AF" w:rsidRPr="00EE65AF" w:rsidTr="00AB245F">
        <w:trPr>
          <w:trHeight w:val="308"/>
        </w:trPr>
        <w:tc>
          <w:tcPr>
            <w:tcW w:w="2127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E65AF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 w:val="restart"/>
          </w:tcPr>
          <w:p w:rsidR="00EE65AF" w:rsidRPr="00EE65AF" w:rsidRDefault="00EE65AF" w:rsidP="00EE65AF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 xml:space="preserve">Новизна, актуальность, </w:t>
            </w:r>
            <w:r w:rsidRPr="00EE65AF">
              <w:rPr>
                <w:rFonts w:ascii="Times New Roman" w:eastAsia="Times New Roman" w:hAnsi="Times New Roman"/>
              </w:rPr>
              <w:lastRenderedPageBreak/>
              <w:t>обоснованность</w:t>
            </w:r>
          </w:p>
        </w:tc>
        <w:tc>
          <w:tcPr>
            <w:tcW w:w="5670" w:type="dxa"/>
          </w:tcPr>
          <w:p w:rsidR="00EE65AF" w:rsidRPr="00EE65AF" w:rsidRDefault="00EE65AF" w:rsidP="00266E4B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lastRenderedPageBreak/>
              <w:t xml:space="preserve">обосновывает целесообразность и эффективность представленных идей,  опираясь на собственный опыт и </w:t>
            </w:r>
            <w:r w:rsidRPr="00EE65AF">
              <w:rPr>
                <w:rFonts w:ascii="Times New Roman" w:eastAsia="Times New Roman" w:hAnsi="Times New Roman"/>
              </w:rPr>
              <w:lastRenderedPageBreak/>
              <w:t>научный кругозор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lastRenderedPageBreak/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266E4B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 xml:space="preserve">демонстрирует </w:t>
            </w:r>
            <w:r w:rsidR="00266E4B">
              <w:rPr>
                <w:rFonts w:ascii="Times New Roman" w:eastAsia="Times New Roman" w:hAnsi="Times New Roman"/>
              </w:rPr>
              <w:t>наличие общей структуры модели современной образовательной организации, отражающей взаимосвязи с объектами социума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 w:val="restart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</w:rPr>
              <w:t xml:space="preserve">Научная корректность и методическая грамотность </w:t>
            </w:r>
          </w:p>
        </w:tc>
        <w:tc>
          <w:tcPr>
            <w:tcW w:w="5670" w:type="dxa"/>
          </w:tcPr>
          <w:p w:rsidR="00EE65AF" w:rsidRPr="00EE65AF" w:rsidRDefault="00E87E20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266E4B">
              <w:rPr>
                <w:rFonts w:ascii="Times New Roman" w:eastAsia="Times New Roman" w:hAnsi="Times New Roman"/>
              </w:rPr>
              <w:t>емонстрирует наличие структуры управления образовательной организацией в рамках предлагаемой модели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87E20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266E4B">
              <w:rPr>
                <w:rFonts w:ascii="Times New Roman" w:eastAsia="Times New Roman" w:hAnsi="Times New Roman"/>
              </w:rPr>
              <w:t>емонстрирует перспективы развития образовательной организации в рамках представленной модели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EE65AF" w:rsidRPr="00EE65AF" w:rsidRDefault="00E87E20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266E4B">
              <w:rPr>
                <w:rFonts w:ascii="Times New Roman" w:eastAsia="Times New Roman" w:hAnsi="Times New Roman"/>
              </w:rPr>
              <w:t>емонстрирует наличие системы по выявлению и развитию индивидуальных достижений обучающихся в различных видах деятельности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308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точно использует профессиональную терминологию и владеет современным понятийным аппаратом педагогики и психологии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509"/>
        </w:trPr>
        <w:tc>
          <w:tcPr>
            <w:tcW w:w="2127" w:type="dxa"/>
            <w:vMerge w:val="restart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</w:rPr>
              <w:t>Информационная, коммуникативно-речевая культура</w:t>
            </w:r>
          </w:p>
        </w:tc>
        <w:tc>
          <w:tcPr>
            <w:tcW w:w="5670" w:type="dxa"/>
          </w:tcPr>
          <w:p w:rsidR="00EE65AF" w:rsidRPr="00EE65AF" w:rsidRDefault="00E87E20" w:rsidP="00EE65A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="00266E4B">
              <w:rPr>
                <w:rFonts w:ascii="Times New Roman" w:eastAsia="Times New Roman" w:hAnsi="Times New Roman"/>
              </w:rPr>
              <w:t>рисутствует индивидуальный стиль и оригинальность; демонстрирует профессиональные достижения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509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509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не допускает в речи ошибок (орфоэпических, лексических, грамматических)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237"/>
        </w:trPr>
        <w:tc>
          <w:tcPr>
            <w:tcW w:w="2127" w:type="dxa"/>
            <w:vMerge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EE65AF" w:rsidRPr="00EE65AF" w:rsidRDefault="00EE65AF" w:rsidP="00EE65AF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EE65AF">
              <w:rPr>
                <w:rFonts w:ascii="Times New Roman" w:eastAsia="Times New Roman" w:hAnsi="Times New Roman"/>
              </w:rPr>
              <w:t>точно и акцентировано отвечает на вопросы экспертов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237"/>
        </w:trPr>
        <w:tc>
          <w:tcPr>
            <w:tcW w:w="2127" w:type="dxa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</w:tcPr>
          <w:p w:rsidR="00EE65AF" w:rsidRPr="00EE65AF" w:rsidRDefault="00EE65AF" w:rsidP="00EE65A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E65AF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0-2</w:t>
            </w:r>
          </w:p>
        </w:tc>
      </w:tr>
      <w:tr w:rsidR="00EE65AF" w:rsidRPr="00EE65AF" w:rsidTr="00AB245F">
        <w:trPr>
          <w:trHeight w:val="71"/>
        </w:trPr>
        <w:tc>
          <w:tcPr>
            <w:tcW w:w="7797" w:type="dxa"/>
            <w:gridSpan w:val="2"/>
          </w:tcPr>
          <w:p w:rsidR="00EE65AF" w:rsidRPr="00EE65AF" w:rsidRDefault="00EE65AF" w:rsidP="00EE65AF">
            <w:pPr>
              <w:tabs>
                <w:tab w:val="left" w:pos="3663"/>
              </w:tabs>
              <w:spacing w:line="240" w:lineRule="auto"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E65AF" w:rsidRPr="00EE65AF" w:rsidRDefault="00EE65AF" w:rsidP="00EE65AF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ascii="Times New Roman" w:hAnsi="Times New Roman"/>
              </w:rPr>
            </w:pPr>
            <w:r w:rsidRPr="00EE65AF">
              <w:rPr>
                <w:rFonts w:ascii="Times New Roman" w:hAnsi="Times New Roman"/>
              </w:rPr>
              <w:t>балла</w:t>
            </w:r>
          </w:p>
        </w:tc>
      </w:tr>
    </w:tbl>
    <w:p w:rsidR="00EE65AF" w:rsidRDefault="00EE65AF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F1188" w:rsidRPr="006F1188" w:rsidRDefault="006F1188" w:rsidP="00DA1397">
      <w:pPr>
        <w:pStyle w:val="Default"/>
        <w:ind w:firstLine="567"/>
        <w:jc w:val="both"/>
        <w:rPr>
          <w:sz w:val="26"/>
          <w:szCs w:val="26"/>
        </w:rPr>
      </w:pPr>
    </w:p>
    <w:p w:rsidR="0053230C" w:rsidRDefault="00266E4B" w:rsidP="00266E4B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2.2. </w:t>
      </w:r>
      <w:r w:rsidR="0053230C" w:rsidRPr="006F1188">
        <w:rPr>
          <w:b/>
          <w:sz w:val="26"/>
          <w:szCs w:val="26"/>
        </w:rPr>
        <w:t>Конкурсное испытание «</w:t>
      </w:r>
      <w:r>
        <w:rPr>
          <w:b/>
          <w:sz w:val="26"/>
          <w:szCs w:val="26"/>
        </w:rPr>
        <w:t>Решение ситуационных кейсов</w:t>
      </w:r>
      <w:r w:rsidR="0053230C" w:rsidRPr="006F1188">
        <w:rPr>
          <w:b/>
          <w:sz w:val="26"/>
          <w:szCs w:val="26"/>
        </w:rPr>
        <w:t xml:space="preserve">» </w:t>
      </w:r>
      <w:r w:rsidR="00313B4A" w:rsidRPr="00313B4A">
        <w:rPr>
          <w:sz w:val="26"/>
          <w:szCs w:val="26"/>
        </w:rPr>
        <w:t>(демонстрация профессиональных компетенций, оптимальность отобранных сре</w:t>
      </w:r>
      <w:proofErr w:type="gramStart"/>
      <w:r w:rsidR="00313B4A" w:rsidRPr="00313B4A">
        <w:rPr>
          <w:sz w:val="26"/>
          <w:szCs w:val="26"/>
        </w:rPr>
        <w:t>дств дл</w:t>
      </w:r>
      <w:proofErr w:type="gramEnd"/>
      <w:r w:rsidR="00313B4A" w:rsidRPr="00313B4A">
        <w:rPr>
          <w:sz w:val="26"/>
          <w:szCs w:val="26"/>
        </w:rPr>
        <w:t xml:space="preserve">я решения проблемной </w:t>
      </w:r>
      <w:proofErr w:type="spellStart"/>
      <w:r w:rsidR="00313B4A" w:rsidRPr="00313B4A">
        <w:rPr>
          <w:sz w:val="26"/>
          <w:szCs w:val="26"/>
        </w:rPr>
        <w:t>кейсовой</w:t>
      </w:r>
      <w:proofErr w:type="spellEnd"/>
      <w:r w:rsidR="00313B4A" w:rsidRPr="00313B4A">
        <w:rPr>
          <w:sz w:val="26"/>
          <w:szCs w:val="26"/>
        </w:rPr>
        <w:t xml:space="preserve"> ситуации; ясность и доказательность приводимых аргументов)</w:t>
      </w:r>
      <w:r w:rsidR="00313B4A">
        <w:rPr>
          <w:sz w:val="26"/>
          <w:szCs w:val="26"/>
        </w:rPr>
        <w:t>.</w:t>
      </w:r>
    </w:p>
    <w:p w:rsidR="00313B4A" w:rsidRPr="00313B4A" w:rsidRDefault="00313B4A" w:rsidP="00266E4B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Pr="00313B4A">
        <w:rPr>
          <w:b/>
          <w:sz w:val="26"/>
          <w:szCs w:val="26"/>
        </w:rPr>
        <w:t>Формат:</w:t>
      </w:r>
      <w:r>
        <w:rPr>
          <w:sz w:val="26"/>
          <w:szCs w:val="26"/>
        </w:rPr>
        <w:t xml:space="preserve"> участник решает профессиональный кейс и презентует его. Решение профессионального кейса предполагается в форме ответа, демонстрирующего анализ и оценку проблемной ситуации, и ее решение. </w:t>
      </w:r>
    </w:p>
    <w:p w:rsidR="00266E4B" w:rsidRDefault="00313B4A" w:rsidP="00266E4B">
      <w:pPr>
        <w:pStyle w:val="Default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Pr="00313B4A">
        <w:rPr>
          <w:b/>
          <w:bCs/>
          <w:sz w:val="26"/>
          <w:szCs w:val="26"/>
        </w:rPr>
        <w:t>Регламент:</w:t>
      </w:r>
      <w:r>
        <w:rPr>
          <w:bCs/>
          <w:sz w:val="26"/>
          <w:szCs w:val="26"/>
        </w:rPr>
        <w:t xml:space="preserve"> выступление – до 10 минут, вопросы от экспертной комиссии – до 05 минут.</w:t>
      </w:r>
    </w:p>
    <w:p w:rsidR="0053230C" w:rsidRDefault="00313B4A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Очередность выступления конкурсантов определяется жеребьевкой, проводимой на </w:t>
      </w:r>
      <w:proofErr w:type="gramStart"/>
      <w:r>
        <w:rPr>
          <w:rFonts w:ascii="Times New Roman" w:hAnsi="Times New Roman"/>
          <w:bCs/>
          <w:sz w:val="26"/>
          <w:szCs w:val="26"/>
        </w:rPr>
        <w:t>установочном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вебинаре</w:t>
      </w:r>
      <w:proofErr w:type="spellEnd"/>
      <w:r>
        <w:rPr>
          <w:rFonts w:ascii="Times New Roman" w:hAnsi="Times New Roman"/>
          <w:bCs/>
          <w:sz w:val="26"/>
          <w:szCs w:val="26"/>
        </w:rPr>
        <w:t>.</w:t>
      </w:r>
    </w:p>
    <w:p w:rsidR="0053230C" w:rsidRPr="003944B0" w:rsidRDefault="0053230C" w:rsidP="00D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6"/>
          <w:szCs w:val="26"/>
        </w:rPr>
      </w:pPr>
      <w:r w:rsidRPr="0053230C">
        <w:rPr>
          <w:rFonts w:ascii="Times New Roman" w:hAnsi="Times New Roman"/>
          <w:b/>
          <w:bCs/>
          <w:sz w:val="26"/>
          <w:szCs w:val="26"/>
        </w:rPr>
        <w:t>Порядок оценивания</w:t>
      </w:r>
      <w:r w:rsidRPr="003944B0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Pr="003944B0">
        <w:rPr>
          <w:rFonts w:ascii="Times New Roman" w:hAnsi="Times New Roman"/>
          <w:bCs/>
          <w:sz w:val="26"/>
          <w:szCs w:val="26"/>
        </w:rPr>
        <w:t>о</w:t>
      </w:r>
      <w:r w:rsidRPr="003944B0">
        <w:rPr>
          <w:rFonts w:ascii="Times New Roman" w:eastAsia="TimesNewRomanPSMT" w:hAnsi="Times New Roman"/>
          <w:sz w:val="26"/>
          <w:szCs w:val="26"/>
        </w:rPr>
        <w:t xml:space="preserve">ценивание производится по </w:t>
      </w:r>
      <w:r w:rsidR="00BB73F5">
        <w:rPr>
          <w:rFonts w:ascii="Times New Roman" w:eastAsia="TimesNewRomanPSMT" w:hAnsi="Times New Roman"/>
          <w:sz w:val="26"/>
          <w:szCs w:val="26"/>
        </w:rPr>
        <w:t>четырем критериям.</w:t>
      </w:r>
      <w:r w:rsidRPr="003944B0">
        <w:rPr>
          <w:rFonts w:ascii="Times New Roman" w:eastAsia="TimesNewRomanPSMT" w:hAnsi="Times New Roman"/>
          <w:sz w:val="26"/>
          <w:szCs w:val="26"/>
        </w:rPr>
        <w:t xml:space="preserve">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53230C" w:rsidRDefault="0053230C" w:rsidP="00DA1397">
      <w:pPr>
        <w:pStyle w:val="a8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44B0">
        <w:rPr>
          <w:rFonts w:ascii="Times New Roman" w:eastAsia="TimesNewRomanPSMT" w:hAnsi="Times New Roman"/>
          <w:sz w:val="26"/>
          <w:szCs w:val="26"/>
        </w:rPr>
        <w:t xml:space="preserve">Максимальная оценка за конкурсное испытание – </w:t>
      </w:r>
      <w:r w:rsidR="00BB73F5">
        <w:rPr>
          <w:rFonts w:ascii="Times New Roman" w:eastAsia="TimesNewRomanPSMT" w:hAnsi="Times New Roman"/>
          <w:b/>
          <w:sz w:val="26"/>
          <w:szCs w:val="26"/>
        </w:rPr>
        <w:t>2</w:t>
      </w:r>
      <w:r w:rsidR="00E87E20">
        <w:rPr>
          <w:rFonts w:ascii="Times New Roman" w:eastAsia="TimesNewRomanPSMT" w:hAnsi="Times New Roman"/>
          <w:b/>
          <w:sz w:val="26"/>
          <w:szCs w:val="26"/>
        </w:rPr>
        <w:t>0</w:t>
      </w:r>
      <w:r w:rsidRPr="003944B0">
        <w:rPr>
          <w:rFonts w:ascii="Times New Roman" w:hAnsi="Times New Roman"/>
          <w:b/>
          <w:bCs/>
          <w:sz w:val="26"/>
          <w:szCs w:val="26"/>
        </w:rPr>
        <w:t xml:space="preserve"> баллов.</w:t>
      </w:r>
      <w:r w:rsidRPr="003944B0">
        <w:rPr>
          <w:rFonts w:ascii="Times New Roman" w:hAnsi="Times New Roman"/>
          <w:b/>
          <w:bCs/>
          <w:sz w:val="26"/>
          <w:szCs w:val="26"/>
        </w:rPr>
        <w:br/>
      </w:r>
    </w:p>
    <w:p w:rsidR="0053230C" w:rsidRDefault="0053230C" w:rsidP="00DA139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B28EE">
        <w:rPr>
          <w:rFonts w:ascii="Times New Roman" w:hAnsi="Times New Roman"/>
          <w:b/>
          <w:color w:val="000000" w:themeColor="text1"/>
          <w:sz w:val="26"/>
          <w:szCs w:val="26"/>
        </w:rPr>
        <w:t>Критерии оценивания:</w:t>
      </w:r>
    </w:p>
    <w:p w:rsidR="0053230C" w:rsidRDefault="0053230C" w:rsidP="00BB73F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1559"/>
      </w:tblGrid>
      <w:tr w:rsidR="00BB73F5" w:rsidRPr="00BB73F5" w:rsidTr="00451B23">
        <w:trPr>
          <w:trHeight w:val="308"/>
        </w:trPr>
        <w:tc>
          <w:tcPr>
            <w:tcW w:w="2127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  <w:b/>
              </w:rPr>
            </w:pPr>
            <w:r w:rsidRPr="00BB73F5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5670" w:type="dxa"/>
            <w:vAlign w:val="center"/>
          </w:tcPr>
          <w:p w:rsidR="00BB73F5" w:rsidRPr="00BB73F5" w:rsidRDefault="00BB73F5" w:rsidP="00BB73F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b/>
                <w:bCs/>
              </w:rPr>
              <w:t>Динамика по показателю (количество баллов)</w:t>
            </w:r>
          </w:p>
        </w:tc>
      </w:tr>
      <w:tr w:rsidR="00BB73F5" w:rsidRPr="00BB73F5" w:rsidTr="00451B23">
        <w:trPr>
          <w:trHeight w:val="308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Содержательность </w:t>
            </w:r>
          </w:p>
        </w:tc>
        <w:tc>
          <w:tcPr>
            <w:tcW w:w="5670" w:type="dxa"/>
          </w:tcPr>
          <w:p w:rsidR="00BB73F5" w:rsidRPr="00BB73F5" w:rsidRDefault="00963F44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87E20">
              <w:rPr>
                <w:rFonts w:ascii="Times New Roman" w:hAnsi="Times New Roman"/>
              </w:rPr>
              <w:t>олнота раскрытия темы (анализ ситуации, выявлена проблема, выделены пути решения, обозначен результат)</w:t>
            </w:r>
            <w:r w:rsidR="00BB73F5" w:rsidRPr="00BB73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308"/>
        </w:trPr>
        <w:tc>
          <w:tcPr>
            <w:tcW w:w="2127" w:type="dxa"/>
            <w:vMerge/>
            <w:vAlign w:val="center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B73F5" w:rsidRPr="00BB73F5" w:rsidRDefault="00963F44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87E20">
              <w:rPr>
                <w:rFonts w:ascii="Times New Roman" w:hAnsi="Times New Roman"/>
              </w:rPr>
              <w:t>птимальность (правильность) выбранных сре</w:t>
            </w:r>
            <w:proofErr w:type="gramStart"/>
            <w:r w:rsidR="00E87E20">
              <w:rPr>
                <w:rFonts w:ascii="Times New Roman" w:hAnsi="Times New Roman"/>
              </w:rPr>
              <w:t>дств дл</w:t>
            </w:r>
            <w:proofErr w:type="gramEnd"/>
            <w:r w:rsidR="00E87E20">
              <w:rPr>
                <w:rFonts w:ascii="Times New Roman" w:hAnsi="Times New Roman"/>
              </w:rPr>
              <w:t>я решения проблемной ситуации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0" w:type="dxa"/>
          </w:tcPr>
          <w:p w:rsidR="00BB73F5" w:rsidRPr="00BB73F5" w:rsidRDefault="00963F44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="00E87E20">
              <w:rPr>
                <w:rFonts w:ascii="Times New Roman" w:hAnsi="Times New Roman"/>
                <w:color w:val="000000"/>
              </w:rPr>
              <w:t>остижимость предположенного решения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308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963F44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87E20">
              <w:rPr>
                <w:rFonts w:ascii="Times New Roman" w:hAnsi="Times New Roman"/>
              </w:rPr>
              <w:t>редставленность измеримости результатов</w:t>
            </w:r>
            <w:r w:rsidR="00BB73F5" w:rsidRPr="00BB73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E87E20" w:rsidP="00BB73F5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компетентность</w:t>
            </w:r>
          </w:p>
        </w:tc>
        <w:tc>
          <w:tcPr>
            <w:tcW w:w="5670" w:type="dxa"/>
          </w:tcPr>
          <w:p w:rsidR="00BB73F5" w:rsidRPr="00BB73F5" w:rsidRDefault="00963F44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87E20">
              <w:rPr>
                <w:rFonts w:ascii="Times New Roman" w:hAnsi="Times New Roman"/>
              </w:rPr>
              <w:t>пособность принимать последовательные и решительные действия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963F44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</w:t>
            </w:r>
            <w:r w:rsidR="00E87E20">
              <w:rPr>
                <w:rFonts w:ascii="Times New Roman" w:hAnsi="Times New Roman"/>
              </w:rPr>
              <w:t>емонстрирует креативность, нетривиальность, оригинальность выступления, уверенность в себе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509"/>
        </w:trPr>
        <w:tc>
          <w:tcPr>
            <w:tcW w:w="2127" w:type="dxa"/>
            <w:vMerge w:val="restart"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 xml:space="preserve">Рефлексивная культура  </w:t>
            </w:r>
          </w:p>
        </w:tc>
        <w:tc>
          <w:tcPr>
            <w:tcW w:w="5670" w:type="dxa"/>
          </w:tcPr>
          <w:p w:rsidR="00BB73F5" w:rsidRPr="00BB73F5" w:rsidRDefault="00BB73F5" w:rsidP="00E87E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  <w:color w:val="000000"/>
              </w:rPr>
              <w:t>целесообразно и точно использует различные способы оценивания достигнутых результатов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509"/>
        </w:trPr>
        <w:tc>
          <w:tcPr>
            <w:tcW w:w="2127" w:type="dxa"/>
            <w:vMerge/>
          </w:tcPr>
          <w:p w:rsidR="00BB73F5" w:rsidRPr="00BB73F5" w:rsidRDefault="00BB73F5" w:rsidP="00BB73F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B73F5" w:rsidRPr="00BB73F5" w:rsidRDefault="00BB73F5" w:rsidP="00BB73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содержательно, грамотно и адекватно отвечает на вопросы экспертной комиссии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509"/>
        </w:trPr>
        <w:tc>
          <w:tcPr>
            <w:tcW w:w="2127" w:type="dxa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</w:tcPr>
          <w:p w:rsidR="00BB73F5" w:rsidRPr="00BB73F5" w:rsidRDefault="00BB73F5" w:rsidP="00BB73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B73F5">
              <w:rPr>
                <w:rFonts w:ascii="Times New Roman" w:hAnsi="Times New Roman"/>
                <w:color w:val="000000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BB73F5" w:rsidRPr="00BB73F5" w:rsidRDefault="00BB73F5" w:rsidP="00BB73F5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0-2</w:t>
            </w:r>
          </w:p>
        </w:tc>
      </w:tr>
      <w:tr w:rsidR="00BB73F5" w:rsidRPr="00BB73F5" w:rsidTr="00451B23">
        <w:trPr>
          <w:trHeight w:val="323"/>
        </w:trPr>
        <w:tc>
          <w:tcPr>
            <w:tcW w:w="7797" w:type="dxa"/>
            <w:gridSpan w:val="2"/>
          </w:tcPr>
          <w:p w:rsidR="00BB73F5" w:rsidRPr="00BB73F5" w:rsidRDefault="00BB73F5" w:rsidP="00BB73F5">
            <w:pPr>
              <w:tabs>
                <w:tab w:val="left" w:pos="3663"/>
              </w:tabs>
              <w:spacing w:after="160" w:line="240" w:lineRule="auto"/>
              <w:rPr>
                <w:rFonts w:ascii="Times New Roman" w:hAnsi="Times New Roman"/>
              </w:rPr>
            </w:pPr>
            <w:r w:rsidRPr="00BB73F5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BB73F5" w:rsidRPr="00BB73F5" w:rsidRDefault="00E87E20" w:rsidP="00BB73F5">
            <w:pPr>
              <w:spacing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B73F5" w:rsidRPr="00BB73F5">
              <w:rPr>
                <w:rFonts w:ascii="Times New Roman" w:hAnsi="Times New Roman"/>
              </w:rPr>
              <w:t xml:space="preserve"> баллов</w:t>
            </w:r>
          </w:p>
        </w:tc>
      </w:tr>
    </w:tbl>
    <w:p w:rsidR="00BB73F5" w:rsidRDefault="00BB73F5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73F5" w:rsidRDefault="00BB73F5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B73F5" w:rsidRDefault="00BB73F5" w:rsidP="00DA139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56694" w:rsidRPr="003944B0" w:rsidRDefault="00C56694" w:rsidP="00DA13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56694" w:rsidRPr="003944B0" w:rsidSect="00C005D7">
      <w:pgSz w:w="11906" w:h="16838"/>
      <w:pgMar w:top="993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20" w:rsidRDefault="00E87E20">
      <w:pPr>
        <w:spacing w:after="0" w:line="240" w:lineRule="auto"/>
      </w:pPr>
      <w:r>
        <w:separator/>
      </w:r>
    </w:p>
  </w:endnote>
  <w:endnote w:type="continuationSeparator" w:id="0">
    <w:p w:rsidR="00E87E20" w:rsidRDefault="00E8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gistralBlackC">
    <w:altName w:val="MagistralBlac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20" w:rsidRDefault="00E87E20">
      <w:pPr>
        <w:spacing w:after="0" w:line="240" w:lineRule="auto"/>
      </w:pPr>
      <w:r>
        <w:separator/>
      </w:r>
    </w:p>
  </w:footnote>
  <w:footnote w:type="continuationSeparator" w:id="0">
    <w:p w:rsidR="00E87E20" w:rsidRDefault="00E87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8DC"/>
    <w:multiLevelType w:val="hybridMultilevel"/>
    <w:tmpl w:val="BC52351E"/>
    <w:lvl w:ilvl="0" w:tplc="A138804E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2009"/>
    <w:multiLevelType w:val="multilevel"/>
    <w:tmpl w:val="4FE80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">
    <w:nsid w:val="0ED93B15"/>
    <w:multiLevelType w:val="hybridMultilevel"/>
    <w:tmpl w:val="ACCCB06E"/>
    <w:lvl w:ilvl="0" w:tplc="88B62A8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E6851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06AF1"/>
    <w:multiLevelType w:val="hybridMultilevel"/>
    <w:tmpl w:val="09623CBE"/>
    <w:lvl w:ilvl="0" w:tplc="F678F17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74A26"/>
    <w:multiLevelType w:val="hybridMultilevel"/>
    <w:tmpl w:val="CA5A99FC"/>
    <w:lvl w:ilvl="0" w:tplc="7B7233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06451"/>
    <w:multiLevelType w:val="multilevel"/>
    <w:tmpl w:val="4FE80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7">
    <w:nsid w:val="22C76501"/>
    <w:multiLevelType w:val="hybridMultilevel"/>
    <w:tmpl w:val="FB28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83B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A34969"/>
    <w:multiLevelType w:val="hybridMultilevel"/>
    <w:tmpl w:val="ACCCB06E"/>
    <w:lvl w:ilvl="0" w:tplc="88B62A8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875AC"/>
    <w:multiLevelType w:val="hybridMultilevel"/>
    <w:tmpl w:val="4B5EE0AA"/>
    <w:lvl w:ilvl="0" w:tplc="7B72336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94761"/>
    <w:multiLevelType w:val="hybridMultilevel"/>
    <w:tmpl w:val="FDBA6552"/>
    <w:lvl w:ilvl="0" w:tplc="7B72336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7761"/>
    <w:multiLevelType w:val="hybridMultilevel"/>
    <w:tmpl w:val="086ED2AA"/>
    <w:lvl w:ilvl="0" w:tplc="2F9E17E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80A9B"/>
    <w:multiLevelType w:val="multilevel"/>
    <w:tmpl w:val="F648A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77" w:hanging="15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4">
    <w:nsid w:val="506629D4"/>
    <w:multiLevelType w:val="multilevel"/>
    <w:tmpl w:val="BF640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EF4A82"/>
    <w:multiLevelType w:val="hybridMultilevel"/>
    <w:tmpl w:val="33BAF12A"/>
    <w:lvl w:ilvl="0" w:tplc="F7DA0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5D3D5B"/>
    <w:multiLevelType w:val="hybridMultilevel"/>
    <w:tmpl w:val="3FA61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80574"/>
    <w:multiLevelType w:val="hybridMultilevel"/>
    <w:tmpl w:val="CA5A99FC"/>
    <w:lvl w:ilvl="0" w:tplc="7B7233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F4A45"/>
    <w:multiLevelType w:val="hybridMultilevel"/>
    <w:tmpl w:val="0C102F7A"/>
    <w:lvl w:ilvl="0" w:tplc="C74C20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EC5B04"/>
    <w:multiLevelType w:val="hybridMultilevel"/>
    <w:tmpl w:val="1CCAC1FE"/>
    <w:lvl w:ilvl="0" w:tplc="71F8CF5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770C5"/>
    <w:multiLevelType w:val="hybridMultilevel"/>
    <w:tmpl w:val="D160CCB2"/>
    <w:lvl w:ilvl="0" w:tplc="7B72336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32F8D"/>
    <w:multiLevelType w:val="hybridMultilevel"/>
    <w:tmpl w:val="BE30B9AA"/>
    <w:lvl w:ilvl="0" w:tplc="277E78F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4B7B"/>
    <w:multiLevelType w:val="hybridMultilevel"/>
    <w:tmpl w:val="070236CC"/>
    <w:lvl w:ilvl="0" w:tplc="DE38AE3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AC6E4A"/>
    <w:multiLevelType w:val="hybridMultilevel"/>
    <w:tmpl w:val="FDBA6552"/>
    <w:lvl w:ilvl="0" w:tplc="7B72336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15"/>
  </w:num>
  <w:num w:numId="5">
    <w:abstractNumId w:val="7"/>
  </w:num>
  <w:num w:numId="6">
    <w:abstractNumId w:val="22"/>
  </w:num>
  <w:num w:numId="7">
    <w:abstractNumId w:val="0"/>
  </w:num>
  <w:num w:numId="8">
    <w:abstractNumId w:val="19"/>
  </w:num>
  <w:num w:numId="9">
    <w:abstractNumId w:val="21"/>
  </w:num>
  <w:num w:numId="10">
    <w:abstractNumId w:val="2"/>
  </w:num>
  <w:num w:numId="11">
    <w:abstractNumId w:val="16"/>
  </w:num>
  <w:num w:numId="12">
    <w:abstractNumId w:val="9"/>
  </w:num>
  <w:num w:numId="13">
    <w:abstractNumId w:val="4"/>
  </w:num>
  <w:num w:numId="14">
    <w:abstractNumId w:val="14"/>
  </w:num>
  <w:num w:numId="15">
    <w:abstractNumId w:val="13"/>
  </w:num>
  <w:num w:numId="16">
    <w:abstractNumId w:val="5"/>
  </w:num>
  <w:num w:numId="17">
    <w:abstractNumId w:val="1"/>
  </w:num>
  <w:num w:numId="18">
    <w:abstractNumId w:val="17"/>
  </w:num>
  <w:num w:numId="19">
    <w:abstractNumId w:val="20"/>
  </w:num>
  <w:num w:numId="20">
    <w:abstractNumId w:val="6"/>
  </w:num>
  <w:num w:numId="21">
    <w:abstractNumId w:val="10"/>
  </w:num>
  <w:num w:numId="22">
    <w:abstractNumId w:val="11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57D"/>
    <w:rsid w:val="00051EA0"/>
    <w:rsid w:val="00063B9E"/>
    <w:rsid w:val="000B0BBB"/>
    <w:rsid w:val="000B28EE"/>
    <w:rsid w:val="000B2902"/>
    <w:rsid w:val="0012710B"/>
    <w:rsid w:val="00131BA2"/>
    <w:rsid w:val="00136100"/>
    <w:rsid w:val="00171C9B"/>
    <w:rsid w:val="001924AF"/>
    <w:rsid w:val="00193FB4"/>
    <w:rsid w:val="001A039E"/>
    <w:rsid w:val="001A171A"/>
    <w:rsid w:val="001D185F"/>
    <w:rsid w:val="001D55CB"/>
    <w:rsid w:val="00214910"/>
    <w:rsid w:val="00234CBB"/>
    <w:rsid w:val="002620E8"/>
    <w:rsid w:val="00266E4B"/>
    <w:rsid w:val="00267D65"/>
    <w:rsid w:val="0029430E"/>
    <w:rsid w:val="002A3C31"/>
    <w:rsid w:val="002F27A1"/>
    <w:rsid w:val="002F7429"/>
    <w:rsid w:val="0030764B"/>
    <w:rsid w:val="00313B4A"/>
    <w:rsid w:val="00330826"/>
    <w:rsid w:val="00337E89"/>
    <w:rsid w:val="003420B1"/>
    <w:rsid w:val="00351293"/>
    <w:rsid w:val="00360033"/>
    <w:rsid w:val="00383C7B"/>
    <w:rsid w:val="00391B15"/>
    <w:rsid w:val="003944B0"/>
    <w:rsid w:val="003C657D"/>
    <w:rsid w:val="004012C7"/>
    <w:rsid w:val="00422044"/>
    <w:rsid w:val="00451B23"/>
    <w:rsid w:val="00452FC4"/>
    <w:rsid w:val="00456C93"/>
    <w:rsid w:val="004A7460"/>
    <w:rsid w:val="004D5878"/>
    <w:rsid w:val="004D5E22"/>
    <w:rsid w:val="004F773E"/>
    <w:rsid w:val="00501980"/>
    <w:rsid w:val="0053230C"/>
    <w:rsid w:val="00547330"/>
    <w:rsid w:val="0057280D"/>
    <w:rsid w:val="0058405B"/>
    <w:rsid w:val="00590EC7"/>
    <w:rsid w:val="005921C7"/>
    <w:rsid w:val="00597A5B"/>
    <w:rsid w:val="005A7CE6"/>
    <w:rsid w:val="00613EAE"/>
    <w:rsid w:val="006149C9"/>
    <w:rsid w:val="0063162F"/>
    <w:rsid w:val="00641124"/>
    <w:rsid w:val="00646BF8"/>
    <w:rsid w:val="0065220D"/>
    <w:rsid w:val="0066147C"/>
    <w:rsid w:val="00665948"/>
    <w:rsid w:val="006F1188"/>
    <w:rsid w:val="00737827"/>
    <w:rsid w:val="00746B55"/>
    <w:rsid w:val="007660A6"/>
    <w:rsid w:val="007727AA"/>
    <w:rsid w:val="00774629"/>
    <w:rsid w:val="007A1F41"/>
    <w:rsid w:val="007B4494"/>
    <w:rsid w:val="007C5F54"/>
    <w:rsid w:val="007D2BA6"/>
    <w:rsid w:val="007E2FD3"/>
    <w:rsid w:val="00867579"/>
    <w:rsid w:val="0088060E"/>
    <w:rsid w:val="00907593"/>
    <w:rsid w:val="0092155B"/>
    <w:rsid w:val="00963F44"/>
    <w:rsid w:val="009714F2"/>
    <w:rsid w:val="009A7BA4"/>
    <w:rsid w:val="00A20A96"/>
    <w:rsid w:val="00A33F5D"/>
    <w:rsid w:val="00A676EE"/>
    <w:rsid w:val="00A67F08"/>
    <w:rsid w:val="00AA04A2"/>
    <w:rsid w:val="00AB245F"/>
    <w:rsid w:val="00AB38E6"/>
    <w:rsid w:val="00AB56C3"/>
    <w:rsid w:val="00AC16DA"/>
    <w:rsid w:val="00AC79F6"/>
    <w:rsid w:val="00AD1950"/>
    <w:rsid w:val="00B047CC"/>
    <w:rsid w:val="00B27326"/>
    <w:rsid w:val="00B96C17"/>
    <w:rsid w:val="00BB3515"/>
    <w:rsid w:val="00BB73F5"/>
    <w:rsid w:val="00BD0297"/>
    <w:rsid w:val="00BD453B"/>
    <w:rsid w:val="00BE4766"/>
    <w:rsid w:val="00C005D7"/>
    <w:rsid w:val="00C4063E"/>
    <w:rsid w:val="00C54800"/>
    <w:rsid w:val="00C56694"/>
    <w:rsid w:val="00C730EB"/>
    <w:rsid w:val="00C773EF"/>
    <w:rsid w:val="00D06E65"/>
    <w:rsid w:val="00D23F86"/>
    <w:rsid w:val="00D24EE2"/>
    <w:rsid w:val="00D4573B"/>
    <w:rsid w:val="00D50495"/>
    <w:rsid w:val="00D741CE"/>
    <w:rsid w:val="00D758BE"/>
    <w:rsid w:val="00DA1397"/>
    <w:rsid w:val="00E07DDC"/>
    <w:rsid w:val="00E27679"/>
    <w:rsid w:val="00E31CDD"/>
    <w:rsid w:val="00E52BCE"/>
    <w:rsid w:val="00E539B9"/>
    <w:rsid w:val="00E80D7C"/>
    <w:rsid w:val="00E86B8E"/>
    <w:rsid w:val="00E87E20"/>
    <w:rsid w:val="00EC2341"/>
    <w:rsid w:val="00EE65AF"/>
    <w:rsid w:val="00F14BBF"/>
    <w:rsid w:val="00F338E3"/>
    <w:rsid w:val="00F4318D"/>
    <w:rsid w:val="00F812E2"/>
    <w:rsid w:val="00F83BCA"/>
    <w:rsid w:val="00F948DA"/>
    <w:rsid w:val="00FA750B"/>
    <w:rsid w:val="00FB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BF"/>
    <w:pPr>
      <w:spacing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B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BBF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F14B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A9"/>
    <w:uiPriority w:val="99"/>
    <w:rsid w:val="00F14BBF"/>
    <w:rPr>
      <w:rFonts w:ascii="MagistralBlackC" w:hAnsi="MagistralBlackC" w:cs="MagistralBlackC" w:hint="default"/>
      <w:color w:val="000000"/>
      <w:sz w:val="20"/>
      <w:szCs w:val="20"/>
    </w:rPr>
  </w:style>
  <w:style w:type="table" w:styleId="a7">
    <w:name w:val="Table Grid"/>
    <w:basedOn w:val="a1"/>
    <w:uiPriority w:val="59"/>
    <w:rsid w:val="00F14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4BB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B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557B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B5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55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B557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B557B"/>
    <w:rPr>
      <w:color w:val="0563C1" w:themeColor="hyperlink"/>
      <w:u w:val="single"/>
    </w:rPr>
  </w:style>
  <w:style w:type="paragraph" w:customStyle="1" w:styleId="Default">
    <w:name w:val="Default"/>
    <w:rsid w:val="00FB5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Цветовое выделение"/>
    <w:rsid w:val="00FB557B"/>
    <w:rPr>
      <w:b/>
      <w:bCs/>
      <w:color w:val="000080"/>
      <w:sz w:val="20"/>
      <w:szCs w:val="20"/>
    </w:rPr>
  </w:style>
  <w:style w:type="character" w:customStyle="1" w:styleId="go">
    <w:name w:val="go"/>
    <w:basedOn w:val="a0"/>
    <w:rsid w:val="00FB557B"/>
  </w:style>
  <w:style w:type="character" w:customStyle="1" w:styleId="a6">
    <w:name w:val="Абзац списка Знак"/>
    <w:link w:val="a5"/>
    <w:uiPriority w:val="34"/>
    <w:rsid w:val="00FB557B"/>
  </w:style>
  <w:style w:type="paragraph" w:customStyle="1" w:styleId="ConsPlusTitle">
    <w:name w:val="ConsPlusTitle"/>
    <w:rsid w:val="00FB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B557B"/>
    <w:rPr>
      <w:i/>
      <w:iCs/>
    </w:rPr>
  </w:style>
  <w:style w:type="character" w:customStyle="1" w:styleId="docdata">
    <w:name w:val="docdata"/>
    <w:aliases w:val="docy,v5,3452,bqiaagaaeyqcaaagiaiaaanccwaabwolaaaaaaaaaaaaaaaaaaaaaaaaaaaaaaaaaaaaaaaaaaaaaaaaaaaaaaaaaaaaaaaaaaaaaaaaaaaaaaaaaaaaaaaaaaaaaaaaaaaaaaaaaaaaaaaaaaaaaaaaaaaaaaaaaaaaaaaaaaaaaaaaaaaaaaaaaaaaaaaaaaaaaaaaaaaaaaaaaaaaaaaaaaaaaaaaaaaaaaaa"/>
    <w:basedOn w:val="a0"/>
    <w:rsid w:val="00FB557B"/>
  </w:style>
  <w:style w:type="paragraph" w:customStyle="1" w:styleId="4012">
    <w:name w:val="4012"/>
    <w:aliases w:val="bqiaagaaeyqcaaagiaiaaaomdqaabzonaaaaaaaaaaaaaaaaaaaaaaaaaaaaaaaaaaaaaaaaaaaaaaaaaaaaaaaaaaaaaaaaaaaaaaaaaaaaaaaaaaaaaaaaaaaaaaaaaaaaaaaaaaaaaaaaaaaaaaaaaaaaaaaaaaaaaaaaaaaaaaaaaaaaaaaaaaaaaaaaaaaaaaaaaaaaaaaaaaaaaaaaaaaaaaaaaaaaaaaa"/>
    <w:basedOn w:val="a"/>
    <w:rsid w:val="00631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1924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i/>
      <w:iCs/>
      <w:sz w:val="20"/>
      <w:szCs w:val="20"/>
      <w:lang w:eastAsia="ru-RU"/>
    </w:rPr>
  </w:style>
  <w:style w:type="paragraph" w:customStyle="1" w:styleId="7023">
    <w:name w:val="7023"/>
    <w:aliases w:val="bqiaagaaeyqcaaagiaiaaanpgqaabv0z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973">
    <w:name w:val="4973"/>
    <w:aliases w:val="bqiaagaaeyqcaaagiaiaaanneqaabvsr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4A746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4A74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1">
    <w:name w:val="Основной текст + 12 pt1"/>
    <w:uiPriority w:val="99"/>
    <w:rsid w:val="004A7460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4A7460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391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267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BF"/>
    <w:pPr>
      <w:spacing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B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BBF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F14B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A9"/>
    <w:uiPriority w:val="99"/>
    <w:rsid w:val="00F14BBF"/>
    <w:rPr>
      <w:rFonts w:ascii="MagistralBlackC" w:hAnsi="MagistralBlackC" w:cs="MagistralBlackC" w:hint="default"/>
      <w:color w:val="000000"/>
      <w:sz w:val="20"/>
      <w:szCs w:val="20"/>
    </w:rPr>
  </w:style>
  <w:style w:type="table" w:styleId="a7">
    <w:name w:val="Table Grid"/>
    <w:basedOn w:val="a1"/>
    <w:uiPriority w:val="59"/>
    <w:rsid w:val="00F14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14BB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B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557B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B5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55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B557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B557B"/>
    <w:rPr>
      <w:color w:val="0563C1" w:themeColor="hyperlink"/>
      <w:u w:val="single"/>
    </w:rPr>
  </w:style>
  <w:style w:type="paragraph" w:customStyle="1" w:styleId="Default">
    <w:name w:val="Default"/>
    <w:rsid w:val="00FB5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Цветовое выделение"/>
    <w:rsid w:val="00FB557B"/>
    <w:rPr>
      <w:b/>
      <w:bCs/>
      <w:color w:val="000080"/>
      <w:sz w:val="20"/>
      <w:szCs w:val="20"/>
    </w:rPr>
  </w:style>
  <w:style w:type="character" w:customStyle="1" w:styleId="go">
    <w:name w:val="go"/>
    <w:basedOn w:val="a0"/>
    <w:rsid w:val="00FB557B"/>
  </w:style>
  <w:style w:type="character" w:customStyle="1" w:styleId="a6">
    <w:name w:val="Абзац списка Знак"/>
    <w:link w:val="a5"/>
    <w:uiPriority w:val="34"/>
    <w:rsid w:val="00FB557B"/>
  </w:style>
  <w:style w:type="paragraph" w:customStyle="1" w:styleId="ConsPlusTitle">
    <w:name w:val="ConsPlusTitle"/>
    <w:uiPriority w:val="99"/>
    <w:rsid w:val="00FB5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B557B"/>
    <w:rPr>
      <w:i/>
      <w:iCs/>
    </w:rPr>
  </w:style>
  <w:style w:type="character" w:customStyle="1" w:styleId="docdata">
    <w:name w:val="docdata"/>
    <w:aliases w:val="docy,v5,3452,bqiaagaaeyqcaaagiaiaaanccwaabwolaaaaaaaaaaaaaaaaaaaaaaaaaaaaaaaaaaaaaaaaaaaaaaaaaaaaaaaaaaaaaaaaaaaaaaaaaaaaaaaaaaaaaaaaaaaaaaaaaaaaaaaaaaaaaaaaaaaaaaaaaaaaaaaaaaaaaaaaaaaaaaaaaaaaaaaaaaaaaaaaaaaaaaaaaaaaaaaaaaaaaaaaaaaaaaaaaaaaaaaa"/>
    <w:basedOn w:val="a0"/>
    <w:rsid w:val="00FB557B"/>
  </w:style>
  <w:style w:type="paragraph" w:customStyle="1" w:styleId="4012">
    <w:name w:val="4012"/>
    <w:aliases w:val="bqiaagaaeyqcaaagiaiaaaomdqaabzonaaaaaaaaaaaaaaaaaaaaaaaaaaaaaaaaaaaaaaaaaaaaaaaaaaaaaaaaaaaaaaaaaaaaaaaaaaaaaaaaaaaaaaaaaaaaaaaaaaaaaaaaaaaaaaaaaaaaaaaaaaaaaaaaaaaaaaaaaaaaaaaaaaaaaaaaaaaaaaaaaaaaaaaaaaaaaaaaaaaaaaaaaaaaaaaaaaaaaaaa"/>
    <w:basedOn w:val="a"/>
    <w:rsid w:val="00631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1924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i/>
      <w:iCs/>
      <w:sz w:val="20"/>
      <w:szCs w:val="20"/>
      <w:lang w:eastAsia="ru-RU"/>
    </w:rPr>
  </w:style>
  <w:style w:type="paragraph" w:customStyle="1" w:styleId="7023">
    <w:name w:val="7023"/>
    <w:aliases w:val="bqiaagaaeyqcaaagiaiaaanpgqaabv0z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973">
    <w:name w:val="4973"/>
    <w:aliases w:val="bqiaagaaeyqcaaagiaiaaanneqaabvsraaaaaaaaaaaaaaaaaaaaaaaaaaaaaaaaaaaaaaaaaaaaaaaaaaaaaaaaaaaaaaaaaaaaaaaaaaaaaaaaaaaaaaaaaaaaaaaaaaaaaaaaaaaaaaaaaaaaaaaaaaaaaaaaaaaaaaaaaaaaaaaaaaaaaaaaaaaaaaaaaaaaaaaaaaaaaaaaaaaaaaaaaaaaaaaaaaaaaaaa"/>
    <w:basedOn w:val="a"/>
    <w:rsid w:val="00E2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4A746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4A74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pt1">
    <w:name w:val="Основной текст + 12 pt1"/>
    <w:uiPriority w:val="99"/>
    <w:rsid w:val="004A7460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12pt">
    <w:name w:val="Основной текст + 12 pt"/>
    <w:aliases w:val="Полужирный2"/>
    <w:uiPriority w:val="99"/>
    <w:rsid w:val="004A7460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391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A3854-DC3F-4CCD-B1E7-9DC52AFE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Николаевна Болендер</cp:lastModifiedBy>
  <cp:revision>62</cp:revision>
  <cp:lastPrinted>2023-12-08T05:52:00Z</cp:lastPrinted>
  <dcterms:created xsi:type="dcterms:W3CDTF">2022-12-14T09:31:00Z</dcterms:created>
  <dcterms:modified xsi:type="dcterms:W3CDTF">2025-12-24T08:39:00Z</dcterms:modified>
</cp:coreProperties>
</file>