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DE" w:rsidRPr="00E23FAC" w:rsidRDefault="00A142DE" w:rsidP="00E23F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3FAC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конкурсных испытаний </w:t>
      </w:r>
      <w:r w:rsidRPr="00E23FAC">
        <w:rPr>
          <w:rFonts w:ascii="Times New Roman" w:hAnsi="Times New Roman" w:cs="Times New Roman"/>
          <w:b/>
          <w:bCs/>
          <w:sz w:val="28"/>
          <w:szCs w:val="28"/>
        </w:rPr>
        <w:br/>
        <w:t>городского профессионального конкурса</w:t>
      </w:r>
    </w:p>
    <w:p w:rsidR="00A142DE" w:rsidRPr="00E23FAC" w:rsidRDefault="00A142DE" w:rsidP="00E23F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3FAC">
        <w:rPr>
          <w:rFonts w:ascii="Times New Roman" w:hAnsi="Times New Roman" w:cs="Times New Roman"/>
          <w:b/>
          <w:sz w:val="28"/>
          <w:szCs w:val="28"/>
        </w:rPr>
        <w:t>«</w:t>
      </w:r>
      <w:r w:rsidR="001467B3">
        <w:rPr>
          <w:rFonts w:ascii="Times New Roman" w:hAnsi="Times New Roman" w:cs="Times New Roman"/>
          <w:b/>
          <w:sz w:val="28"/>
          <w:szCs w:val="28"/>
        </w:rPr>
        <w:t>Лучший работник столовой муниципального образовательного учреждения городского округа город Красноя</w:t>
      </w:r>
      <w:proofErr w:type="gramStart"/>
      <w:r w:rsidR="001467B3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="001467B3">
        <w:rPr>
          <w:rFonts w:ascii="Times New Roman" w:hAnsi="Times New Roman" w:cs="Times New Roman"/>
          <w:b/>
          <w:sz w:val="28"/>
          <w:szCs w:val="28"/>
        </w:rPr>
        <w:t>асноярского края</w:t>
      </w:r>
      <w:r w:rsidRPr="00E23FAC">
        <w:rPr>
          <w:rFonts w:ascii="Times New Roman" w:hAnsi="Times New Roman" w:cs="Times New Roman"/>
          <w:b/>
          <w:sz w:val="28"/>
          <w:szCs w:val="28"/>
        </w:rPr>
        <w:t>»</w:t>
      </w:r>
      <w:r w:rsidR="00FB7B20" w:rsidRPr="00E23F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3FAC" w:rsidRPr="00E23FAC" w:rsidRDefault="00E23FAC" w:rsidP="00E23F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142DE" w:rsidRPr="00E23FAC" w:rsidRDefault="00A142DE" w:rsidP="00E23F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3FAC">
        <w:rPr>
          <w:rFonts w:ascii="Times New Roman" w:hAnsi="Times New Roman" w:cs="Times New Roman"/>
          <w:b/>
          <w:bCs/>
          <w:sz w:val="28"/>
          <w:szCs w:val="28"/>
        </w:rPr>
        <w:t>План-график*</w:t>
      </w:r>
    </w:p>
    <w:p w:rsidR="00A142DE" w:rsidRDefault="00A142DE" w:rsidP="00E23FAC">
      <w:pPr>
        <w:spacing w:after="0" w:line="240" w:lineRule="auto"/>
        <w:jc w:val="center"/>
        <w:outlineLvl w:val="0"/>
      </w:pPr>
    </w:p>
    <w:tbl>
      <w:tblPr>
        <w:tblW w:w="5525" w:type="pct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3686"/>
        <w:gridCol w:w="1559"/>
        <w:gridCol w:w="3654"/>
      </w:tblGrid>
      <w:tr w:rsidR="00A142DE" w:rsidRPr="00E23FAC" w:rsidTr="00E23FAC">
        <w:tc>
          <w:tcPr>
            <w:tcW w:w="1560" w:type="dxa"/>
          </w:tcPr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686" w:type="dxa"/>
          </w:tcPr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</w:t>
            </w:r>
          </w:p>
        </w:tc>
        <w:tc>
          <w:tcPr>
            <w:tcW w:w="1559" w:type="dxa"/>
          </w:tcPr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54" w:type="dxa"/>
          </w:tcPr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A142DE" w:rsidRPr="00E23FAC" w:rsidRDefault="00A142DE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(по тексту Порядка)</w:t>
            </w:r>
          </w:p>
        </w:tc>
      </w:tr>
      <w:tr w:rsidR="00E23FAC" w:rsidRPr="00E23FAC" w:rsidTr="00E23FAC">
        <w:trPr>
          <w:trHeight w:val="55"/>
        </w:trPr>
        <w:tc>
          <w:tcPr>
            <w:tcW w:w="1560" w:type="dxa"/>
            <w:vMerge w:val="restart"/>
          </w:tcPr>
          <w:p w:rsidR="00E23FAC" w:rsidRPr="000509C7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9C7">
              <w:rPr>
                <w:rFonts w:ascii="Times New Roman" w:hAnsi="Times New Roman" w:cs="Times New Roman"/>
                <w:sz w:val="24"/>
                <w:szCs w:val="24"/>
              </w:rPr>
              <w:t>Прием заявок</w:t>
            </w:r>
          </w:p>
        </w:tc>
        <w:tc>
          <w:tcPr>
            <w:tcW w:w="3686" w:type="dxa"/>
          </w:tcPr>
          <w:p w:rsidR="00E23FAC" w:rsidRPr="000509C7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онкурсе</w:t>
            </w:r>
          </w:p>
        </w:tc>
        <w:tc>
          <w:tcPr>
            <w:tcW w:w="1559" w:type="dxa"/>
          </w:tcPr>
          <w:p w:rsidR="00E23FAC" w:rsidRPr="00E23FAC" w:rsidRDefault="001467B3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 – 29.05.2026</w:t>
            </w:r>
          </w:p>
        </w:tc>
        <w:tc>
          <w:tcPr>
            <w:tcW w:w="3654" w:type="dxa"/>
          </w:tcPr>
          <w:p w:rsidR="00E23FAC" w:rsidRPr="00D42693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Допуск к участию в конкурсе</w:t>
            </w: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B51050" w:rsidRDefault="00E23FAC" w:rsidP="003453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0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59" w:type="dxa"/>
          </w:tcPr>
          <w:p w:rsidR="00E23FAC" w:rsidRPr="00E23FAC" w:rsidRDefault="001467B3" w:rsidP="00CD1E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 – 02.06.2026</w:t>
            </w:r>
          </w:p>
        </w:tc>
        <w:tc>
          <w:tcPr>
            <w:tcW w:w="3654" w:type="dxa"/>
          </w:tcPr>
          <w:p w:rsidR="00E23FAC" w:rsidRPr="00B51050" w:rsidRDefault="00E23FAC" w:rsidP="001467B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0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участниках Конкурса, прошедших отборочный этап</w:t>
            </w:r>
          </w:p>
        </w:tc>
      </w:tr>
      <w:tr w:rsidR="00E23FAC" w:rsidRPr="00E23FAC" w:rsidTr="00E23FAC">
        <w:tc>
          <w:tcPr>
            <w:tcW w:w="1560" w:type="dxa"/>
            <w:vMerge w:val="restart"/>
          </w:tcPr>
          <w:p w:rsidR="00E23FAC" w:rsidRPr="00E23FAC" w:rsidRDefault="001467B3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</w:t>
            </w:r>
            <w:proofErr w:type="spellStart"/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E23FAC" w:rsidRPr="00E23FAC" w:rsidRDefault="001467B3" w:rsidP="001467B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3654" w:type="dxa"/>
            <w:vMerge w:val="restart"/>
          </w:tcPr>
          <w:p w:rsidR="00E23FAC" w:rsidRPr="00E23FAC" w:rsidRDefault="001467B3" w:rsidP="001467B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участниках Конкурса, прошедших во второй тур (не более 4 участников в каждой номинации)</w:t>
            </w: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1467B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67B3">
              <w:rPr>
                <w:rFonts w:ascii="Times New Roman" w:hAnsi="Times New Roman" w:cs="Times New Roman"/>
                <w:sz w:val="24"/>
                <w:szCs w:val="24"/>
              </w:rPr>
              <w:t>Блиц – турнир «Марафон вопросов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23FAC" w:rsidRPr="00E23FAC" w:rsidRDefault="00204F25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04.-5.2026 - </w:t>
            </w:r>
            <w:r w:rsidR="001467B3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59" w:type="dxa"/>
          </w:tcPr>
          <w:p w:rsidR="00E23FAC" w:rsidRPr="00E23FAC" w:rsidRDefault="001467B3" w:rsidP="00204F2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3FAC" w:rsidRPr="00E23FAC" w:rsidTr="00E23FAC">
        <w:tc>
          <w:tcPr>
            <w:tcW w:w="1560" w:type="dxa"/>
            <w:vMerge w:val="restart"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</w:t>
            </w:r>
            <w:proofErr w:type="spellStart"/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559" w:type="dxa"/>
          </w:tcPr>
          <w:p w:rsidR="00E23FAC" w:rsidRPr="00E23FAC" w:rsidRDefault="001467B3" w:rsidP="00204F2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3654" w:type="dxa"/>
            <w:vMerge w:val="restart"/>
          </w:tcPr>
          <w:p w:rsidR="00E23FAC" w:rsidRPr="00E23FAC" w:rsidRDefault="001467B3" w:rsidP="00E23F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финалистов в каждой номинации</w:t>
            </w: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1467B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67B3">
              <w:rPr>
                <w:rFonts w:ascii="Times New Roman" w:hAnsi="Times New Roman" w:cs="Times New Roman"/>
                <w:sz w:val="24"/>
                <w:szCs w:val="24"/>
              </w:rPr>
              <w:t>Презентация опыта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23FAC" w:rsidRPr="00E23FAC" w:rsidRDefault="00204F25" w:rsidP="00BE3D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467B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3FAC" w:rsidRPr="00E23FAC" w:rsidTr="00E23FAC">
        <w:tc>
          <w:tcPr>
            <w:tcW w:w="1560" w:type="dxa"/>
            <w:vMerge w:val="restart"/>
          </w:tcPr>
          <w:p w:rsidR="00E23FAC" w:rsidRPr="00E23FAC" w:rsidRDefault="00E23FAC" w:rsidP="00E23FA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Закрытие конкурса</w:t>
            </w: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</w:t>
            </w:r>
          </w:p>
        </w:tc>
        <w:tc>
          <w:tcPr>
            <w:tcW w:w="1559" w:type="dxa"/>
          </w:tcPr>
          <w:p w:rsidR="00E23FAC" w:rsidRPr="00E23FAC" w:rsidRDefault="001467B3" w:rsidP="00204F2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F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3654" w:type="dxa"/>
            <w:vMerge w:val="restart"/>
          </w:tcPr>
          <w:p w:rsidR="00E23FAC" w:rsidRPr="00E23FAC" w:rsidRDefault="00E23FAC" w:rsidP="001467B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 xml:space="preserve">1 победитель, </w:t>
            </w:r>
            <w:r w:rsidR="00CA21A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1467B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лауреатов</w:t>
            </w:r>
            <w:r w:rsidR="001467B3">
              <w:rPr>
                <w:rFonts w:ascii="Times New Roman" w:hAnsi="Times New Roman" w:cs="Times New Roman"/>
                <w:sz w:val="24"/>
                <w:szCs w:val="24"/>
              </w:rPr>
              <w:t xml:space="preserve"> в каждой номинации</w:t>
            </w:r>
          </w:p>
        </w:tc>
      </w:tr>
      <w:tr w:rsidR="00E23FAC" w:rsidRPr="00E23FAC" w:rsidTr="00E23FAC">
        <w:tc>
          <w:tcPr>
            <w:tcW w:w="1560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FAC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59" w:type="dxa"/>
          </w:tcPr>
          <w:p w:rsidR="00E23FAC" w:rsidRPr="00E23FAC" w:rsidRDefault="00204F25" w:rsidP="007900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1467B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3654" w:type="dxa"/>
            <w:vMerge/>
          </w:tcPr>
          <w:p w:rsidR="00E23FAC" w:rsidRPr="00E23FAC" w:rsidRDefault="00E23FAC" w:rsidP="00E23FA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142DE" w:rsidRPr="00FB7B20" w:rsidRDefault="00A142DE" w:rsidP="00E23FAC">
      <w:pPr>
        <w:spacing w:after="0" w:line="240" w:lineRule="auto"/>
        <w:jc w:val="center"/>
        <w:outlineLvl w:val="0"/>
      </w:pPr>
    </w:p>
    <w:p w:rsidR="00E23FAC" w:rsidRDefault="00A142DE" w:rsidP="00E23FAC">
      <w:pPr>
        <w:spacing w:after="0" w:line="240" w:lineRule="auto"/>
        <w:ind w:left="-993"/>
        <w:jc w:val="both"/>
        <w:outlineLvl w:val="0"/>
        <w:rPr>
          <w:rFonts w:ascii="Times New Roman" w:hAnsi="Times New Roman" w:cs="Times New Roman"/>
          <w:b/>
          <w:bCs/>
          <w:color w:val="FF0000"/>
        </w:rPr>
      </w:pPr>
      <w:r w:rsidRPr="00E23FAC">
        <w:rPr>
          <w:rFonts w:ascii="Times New Roman" w:hAnsi="Times New Roman" w:cs="Times New Roman"/>
          <w:b/>
          <w:bCs/>
          <w:color w:val="FF0000"/>
        </w:rPr>
        <w:t xml:space="preserve">*Данные сроки имеют ориентировочный характер. </w:t>
      </w:r>
    </w:p>
    <w:p w:rsidR="00C51DB0" w:rsidRPr="00E23FAC" w:rsidRDefault="00A142DE" w:rsidP="00E23FAC">
      <w:pPr>
        <w:spacing w:after="0" w:line="240" w:lineRule="auto"/>
        <w:ind w:left="-993"/>
        <w:jc w:val="both"/>
        <w:outlineLvl w:val="0"/>
        <w:rPr>
          <w:rFonts w:ascii="Times New Roman" w:hAnsi="Times New Roman" w:cs="Times New Roman"/>
          <w:color w:val="FF0000"/>
        </w:rPr>
      </w:pPr>
      <w:r w:rsidRPr="00E23FAC">
        <w:rPr>
          <w:rFonts w:ascii="Times New Roman" w:hAnsi="Times New Roman" w:cs="Times New Roman"/>
          <w:b/>
          <w:bCs/>
          <w:color w:val="FF0000"/>
        </w:rPr>
        <w:t>Оргкомитет имеет право корректировать дату, место и форму конкурсных мероприятий.</w:t>
      </w:r>
    </w:p>
    <w:sectPr w:rsidR="00C51DB0" w:rsidRPr="00E23FAC" w:rsidSect="00C9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84E"/>
    <w:rsid w:val="0013184E"/>
    <w:rsid w:val="001467B3"/>
    <w:rsid w:val="00204F25"/>
    <w:rsid w:val="003861B0"/>
    <w:rsid w:val="003B7848"/>
    <w:rsid w:val="0052265C"/>
    <w:rsid w:val="005D38E1"/>
    <w:rsid w:val="0079002F"/>
    <w:rsid w:val="00A142DE"/>
    <w:rsid w:val="00BE3DEF"/>
    <w:rsid w:val="00C51DB0"/>
    <w:rsid w:val="00C92852"/>
    <w:rsid w:val="00CA21A1"/>
    <w:rsid w:val="00CD1EE1"/>
    <w:rsid w:val="00E23FAC"/>
    <w:rsid w:val="00FA070E"/>
    <w:rsid w:val="00FB7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D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142DE"/>
    <w:pPr>
      <w:widowControl w:val="0"/>
      <w:suppressLineNumbers/>
    </w:pPr>
  </w:style>
  <w:style w:type="paragraph" w:customStyle="1" w:styleId="ConsPlusTitle">
    <w:name w:val="ConsPlusTitle"/>
    <w:uiPriority w:val="99"/>
    <w:rsid w:val="00A142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D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142DE"/>
    <w:pPr>
      <w:widowControl w:val="0"/>
      <w:suppressLineNumbers/>
    </w:pPr>
  </w:style>
  <w:style w:type="paragraph" w:customStyle="1" w:styleId="ConsPlusTitle">
    <w:name w:val="ConsPlusTitle"/>
    <w:uiPriority w:val="99"/>
    <w:rsid w:val="00A142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 Порфирьева</dc:creator>
  <cp:keywords/>
  <dc:description/>
  <cp:lastModifiedBy>Алена Николаевна Болендер</cp:lastModifiedBy>
  <cp:revision>17</cp:revision>
  <dcterms:created xsi:type="dcterms:W3CDTF">2023-12-13T04:22:00Z</dcterms:created>
  <dcterms:modified xsi:type="dcterms:W3CDTF">2026-05-19T04:30:00Z</dcterms:modified>
</cp:coreProperties>
</file>