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BCB" w:rsidRDefault="00244FCB" w:rsidP="008F1BC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07</w:t>
      </w:r>
      <w:r w:rsidR="008F1BCB" w:rsidRPr="00B8124F">
        <w:rPr>
          <w:rFonts w:ascii="Times New Roman" w:hAnsi="Times New Roman" w:cs="Times New Roman"/>
          <w:sz w:val="24"/>
          <w:szCs w:val="24"/>
        </w:rPr>
        <w:t>.02.202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8F1BCB" w:rsidRDefault="008F1BCB" w:rsidP="008F1BC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2 организационного комитета 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8F1BCB" w:rsidRDefault="008F1BCB" w:rsidP="008F1BC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44FCB" w:rsidRPr="00987A0A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4FCB">
        <w:rPr>
          <w:rFonts w:ascii="Times New Roman" w:hAnsi="Times New Roman" w:cs="Times New Roman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r w:rsidRPr="00244FCB">
        <w:rPr>
          <w:rFonts w:ascii="Times New Roman" w:hAnsi="Times New Roman" w:cs="Times New Roman"/>
          <w:sz w:val="24"/>
          <w:szCs w:val="24"/>
        </w:rPr>
        <w:t>Лебедева И.Ю., директор МКУ КИМЦ</w:t>
      </w:r>
    </w:p>
    <w:p w:rsidR="00244FCB" w:rsidRPr="00987A0A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Секретарь: </w:t>
      </w:r>
      <w:r>
        <w:rPr>
          <w:rFonts w:ascii="Times New Roman" w:hAnsi="Times New Roman" w:cs="Times New Roman"/>
          <w:sz w:val="24"/>
          <w:szCs w:val="24"/>
        </w:rPr>
        <w:t>Порфирьева Т.И.</w:t>
      </w:r>
      <w:r w:rsidRPr="00987A0A">
        <w:rPr>
          <w:rFonts w:ascii="Times New Roman" w:hAnsi="Times New Roman" w:cs="Times New Roman"/>
          <w:sz w:val="24"/>
          <w:szCs w:val="24"/>
        </w:rPr>
        <w:t>, методист МКУ КИМЦ</w:t>
      </w:r>
    </w:p>
    <w:p w:rsidR="00244FCB" w:rsidRPr="00987A0A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4FCB" w:rsidRPr="00244FCB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4FCB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организационного комитета (далее – Оргкомитет): Лебедева И.Ю., Горностаев А.О., Порфирьева Т.И., Агеева Н.С., </w:t>
      </w:r>
      <w:proofErr w:type="spellStart"/>
      <w:r w:rsidRPr="00244FCB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244FCB">
        <w:rPr>
          <w:rFonts w:ascii="Times New Roman" w:hAnsi="Times New Roman" w:cs="Times New Roman"/>
          <w:sz w:val="24"/>
          <w:szCs w:val="24"/>
        </w:rPr>
        <w:t xml:space="preserve"> А.В., </w:t>
      </w:r>
      <w:proofErr w:type="spellStart"/>
      <w:r w:rsidRPr="00244FCB">
        <w:rPr>
          <w:rFonts w:ascii="Times New Roman" w:hAnsi="Times New Roman" w:cs="Times New Roman"/>
          <w:sz w:val="24"/>
          <w:szCs w:val="24"/>
        </w:rPr>
        <w:t>Жвания</w:t>
      </w:r>
      <w:proofErr w:type="spellEnd"/>
      <w:r w:rsidRPr="00244FCB">
        <w:rPr>
          <w:rFonts w:ascii="Times New Roman" w:hAnsi="Times New Roman" w:cs="Times New Roman"/>
          <w:sz w:val="24"/>
          <w:szCs w:val="24"/>
        </w:rPr>
        <w:t xml:space="preserve"> В.А., Коваленко О.К., Мальцева Е.Г., </w:t>
      </w:r>
      <w:proofErr w:type="spellStart"/>
      <w:r w:rsidRPr="00244FCB">
        <w:rPr>
          <w:rFonts w:ascii="Times New Roman" w:hAnsi="Times New Roman" w:cs="Times New Roman"/>
          <w:sz w:val="24"/>
          <w:szCs w:val="24"/>
        </w:rPr>
        <w:t>Протопопова</w:t>
      </w:r>
      <w:proofErr w:type="spellEnd"/>
      <w:r w:rsidRPr="00244FCB">
        <w:rPr>
          <w:rFonts w:ascii="Times New Roman" w:hAnsi="Times New Roman" w:cs="Times New Roman"/>
          <w:sz w:val="24"/>
          <w:szCs w:val="24"/>
        </w:rPr>
        <w:t xml:space="preserve"> А.П., </w:t>
      </w:r>
      <w:proofErr w:type="spellStart"/>
      <w:r w:rsidRPr="00244FCB">
        <w:rPr>
          <w:rFonts w:ascii="Times New Roman" w:hAnsi="Times New Roman" w:cs="Times New Roman"/>
          <w:sz w:val="24"/>
          <w:szCs w:val="24"/>
        </w:rPr>
        <w:t>Сацук</w:t>
      </w:r>
      <w:proofErr w:type="spellEnd"/>
      <w:r w:rsidRPr="00244FCB">
        <w:rPr>
          <w:rFonts w:ascii="Times New Roman" w:hAnsi="Times New Roman" w:cs="Times New Roman"/>
          <w:sz w:val="24"/>
          <w:szCs w:val="24"/>
        </w:rPr>
        <w:t> О.И., Сидоркин К.И.</w:t>
      </w:r>
    </w:p>
    <w:p w:rsidR="00244FCB" w:rsidRPr="00D43614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4FCB" w:rsidRPr="00D43614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 xml:space="preserve">Повестка дня: </w:t>
      </w:r>
    </w:p>
    <w:p w:rsidR="00244FCB" w:rsidRPr="00D43614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>1. Утвердить список команд предварительного этапа Конкурса.</w:t>
      </w:r>
    </w:p>
    <w:p w:rsidR="00244FCB" w:rsidRPr="00D43614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4FCB" w:rsidRPr="00244FCB" w:rsidRDefault="00244FCB" w:rsidP="00244FCB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44FCB">
        <w:rPr>
          <w:rFonts w:eastAsiaTheme="minorHAnsi"/>
          <w:sz w:val="24"/>
          <w:szCs w:val="24"/>
          <w:lang w:eastAsia="en-US"/>
        </w:rPr>
        <w:t>Вопрос 1. Порфирьева Т.И., методист МКУ КИМЦ направила представителям Оргкомитета на согласование и утверждение, следующие материалы: список команд предварительного этапа Конкурса.</w:t>
      </w:r>
      <w:r w:rsidRPr="00244FCB">
        <w:rPr>
          <w:rFonts w:eastAsiaTheme="minorHAnsi"/>
          <w:sz w:val="24"/>
          <w:szCs w:val="24"/>
          <w:lang w:eastAsia="en-US"/>
        </w:rPr>
        <w:br/>
      </w:r>
    </w:p>
    <w:p w:rsidR="00244FCB" w:rsidRPr="00D43614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 xml:space="preserve">За: </w:t>
      </w:r>
      <w:r>
        <w:rPr>
          <w:rFonts w:ascii="Times New Roman" w:hAnsi="Times New Roman" w:cs="Times New Roman"/>
          <w:sz w:val="24"/>
          <w:szCs w:val="24"/>
        </w:rPr>
        <w:t>11</w:t>
      </w:r>
    </w:p>
    <w:p w:rsidR="00244FCB" w:rsidRPr="00D43614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>Против: 0</w:t>
      </w:r>
    </w:p>
    <w:p w:rsidR="00244FCB" w:rsidRPr="00D43614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244FCB" w:rsidRPr="00D43614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4FCB" w:rsidRPr="00AA3B59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 xml:space="preserve">Решение: 1. </w:t>
      </w:r>
      <w:r w:rsidRPr="00244FCB">
        <w:rPr>
          <w:rFonts w:ascii="Times New Roman" w:hAnsi="Times New Roman" w:cs="Times New Roman"/>
          <w:sz w:val="24"/>
          <w:szCs w:val="24"/>
        </w:rPr>
        <w:t xml:space="preserve">Утвердить список </w:t>
      </w:r>
      <w:r w:rsidRPr="00D43614">
        <w:rPr>
          <w:rFonts w:ascii="Times New Roman" w:hAnsi="Times New Roman" w:cs="Times New Roman"/>
          <w:sz w:val="24"/>
          <w:szCs w:val="24"/>
        </w:rPr>
        <w:t xml:space="preserve">команд предварительного этапа Конкурса. </w:t>
      </w:r>
      <w:r>
        <w:rPr>
          <w:rFonts w:ascii="Times New Roman" w:hAnsi="Times New Roman" w:cs="Times New Roman"/>
          <w:sz w:val="24"/>
          <w:szCs w:val="24"/>
        </w:rPr>
        <w:br/>
      </w:r>
      <w:r w:rsidRPr="00244FCB">
        <w:rPr>
          <w:rFonts w:ascii="Times New Roman" w:hAnsi="Times New Roman" w:cs="Times New Roman"/>
          <w:sz w:val="24"/>
          <w:szCs w:val="24"/>
        </w:rPr>
        <w:t>(Приложение 1).</w:t>
      </w:r>
    </w:p>
    <w:p w:rsidR="00244FCB" w:rsidRPr="00134209" w:rsidRDefault="00244FCB" w:rsidP="00244FCB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p w:rsidR="00A3008B" w:rsidRDefault="00A3008B"/>
    <w:sectPr w:rsidR="00A30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CD"/>
    <w:rsid w:val="00244FCB"/>
    <w:rsid w:val="003F08DF"/>
    <w:rsid w:val="00542AC8"/>
    <w:rsid w:val="007E4BCD"/>
    <w:rsid w:val="008F1BCB"/>
    <w:rsid w:val="00A30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B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F1BCB"/>
    <w:pPr>
      <w:spacing w:after="0" w:line="240" w:lineRule="auto"/>
    </w:pPr>
  </w:style>
  <w:style w:type="character" w:customStyle="1" w:styleId="a4">
    <w:name w:val="Без интервала Знак"/>
    <w:link w:val="a3"/>
    <w:qFormat/>
    <w:rsid w:val="00542A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B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F1BCB"/>
    <w:pPr>
      <w:spacing w:after="0" w:line="240" w:lineRule="auto"/>
    </w:pPr>
  </w:style>
  <w:style w:type="character" w:customStyle="1" w:styleId="a4">
    <w:name w:val="Без интервала Знак"/>
    <w:link w:val="a3"/>
    <w:qFormat/>
    <w:rsid w:val="00542A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6</cp:revision>
  <dcterms:created xsi:type="dcterms:W3CDTF">2024-02-07T05:01:00Z</dcterms:created>
  <dcterms:modified xsi:type="dcterms:W3CDTF">2025-02-11T04:05:00Z</dcterms:modified>
</cp:coreProperties>
</file>