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974DA" w:rsidRPr="00CF5772" w:rsidRDefault="00A974DA" w:rsidP="00A974DA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 w:rsidRPr="00CF5772">
        <w:rPr>
          <w:rFonts w:ascii="Times New Roman" w:hAnsi="Times New Roman" w:cs="Times New Roman"/>
          <w:sz w:val="24"/>
          <w:szCs w:val="24"/>
        </w:rPr>
        <w:t>06.09.2024</w:t>
      </w:r>
    </w:p>
    <w:p w:rsidR="00D7620E" w:rsidRDefault="00D7620E" w:rsidP="00D7620E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</w:p>
    <w:p w:rsidR="00D7620E" w:rsidRDefault="00D7620E" w:rsidP="00D7620E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Выписка из протокола заседания № 3 организационного комитета </w:t>
      </w:r>
    </w:p>
    <w:p w:rsidR="00D159ED" w:rsidRDefault="00D7620E" w:rsidP="00A974DA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городского профессионального конкурса </w:t>
      </w:r>
      <w:r w:rsidR="00D159ED">
        <w:rPr>
          <w:rFonts w:ascii="Times New Roman" w:eastAsia="Times New Roman" w:hAnsi="Times New Roman" w:cs="Times New Roman"/>
          <w:color w:val="000000" w:themeColor="text1"/>
          <w:spacing w:val="-2"/>
          <w:sz w:val="24"/>
          <w:szCs w:val="24"/>
        </w:rPr>
        <w:t>«Педагогический дебют»</w:t>
      </w:r>
      <w:r w:rsidR="00D159E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D7620E" w:rsidRDefault="00D159ED" w:rsidP="00D159ED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D7620E">
        <w:rPr>
          <w:rFonts w:ascii="Times New Roman" w:hAnsi="Times New Roman" w:cs="Times New Roman"/>
          <w:sz w:val="24"/>
          <w:szCs w:val="24"/>
        </w:rPr>
        <w:t>(дистанционный формат)</w:t>
      </w:r>
    </w:p>
    <w:p w:rsidR="00D7620E" w:rsidRDefault="00D7620E" w:rsidP="00D7620E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D7620E" w:rsidRDefault="00D7620E" w:rsidP="00D7620E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pacing w:val="-4"/>
          <w:sz w:val="24"/>
          <w:szCs w:val="24"/>
        </w:rPr>
        <w:t>Председатель</w:t>
      </w:r>
      <w:r>
        <w:rPr>
          <w:rFonts w:ascii="Times New Roman" w:hAnsi="Times New Roman" w:cs="Times New Roman"/>
          <w:sz w:val="24"/>
          <w:szCs w:val="24"/>
        </w:rPr>
        <w:t xml:space="preserve">: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Чернышкова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М.В.,</w:t>
      </w:r>
      <w:r>
        <w:rPr>
          <w:rFonts w:ascii="Times New Roman" w:eastAsia="Times New Roman" w:hAnsi="Times New Roman" w:cs="Times New Roman"/>
          <w:iCs/>
          <w:sz w:val="24"/>
          <w:szCs w:val="24"/>
        </w:rPr>
        <w:t xml:space="preserve"> заместитель руководителя ГУО</w:t>
      </w:r>
    </w:p>
    <w:p w:rsidR="00D7620E" w:rsidRPr="00E60373" w:rsidRDefault="00D7620E" w:rsidP="00D7620E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60373">
        <w:rPr>
          <w:rFonts w:ascii="Times New Roman" w:hAnsi="Times New Roman" w:cs="Times New Roman"/>
          <w:sz w:val="24"/>
          <w:szCs w:val="24"/>
        </w:rPr>
        <w:t>Секретарь: Порфирьева Т.И., методист МКУ КИМЦ</w:t>
      </w:r>
    </w:p>
    <w:p w:rsidR="00D7620E" w:rsidRPr="00E60373" w:rsidRDefault="00D7620E" w:rsidP="00D7620E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D159ED" w:rsidRDefault="00D159ED" w:rsidP="00D159ED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голосовании приняли участие представители </w:t>
      </w:r>
      <w:r>
        <w:rPr>
          <w:rFonts w:ascii="Times New Roman" w:eastAsia="Times New Roman" w:hAnsi="Times New Roman" w:cs="Times New Roman"/>
          <w:bCs/>
          <w:spacing w:val="-1"/>
          <w:sz w:val="24"/>
          <w:szCs w:val="24"/>
        </w:rPr>
        <w:t>организационного комитета (далее – Оргкомитет)</w:t>
      </w:r>
      <w:r>
        <w:rPr>
          <w:rFonts w:ascii="Times New Roman" w:hAnsi="Times New Roman" w:cs="Times New Roman"/>
          <w:sz w:val="24"/>
          <w:szCs w:val="24"/>
        </w:rPr>
        <w:t xml:space="preserve">: </w:t>
      </w:r>
      <w:proofErr w:type="spellStart"/>
      <w:r>
        <w:rPr>
          <w:rFonts w:ascii="Times New Roman" w:hAnsi="Times New Roman" w:cs="Times New Roman"/>
          <w:sz w:val="24"/>
          <w:szCs w:val="24"/>
        </w:rPr>
        <w:t>Чернышкова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М.В., </w:t>
      </w:r>
      <w:proofErr w:type="spellStart"/>
      <w:r>
        <w:rPr>
          <w:rFonts w:ascii="Times New Roman" w:hAnsi="Times New Roman" w:cs="Times New Roman"/>
          <w:sz w:val="24"/>
          <w:szCs w:val="24"/>
        </w:rPr>
        <w:t>Швецова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А.Н., Порфирьева Т.И., </w:t>
      </w:r>
      <w:proofErr w:type="spellStart"/>
      <w:r>
        <w:rPr>
          <w:rFonts w:ascii="Times New Roman" w:hAnsi="Times New Roman" w:cs="Times New Roman"/>
          <w:sz w:val="24"/>
          <w:szCs w:val="24"/>
        </w:rPr>
        <w:t>Вещекова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А.В., </w:t>
      </w:r>
      <w:r w:rsidR="00730BEB">
        <w:rPr>
          <w:rFonts w:ascii="Times New Roman" w:hAnsi="Times New Roman" w:cs="Times New Roman"/>
          <w:sz w:val="24"/>
          <w:szCs w:val="24"/>
        </w:rPr>
        <w:t>Попова </w:t>
      </w:r>
      <w:r>
        <w:rPr>
          <w:rFonts w:ascii="Times New Roman" w:hAnsi="Times New Roman" w:cs="Times New Roman"/>
          <w:sz w:val="24"/>
          <w:szCs w:val="24"/>
        </w:rPr>
        <w:t xml:space="preserve">Д.К., Савченко Н.А., </w:t>
      </w:r>
      <w:proofErr w:type="spellStart"/>
      <w:r>
        <w:rPr>
          <w:rFonts w:ascii="Times New Roman" w:hAnsi="Times New Roman" w:cs="Times New Roman"/>
          <w:sz w:val="24"/>
          <w:szCs w:val="24"/>
        </w:rPr>
        <w:t>Сеткова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Т.В., Юшкова Ю.А.</w:t>
      </w:r>
    </w:p>
    <w:p w:rsidR="00D159ED" w:rsidRDefault="00D159ED" w:rsidP="00D159ED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974DA" w:rsidRPr="00CF5772" w:rsidRDefault="00A974DA" w:rsidP="00A974DA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F5772">
        <w:rPr>
          <w:rFonts w:ascii="Times New Roman" w:hAnsi="Times New Roman" w:cs="Times New Roman"/>
          <w:sz w:val="24"/>
          <w:szCs w:val="24"/>
        </w:rPr>
        <w:t>Повестка дня: 1. Рассмотреть заявление о самоотводе участника городского профессионального конкурса «Педагогический дебют» (далее – Конкурс) в номинации «Педагог муниципального дошкольного образовательного учреждения» – Федорченко М.Ю., воспитателя МАДОУ № 85.</w:t>
      </w:r>
    </w:p>
    <w:p w:rsidR="00A974DA" w:rsidRPr="00CF5772" w:rsidRDefault="00A974DA" w:rsidP="00A974DA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F5772">
        <w:rPr>
          <w:rFonts w:ascii="Times New Roman" w:hAnsi="Times New Roman" w:cs="Times New Roman"/>
          <w:sz w:val="24"/>
          <w:szCs w:val="24"/>
        </w:rPr>
        <w:t>2. Ознакомиться с итогами отборочного этапа Конкурса.</w:t>
      </w:r>
    </w:p>
    <w:p w:rsidR="00A974DA" w:rsidRPr="00CF5772" w:rsidRDefault="00A974DA" w:rsidP="00A974DA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F5772">
        <w:rPr>
          <w:rFonts w:ascii="Times New Roman" w:hAnsi="Times New Roman" w:cs="Times New Roman"/>
          <w:sz w:val="24"/>
          <w:szCs w:val="24"/>
        </w:rPr>
        <w:t>3. Утвердить список участников первого тура основного этапа Конкурса.</w:t>
      </w:r>
    </w:p>
    <w:p w:rsidR="00A974DA" w:rsidRPr="00CF5772" w:rsidRDefault="00A974DA" w:rsidP="00A974DA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F5772">
        <w:rPr>
          <w:rFonts w:ascii="Times New Roman" w:hAnsi="Times New Roman" w:cs="Times New Roman"/>
          <w:sz w:val="24"/>
          <w:szCs w:val="24"/>
        </w:rPr>
        <w:t>4. Утвердить форму проведения конкурсных испытаний основного этапа Конкурса.</w:t>
      </w:r>
    </w:p>
    <w:p w:rsidR="00A974DA" w:rsidRPr="00CF5772" w:rsidRDefault="00A974DA" w:rsidP="00A974DA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974DA" w:rsidRPr="00CF5772" w:rsidRDefault="00A974DA" w:rsidP="00A974DA">
      <w:pPr>
        <w:ind w:firstLine="708"/>
        <w:jc w:val="both"/>
        <w:rPr>
          <w:sz w:val="24"/>
          <w:szCs w:val="24"/>
        </w:rPr>
      </w:pPr>
      <w:r w:rsidRPr="00CF5772">
        <w:rPr>
          <w:sz w:val="24"/>
          <w:szCs w:val="24"/>
        </w:rPr>
        <w:t xml:space="preserve">Вопросы 1-3. Порфирьева Т.И., методист МКУ КИМЦ, </w:t>
      </w:r>
      <w:r w:rsidRPr="00CF5772">
        <w:rPr>
          <w:bCs/>
          <w:sz w:val="24"/>
          <w:szCs w:val="24"/>
        </w:rPr>
        <w:t>направила представителям Оргкомитета на согласование и утверждение, следующие материалы: заявление о самоотводе Федорченко М.Ю., воспитателя МАДОУ № 85; итоги отборочного этапа Конкурса; список участников первого тура основного этапа Конкурса.</w:t>
      </w:r>
    </w:p>
    <w:p w:rsidR="00A974DA" w:rsidRPr="00CF5772" w:rsidRDefault="00A974DA" w:rsidP="00A974DA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974DA" w:rsidRPr="00730BEB" w:rsidRDefault="00730BEB" w:rsidP="00A974DA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30BEB">
        <w:rPr>
          <w:rFonts w:ascii="Times New Roman" w:hAnsi="Times New Roman" w:cs="Times New Roman"/>
          <w:sz w:val="24"/>
          <w:szCs w:val="24"/>
        </w:rPr>
        <w:t>За: 8</w:t>
      </w:r>
    </w:p>
    <w:p w:rsidR="00A974DA" w:rsidRPr="00730BEB" w:rsidRDefault="00A974DA" w:rsidP="00A974DA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30BEB">
        <w:rPr>
          <w:rFonts w:ascii="Times New Roman" w:hAnsi="Times New Roman" w:cs="Times New Roman"/>
          <w:sz w:val="24"/>
          <w:szCs w:val="24"/>
        </w:rPr>
        <w:t>Против: 0</w:t>
      </w:r>
      <w:bookmarkStart w:id="0" w:name="_GoBack"/>
      <w:bookmarkEnd w:id="0"/>
    </w:p>
    <w:p w:rsidR="00A974DA" w:rsidRPr="00CF5772" w:rsidRDefault="00A974DA" w:rsidP="00A974DA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30BEB">
        <w:rPr>
          <w:rFonts w:ascii="Times New Roman" w:hAnsi="Times New Roman" w:cs="Times New Roman"/>
          <w:sz w:val="24"/>
          <w:szCs w:val="24"/>
        </w:rPr>
        <w:t>Воздержались: 0</w:t>
      </w:r>
    </w:p>
    <w:p w:rsidR="00A974DA" w:rsidRPr="00CF5772" w:rsidRDefault="00A974DA" w:rsidP="00A974DA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974DA" w:rsidRPr="00CF5772" w:rsidRDefault="00A974DA" w:rsidP="00A974DA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F5772">
        <w:rPr>
          <w:rFonts w:ascii="Times New Roman" w:hAnsi="Times New Roman" w:cs="Times New Roman"/>
          <w:sz w:val="24"/>
          <w:szCs w:val="24"/>
        </w:rPr>
        <w:t>Вопрос 4. Предлагаем конкурсные испытания основного этапа Конкурса: первого тура «Презентация опыта работы», второго тура  «Учебное занятие (педагогическое мероприятие)», третьего тура «Пресс-конференция» провести в очной форме.</w:t>
      </w:r>
    </w:p>
    <w:p w:rsidR="00A974DA" w:rsidRPr="00CF5772" w:rsidRDefault="00A974DA" w:rsidP="00A974DA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974DA" w:rsidRPr="00730BEB" w:rsidRDefault="00730BEB" w:rsidP="00A974DA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30BEB">
        <w:rPr>
          <w:rFonts w:ascii="Times New Roman" w:hAnsi="Times New Roman" w:cs="Times New Roman"/>
          <w:sz w:val="24"/>
          <w:szCs w:val="24"/>
        </w:rPr>
        <w:t>За: 8</w:t>
      </w:r>
    </w:p>
    <w:p w:rsidR="00A974DA" w:rsidRPr="00730BEB" w:rsidRDefault="00A974DA" w:rsidP="00A974DA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30BEB">
        <w:rPr>
          <w:rFonts w:ascii="Times New Roman" w:hAnsi="Times New Roman" w:cs="Times New Roman"/>
          <w:sz w:val="24"/>
          <w:szCs w:val="24"/>
        </w:rPr>
        <w:t>Против: 0</w:t>
      </w:r>
    </w:p>
    <w:p w:rsidR="00A974DA" w:rsidRPr="00CF5772" w:rsidRDefault="00A974DA" w:rsidP="00A974DA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30BEB">
        <w:rPr>
          <w:rFonts w:ascii="Times New Roman" w:hAnsi="Times New Roman" w:cs="Times New Roman"/>
          <w:sz w:val="24"/>
          <w:szCs w:val="24"/>
        </w:rPr>
        <w:t>Воздержались: 0</w:t>
      </w:r>
    </w:p>
    <w:p w:rsidR="00A974DA" w:rsidRPr="00CF5772" w:rsidRDefault="00A974DA" w:rsidP="00A974DA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974DA" w:rsidRPr="00CF5772" w:rsidRDefault="00A974DA" w:rsidP="00A974DA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F5772">
        <w:rPr>
          <w:rFonts w:ascii="Times New Roman" w:hAnsi="Times New Roman" w:cs="Times New Roman"/>
          <w:sz w:val="24"/>
          <w:szCs w:val="24"/>
        </w:rPr>
        <w:t>Решение: 1. Согласовать заявление о самоотводе Федорченко М.Ю., воспитателя МАДОУ № 85;</w:t>
      </w:r>
    </w:p>
    <w:p w:rsidR="00A974DA" w:rsidRPr="00CF5772" w:rsidRDefault="00A974DA" w:rsidP="00A974DA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F5772">
        <w:rPr>
          <w:rFonts w:ascii="Times New Roman" w:hAnsi="Times New Roman" w:cs="Times New Roman"/>
          <w:sz w:val="24"/>
          <w:szCs w:val="24"/>
        </w:rPr>
        <w:t xml:space="preserve">2. Утвердить итоги отборочного этапа Конкурса </w:t>
      </w:r>
      <w:r w:rsidRPr="00CF5772">
        <w:rPr>
          <w:rFonts w:ascii="Times New Roman" w:hAnsi="Times New Roman" w:cs="Times New Roman"/>
          <w:color w:val="000000" w:themeColor="text1"/>
          <w:sz w:val="24"/>
          <w:szCs w:val="24"/>
        </w:rPr>
        <w:t>(Приложение 1);</w:t>
      </w:r>
    </w:p>
    <w:p w:rsidR="00A974DA" w:rsidRPr="00CF5772" w:rsidRDefault="00A974DA" w:rsidP="00A974DA">
      <w:pPr>
        <w:pStyle w:val="a3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CF5772">
        <w:rPr>
          <w:rFonts w:ascii="Times New Roman" w:hAnsi="Times New Roman" w:cs="Times New Roman"/>
          <w:sz w:val="24"/>
          <w:szCs w:val="24"/>
        </w:rPr>
        <w:t xml:space="preserve">3. Утвердить список участников первого тура основного этапа </w:t>
      </w:r>
      <w:r w:rsidRPr="00CF5772">
        <w:rPr>
          <w:rFonts w:ascii="Times New Roman" w:hAnsi="Times New Roman" w:cs="Times New Roman"/>
          <w:color w:val="000000" w:themeColor="text1"/>
          <w:sz w:val="24"/>
          <w:szCs w:val="24"/>
        </w:rPr>
        <w:t>Конкурса (Приложение 2);</w:t>
      </w:r>
    </w:p>
    <w:p w:rsidR="00A974DA" w:rsidRPr="00CF5772" w:rsidRDefault="00A974DA" w:rsidP="00A974DA">
      <w:pPr>
        <w:pStyle w:val="a3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CF5772">
        <w:rPr>
          <w:rFonts w:ascii="Times New Roman" w:hAnsi="Times New Roman" w:cs="Times New Roman"/>
          <w:color w:val="000000" w:themeColor="text1"/>
          <w:sz w:val="24"/>
          <w:szCs w:val="24"/>
        </w:rPr>
        <w:t>4. Утвердить очную форму проведения конкурсных испытаний основного этапа Конкурса</w:t>
      </w:r>
      <w:r w:rsidRPr="00CF5772">
        <w:rPr>
          <w:rFonts w:ascii="Times New Roman" w:hAnsi="Times New Roman" w:cs="Times New Roman"/>
          <w:sz w:val="24"/>
          <w:szCs w:val="24"/>
        </w:rPr>
        <w:t>: первого тура «Презентация опыта работы», второго тура  «Учебное занятие (педагогическое мероприятие)», третьего тура «Пресс-конференция»</w:t>
      </w:r>
      <w:r w:rsidRPr="00CF5772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</w:p>
    <w:p w:rsidR="00A974DA" w:rsidRPr="00CF5772" w:rsidRDefault="00A974DA" w:rsidP="00A974D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BC3D0F" w:rsidRDefault="00BC3D0F" w:rsidP="00A974DA">
      <w:pPr>
        <w:pStyle w:val="a3"/>
        <w:ind w:firstLine="709"/>
        <w:jc w:val="both"/>
      </w:pPr>
    </w:p>
    <w:sectPr w:rsidR="00BC3D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25319"/>
    <w:rsid w:val="004E37DA"/>
    <w:rsid w:val="00625319"/>
    <w:rsid w:val="00730BEB"/>
    <w:rsid w:val="00A974DA"/>
    <w:rsid w:val="00BC3D0F"/>
    <w:rsid w:val="00D159ED"/>
    <w:rsid w:val="00D7620E"/>
    <w:rsid w:val="00E603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7620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D7620E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7620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D7620E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53376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296</Words>
  <Characters>1693</Characters>
  <Application>Microsoft Office Word</Application>
  <DocSecurity>0</DocSecurity>
  <Lines>14</Lines>
  <Paragraphs>3</Paragraphs>
  <ScaleCrop>false</ScaleCrop>
  <Company/>
  <LinksUpToDate>false</LinksUpToDate>
  <CharactersWithSpaces>1986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Ивановна Порфирьева</dc:creator>
  <cp:keywords/>
  <dc:description/>
  <cp:lastModifiedBy>kadry@kimc.ms</cp:lastModifiedBy>
  <cp:revision>8</cp:revision>
  <dcterms:created xsi:type="dcterms:W3CDTF">2024-02-22T04:07:00Z</dcterms:created>
  <dcterms:modified xsi:type="dcterms:W3CDTF">2024-09-09T01:50:00Z</dcterms:modified>
</cp:coreProperties>
</file>