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Список участников третьего тура основного этапа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br/>
        <w:t xml:space="preserve">городского профессионального конкурса «Педагогический дебют»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Номинация «Педагог муниципального общеобразовательного учреждения»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W w:w="946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675"/>
        <w:gridCol w:w="4111"/>
        <w:gridCol w:w="4678"/>
      </w:tblGrid>
      <w:tr>
        <w:tblPrEx/>
        <w:trPr>
          <w:trHeight w:val="300"/>
        </w:trPr>
        <w:tc>
          <w:tcPr>
            <w:shd w:val="clear" w:color="ffffff" w:fill="ffffff"/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111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ФИО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678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ОО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Донковцева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Сергеевна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154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Сергеевна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143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Машукова Алёна Даниловна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Степанюк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Игорь Александрович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133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Черногорова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Федоровна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45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br/>
        <w:t xml:space="preserve">Номинация «Педагог муниципального дошкольного образовательного учреждения»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704"/>
        <w:gridCol w:w="4082"/>
        <w:gridCol w:w="4678"/>
      </w:tblGrid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082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ФИО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ОО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082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Коваленко Олеся Константиновна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Лицей № 10, СП «Детский сад»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082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Кузюкова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Александровна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МАДОУ № 257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082" w:type="dxa"/>
            <w:vAlign w:val="center"/>
            <w:vMerge w:val="restart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Рудешко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Алёна Александровна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vMerge w:val="restart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МАДОУ № 98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082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Соловьева Кристина Михайловна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«Комплекс Покровский» ОП 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082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Функ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Татьяна Сергеевна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МАДОУ № 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</w:rPr>
        <w:br/>
      </w:r>
      <w:bookmarkStart w:id="0" w:name="undefined"/>
      <w:r>
        <w:rPr>
          <w:rFonts w:ascii="Times New Roman" w:hAnsi="Times New Roman" w:eastAsia="Times New Roman" w:cs="Times New Roman"/>
        </w:rPr>
      </w:r>
      <w:bookmarkEnd w:id="0"/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Номинация «Педагог муниципального образовательного учреждения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br/>
        <w:t xml:space="preserve">дополнительного образования»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675"/>
        <w:gridCol w:w="4111"/>
        <w:gridCol w:w="4678"/>
      </w:tblGrid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111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ФИО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ОО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Василенко Лидия Дмитриевна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МАОУ ДО ДТ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Зотова Анна Сергеевна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МАОУ Гимназия № 14,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СП «Центр дополнительного образования»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Онофрейчук Алина Артемовна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МАОУ СШ № 156, СП Центр дополнительного образования «Созвездие»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Чебодаева Лия Сергеевна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МАОУ ДО «Медиа-Мастерская»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5" w:type="dxa"/>
            <w:vAlign w:val="center"/>
            <w:textDirection w:val="lrTb"/>
            <w:noWrap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111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Ширинкина Надежда Андреевна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678" w:type="dxa"/>
            <w:vAlign w:val="center"/>
            <w:textDirection w:val="lrTb"/>
            <w:noWrap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МБОУ ДО ЦДО № 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</w:tbl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2024-09-20T08:26:20Z</dcterms:modified>
</cp:coreProperties>
</file>