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AF0" w:rsidRDefault="00A54018" w:rsidP="00CD7F6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09.01.2025</w:t>
      </w:r>
    </w:p>
    <w:p w:rsidR="001D1AF0" w:rsidRDefault="001D1AF0" w:rsidP="00CD7F6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52E60" w:rsidRPr="00D147DD" w:rsidRDefault="00952E60" w:rsidP="00952E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E86361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147DD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147DD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952E60" w:rsidRPr="00D147DD" w:rsidRDefault="00952E60" w:rsidP="00952E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147D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«Учитель года города Красноярска»</w:t>
      </w:r>
    </w:p>
    <w:p w:rsidR="00952E60" w:rsidRPr="00D147DD" w:rsidRDefault="00952E60" w:rsidP="00952E6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1D1AF0" w:rsidRPr="00D147DD" w:rsidRDefault="001D1AF0" w:rsidP="00CD7F6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D1AF0" w:rsidRPr="00D147DD" w:rsidRDefault="001D1AF0" w:rsidP="00CD7F6B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D147D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r w:rsidR="000E210E" w:rsidRPr="00D147DD">
        <w:rPr>
          <w:sz w:val="24"/>
          <w:szCs w:val="24"/>
        </w:rPr>
        <w:t>Аксенова М.А</w:t>
      </w:r>
      <w:r w:rsidRPr="00D147DD">
        <w:rPr>
          <w:sz w:val="24"/>
          <w:szCs w:val="24"/>
        </w:rPr>
        <w:t>., руководител</w:t>
      </w:r>
      <w:r w:rsidR="000E210E" w:rsidRPr="00D147DD">
        <w:rPr>
          <w:sz w:val="24"/>
          <w:szCs w:val="24"/>
        </w:rPr>
        <w:t>ь</w:t>
      </w:r>
      <w:r w:rsidRPr="00D147DD">
        <w:rPr>
          <w:sz w:val="24"/>
          <w:szCs w:val="24"/>
        </w:rPr>
        <w:t xml:space="preserve"> ГУО</w:t>
      </w:r>
    </w:p>
    <w:p w:rsidR="001D1AF0" w:rsidRPr="00D147DD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1D1AF0" w:rsidRPr="00D147DD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1AF0" w:rsidRPr="00D147DD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CC5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F04CC5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F04CC5">
        <w:rPr>
          <w:rFonts w:ascii="Times New Roman" w:hAnsi="Times New Roman" w:cs="Times New Roman"/>
          <w:sz w:val="24"/>
          <w:szCs w:val="24"/>
        </w:rPr>
        <w:t xml:space="preserve">: </w:t>
      </w:r>
      <w:r w:rsidR="000E210E" w:rsidRPr="00F04CC5">
        <w:rPr>
          <w:rFonts w:ascii="Times New Roman" w:hAnsi="Times New Roman" w:cs="Times New Roman"/>
          <w:sz w:val="24"/>
          <w:szCs w:val="24"/>
        </w:rPr>
        <w:t xml:space="preserve">Аксенова М.А., </w:t>
      </w:r>
      <w:proofErr w:type="spellStart"/>
      <w:r w:rsidR="00B32FD0" w:rsidRPr="00F04CC5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B32FD0" w:rsidRPr="00F04CC5">
        <w:rPr>
          <w:rFonts w:ascii="Times New Roman" w:hAnsi="Times New Roman" w:cs="Times New Roman"/>
          <w:sz w:val="24"/>
          <w:szCs w:val="24"/>
        </w:rPr>
        <w:t xml:space="preserve"> М.В.</w:t>
      </w:r>
      <w:r w:rsidR="00D66E44" w:rsidRPr="00F04CC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A610C" w:rsidRPr="00F04CC5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="008A610C" w:rsidRPr="00F04CC5">
        <w:rPr>
          <w:rFonts w:ascii="Times New Roman" w:hAnsi="Times New Roman" w:cs="Times New Roman"/>
          <w:sz w:val="24"/>
          <w:szCs w:val="24"/>
        </w:rPr>
        <w:t xml:space="preserve"> А.Н., </w:t>
      </w:r>
      <w:proofErr w:type="spellStart"/>
      <w:r w:rsidR="000E210E" w:rsidRPr="00F04CC5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0E210E" w:rsidRPr="00F04CC5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A54018" w:rsidRPr="00F04CC5">
        <w:rPr>
          <w:rFonts w:ascii="Times New Roman" w:hAnsi="Times New Roman" w:cs="Times New Roman"/>
          <w:sz w:val="24"/>
          <w:szCs w:val="24"/>
        </w:rPr>
        <w:t>Косарынцева</w:t>
      </w:r>
      <w:proofErr w:type="spellEnd"/>
      <w:r w:rsidR="00A54018" w:rsidRPr="00F04CC5">
        <w:rPr>
          <w:rFonts w:ascii="Times New Roman" w:hAnsi="Times New Roman" w:cs="Times New Roman"/>
          <w:sz w:val="24"/>
          <w:szCs w:val="24"/>
        </w:rPr>
        <w:t xml:space="preserve"> Л.В., </w:t>
      </w:r>
      <w:r w:rsidR="000E210E" w:rsidRPr="00F04CC5">
        <w:rPr>
          <w:rFonts w:ascii="Times New Roman" w:hAnsi="Times New Roman" w:cs="Times New Roman"/>
          <w:sz w:val="24"/>
          <w:szCs w:val="24"/>
        </w:rPr>
        <w:t xml:space="preserve">Мальцева Е.Г., </w:t>
      </w:r>
      <w:proofErr w:type="spellStart"/>
      <w:r w:rsidR="000E210E" w:rsidRPr="00F04CC5">
        <w:rPr>
          <w:rFonts w:ascii="Times New Roman" w:hAnsi="Times New Roman" w:cs="Times New Roman"/>
          <w:sz w:val="24"/>
          <w:szCs w:val="24"/>
        </w:rPr>
        <w:t>Панькин</w:t>
      </w:r>
      <w:proofErr w:type="spellEnd"/>
      <w:r w:rsidR="000E210E" w:rsidRPr="00F04CC5">
        <w:rPr>
          <w:rFonts w:ascii="Times New Roman" w:hAnsi="Times New Roman" w:cs="Times New Roman"/>
          <w:sz w:val="24"/>
          <w:szCs w:val="24"/>
        </w:rPr>
        <w:t xml:space="preserve"> А.В., Порфирьева Т.И., Савченко Н.А., </w:t>
      </w:r>
      <w:proofErr w:type="spellStart"/>
      <w:r w:rsidR="000E210E" w:rsidRPr="00F04CC5">
        <w:rPr>
          <w:rFonts w:ascii="Times New Roman" w:hAnsi="Times New Roman" w:cs="Times New Roman"/>
          <w:sz w:val="24"/>
          <w:szCs w:val="24"/>
        </w:rPr>
        <w:t>Сацук</w:t>
      </w:r>
      <w:proofErr w:type="spellEnd"/>
      <w:r w:rsidR="000E210E" w:rsidRPr="00F04CC5">
        <w:rPr>
          <w:rFonts w:ascii="Times New Roman" w:hAnsi="Times New Roman" w:cs="Times New Roman"/>
          <w:sz w:val="24"/>
          <w:szCs w:val="24"/>
        </w:rPr>
        <w:t xml:space="preserve"> О.И., </w:t>
      </w:r>
      <w:proofErr w:type="spellStart"/>
      <w:r w:rsidR="000E210E" w:rsidRPr="00F04CC5">
        <w:rPr>
          <w:rFonts w:ascii="Times New Roman" w:hAnsi="Times New Roman" w:cs="Times New Roman"/>
          <w:sz w:val="24"/>
          <w:szCs w:val="24"/>
        </w:rPr>
        <w:t>Яганова</w:t>
      </w:r>
      <w:proofErr w:type="spellEnd"/>
      <w:r w:rsidR="000E210E" w:rsidRPr="00F04CC5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1D1AF0" w:rsidRPr="00D147DD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90D12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 xml:space="preserve">Повестка дня: 1. </w:t>
      </w:r>
      <w:r w:rsidR="00A54018">
        <w:rPr>
          <w:rFonts w:ascii="Times New Roman" w:hAnsi="Times New Roman" w:cs="Times New Roman"/>
          <w:sz w:val="24"/>
          <w:szCs w:val="24"/>
        </w:rPr>
        <w:t>Ознакомиться с итогами отборочного этапа</w:t>
      </w:r>
      <w:r w:rsidR="006A0A66">
        <w:rPr>
          <w:rFonts w:ascii="Times New Roman" w:hAnsi="Times New Roman" w:cs="Times New Roman"/>
          <w:sz w:val="24"/>
          <w:szCs w:val="24"/>
        </w:rPr>
        <w:t xml:space="preserve"> городского профессионального конкурса «Учитель года города Красноярска» (далее – Конкурс).</w:t>
      </w:r>
    </w:p>
    <w:p w:rsidR="00A54018" w:rsidRPr="00D147DD" w:rsidRDefault="00A54018" w:rsidP="00CD7F6B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 список участников первого тура основного этапа Конкурса.</w:t>
      </w:r>
    </w:p>
    <w:p w:rsidR="001D1AF0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7F6B" w:rsidRDefault="00CD7F6B" w:rsidP="00CD7F6B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1: </w:t>
      </w:r>
      <w:r>
        <w:rPr>
          <w:bCs/>
          <w:sz w:val="24"/>
          <w:szCs w:val="24"/>
        </w:rPr>
        <w:t>Порфирьева Т.И.</w:t>
      </w:r>
      <w:r w:rsidRPr="008C1A6D">
        <w:rPr>
          <w:bCs/>
          <w:sz w:val="24"/>
          <w:szCs w:val="24"/>
        </w:rPr>
        <w:t xml:space="preserve">, секретарь </w:t>
      </w:r>
      <w:r>
        <w:rPr>
          <w:bCs/>
          <w:sz w:val="24"/>
          <w:szCs w:val="24"/>
        </w:rPr>
        <w:t xml:space="preserve">Конкурса </w:t>
      </w:r>
      <w:r w:rsidRPr="008C1A6D">
        <w:rPr>
          <w:bCs/>
          <w:sz w:val="24"/>
          <w:szCs w:val="24"/>
        </w:rPr>
        <w:t>направила итоги отборочного этапа Конкурса на электронные почты представителям Оргкомитета Конкурса для ознакомления</w:t>
      </w:r>
      <w:r>
        <w:rPr>
          <w:bCs/>
          <w:sz w:val="24"/>
          <w:szCs w:val="24"/>
        </w:rPr>
        <w:t xml:space="preserve"> (Приложение 1)</w:t>
      </w:r>
      <w:r w:rsidRPr="008C1A6D">
        <w:rPr>
          <w:bCs/>
          <w:sz w:val="24"/>
          <w:szCs w:val="24"/>
        </w:rPr>
        <w:t>.</w:t>
      </w:r>
    </w:p>
    <w:p w:rsidR="00CD7F6B" w:rsidRPr="008C1A6D" w:rsidRDefault="00CD7F6B" w:rsidP="00CD7F6B">
      <w:pPr>
        <w:ind w:firstLine="708"/>
        <w:jc w:val="both"/>
        <w:rPr>
          <w:bCs/>
          <w:sz w:val="24"/>
          <w:szCs w:val="24"/>
        </w:rPr>
      </w:pPr>
    </w:p>
    <w:p w:rsidR="00CD7F6B" w:rsidRPr="00F04CC5" w:rsidRDefault="00CD7F6B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CC5">
        <w:rPr>
          <w:rFonts w:ascii="Times New Roman" w:hAnsi="Times New Roman" w:cs="Times New Roman"/>
          <w:sz w:val="24"/>
          <w:szCs w:val="24"/>
        </w:rPr>
        <w:t>За: 11</w:t>
      </w:r>
    </w:p>
    <w:p w:rsidR="00CD7F6B" w:rsidRPr="00F04CC5" w:rsidRDefault="00CD7F6B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CC5">
        <w:rPr>
          <w:rFonts w:ascii="Times New Roman" w:hAnsi="Times New Roman" w:cs="Times New Roman"/>
          <w:sz w:val="24"/>
          <w:szCs w:val="24"/>
        </w:rPr>
        <w:t>Против: 0</w:t>
      </w:r>
    </w:p>
    <w:p w:rsidR="00CD7F6B" w:rsidRPr="00D147DD" w:rsidRDefault="00CD7F6B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CC5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CD7F6B" w:rsidRPr="00CD7F6B" w:rsidRDefault="00CD7F6B" w:rsidP="00CD7F6B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CD7F6B" w:rsidRPr="00CD7F6B" w:rsidRDefault="00CD7F6B" w:rsidP="00CD7F6B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2: </w:t>
      </w:r>
      <w:proofErr w:type="gramStart"/>
      <w:r w:rsidRPr="00CD7F6B">
        <w:rPr>
          <w:bCs/>
          <w:sz w:val="24"/>
          <w:szCs w:val="24"/>
        </w:rPr>
        <w:t>Согласно пункта</w:t>
      </w:r>
      <w:proofErr w:type="gramEnd"/>
      <w:r w:rsidRPr="00CD7F6B">
        <w:rPr>
          <w:bCs/>
          <w:sz w:val="24"/>
          <w:szCs w:val="24"/>
        </w:rPr>
        <w:t xml:space="preserve"> IV.Порядок проведения </w:t>
      </w:r>
      <w:bookmarkStart w:id="0" w:name="_GoBack"/>
      <w:bookmarkEnd w:id="0"/>
      <w:r w:rsidRPr="00CD7F6B">
        <w:rPr>
          <w:bCs/>
          <w:sz w:val="24"/>
          <w:szCs w:val="24"/>
        </w:rPr>
        <w:t xml:space="preserve">Конкурса Положения о Конкурсе, где прописано, что «В основной этап допускаются участники в количестве не более 75% от общего количества поданных заявок для участия в отборочном этапе Конкурса, набравшие по рейтингу наибольшее количество баллов». В связи с этим предлагаем пропустить в первый тур основного этапа Конкурса 52 участника, по причине того, что </w:t>
      </w:r>
      <w:proofErr w:type="gramStart"/>
      <w:r w:rsidRPr="00CD7F6B">
        <w:rPr>
          <w:bCs/>
          <w:sz w:val="24"/>
          <w:szCs w:val="24"/>
        </w:rPr>
        <w:t>согласно</w:t>
      </w:r>
      <w:proofErr w:type="gramEnd"/>
      <w:r w:rsidRPr="00CD7F6B">
        <w:rPr>
          <w:bCs/>
          <w:sz w:val="24"/>
          <w:szCs w:val="24"/>
        </w:rPr>
        <w:t xml:space="preserve"> сформированного рейтинга между участниками 52 и 53 разница составляет – 1 балл.</w:t>
      </w:r>
    </w:p>
    <w:p w:rsidR="00CD7F6B" w:rsidRPr="008C1A6D" w:rsidRDefault="00CD7F6B" w:rsidP="00CD7F6B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Порфирьева Т.И.</w:t>
      </w:r>
      <w:r w:rsidRPr="008C1A6D">
        <w:rPr>
          <w:bCs/>
          <w:sz w:val="24"/>
          <w:szCs w:val="24"/>
        </w:rPr>
        <w:t xml:space="preserve">, секретарь </w:t>
      </w:r>
      <w:r>
        <w:rPr>
          <w:bCs/>
          <w:sz w:val="24"/>
          <w:szCs w:val="24"/>
        </w:rPr>
        <w:t xml:space="preserve">Конкурса </w:t>
      </w:r>
      <w:r w:rsidRPr="008C1A6D">
        <w:rPr>
          <w:bCs/>
          <w:sz w:val="24"/>
          <w:szCs w:val="24"/>
        </w:rPr>
        <w:t xml:space="preserve">направила </w:t>
      </w:r>
      <w:r>
        <w:rPr>
          <w:bCs/>
          <w:sz w:val="24"/>
          <w:szCs w:val="24"/>
        </w:rPr>
        <w:t>список участников первого тура основного</w:t>
      </w:r>
      <w:r w:rsidRPr="008C1A6D">
        <w:rPr>
          <w:bCs/>
          <w:sz w:val="24"/>
          <w:szCs w:val="24"/>
        </w:rPr>
        <w:t xml:space="preserve"> этапа Конкурса на электронные почты представителям Оргкомитета Конкурса для ознакомления</w:t>
      </w:r>
      <w:r>
        <w:rPr>
          <w:bCs/>
          <w:sz w:val="24"/>
          <w:szCs w:val="24"/>
        </w:rPr>
        <w:t xml:space="preserve"> (Приложение 2)</w:t>
      </w:r>
      <w:r w:rsidRPr="008C1A6D">
        <w:rPr>
          <w:bCs/>
          <w:sz w:val="24"/>
          <w:szCs w:val="24"/>
        </w:rPr>
        <w:t>.</w:t>
      </w:r>
    </w:p>
    <w:p w:rsidR="001D1AF0" w:rsidRPr="00D147DD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1AF0" w:rsidRPr="00F04CC5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CC5">
        <w:rPr>
          <w:rFonts w:ascii="Times New Roman" w:hAnsi="Times New Roman" w:cs="Times New Roman"/>
          <w:sz w:val="24"/>
          <w:szCs w:val="24"/>
        </w:rPr>
        <w:t xml:space="preserve">За: </w:t>
      </w:r>
      <w:r w:rsidR="000E210E" w:rsidRPr="00F04CC5">
        <w:rPr>
          <w:rFonts w:ascii="Times New Roman" w:hAnsi="Times New Roman" w:cs="Times New Roman"/>
          <w:sz w:val="24"/>
          <w:szCs w:val="24"/>
        </w:rPr>
        <w:t>1</w:t>
      </w:r>
      <w:r w:rsidR="00A54018" w:rsidRPr="00F04CC5">
        <w:rPr>
          <w:rFonts w:ascii="Times New Roman" w:hAnsi="Times New Roman" w:cs="Times New Roman"/>
          <w:sz w:val="24"/>
          <w:szCs w:val="24"/>
        </w:rPr>
        <w:t>1</w:t>
      </w:r>
    </w:p>
    <w:p w:rsidR="001D1AF0" w:rsidRPr="00F04CC5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CC5">
        <w:rPr>
          <w:rFonts w:ascii="Times New Roman" w:hAnsi="Times New Roman" w:cs="Times New Roman"/>
          <w:sz w:val="24"/>
          <w:szCs w:val="24"/>
        </w:rPr>
        <w:t>Против: 0</w:t>
      </w:r>
    </w:p>
    <w:p w:rsidR="001D1AF0" w:rsidRPr="00D147DD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CC5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1D1AF0" w:rsidRPr="00D147DD" w:rsidRDefault="001D1AF0" w:rsidP="00CD7F6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7F6B" w:rsidRPr="008C1A6D" w:rsidRDefault="00CD7F6B" w:rsidP="00CD7F6B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Решение: 1. </w:t>
      </w:r>
      <w:r w:rsidRPr="008C1A6D">
        <w:rPr>
          <w:bCs/>
          <w:sz w:val="24"/>
          <w:szCs w:val="24"/>
        </w:rPr>
        <w:t>По итогам отборочного этапа Конкурса замечаний нет (Приложение 1).</w:t>
      </w:r>
    </w:p>
    <w:p w:rsidR="00A54018" w:rsidRPr="00CD7F6B" w:rsidRDefault="00CD7F6B" w:rsidP="00CD7F6B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CD7F6B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2. </w:t>
      </w:r>
      <w:r w:rsidR="00A54018" w:rsidRPr="00CD7F6B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Утвердить список участников первого тура основного этапа Конкурса (Приложение 2).</w:t>
      </w:r>
    </w:p>
    <w:p w:rsidR="00A54018" w:rsidRPr="00CD7F6B" w:rsidRDefault="00A54018" w:rsidP="00CD7F6B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1D1AF0" w:rsidRPr="00CD7F6B" w:rsidRDefault="001D1AF0" w:rsidP="00CD7F6B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sectPr w:rsidR="001D1AF0" w:rsidRPr="00CD7F6B" w:rsidSect="00CD7F6B">
      <w:pgSz w:w="11906" w:h="16838"/>
      <w:pgMar w:top="568" w:right="566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E6AD5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F680A9B"/>
    <w:multiLevelType w:val="multilevel"/>
    <w:tmpl w:val="F648A8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9" w:hanging="15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777" w:hanging="15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09" w:hanging="15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09" w:hanging="15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209" w:hanging="150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</w:rPr>
    </w:lvl>
  </w:abstractNum>
  <w:abstractNum w:abstractNumId="2">
    <w:nsid w:val="55706D54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75118"/>
    <w:rsid w:val="000E210E"/>
    <w:rsid w:val="001A5D36"/>
    <w:rsid w:val="001D1AF0"/>
    <w:rsid w:val="00393377"/>
    <w:rsid w:val="0048711A"/>
    <w:rsid w:val="004F39A1"/>
    <w:rsid w:val="005F1C5D"/>
    <w:rsid w:val="006A0A66"/>
    <w:rsid w:val="00744011"/>
    <w:rsid w:val="00890D12"/>
    <w:rsid w:val="008A610C"/>
    <w:rsid w:val="0093526E"/>
    <w:rsid w:val="00952E60"/>
    <w:rsid w:val="00A54018"/>
    <w:rsid w:val="00AF6F4D"/>
    <w:rsid w:val="00B32FD0"/>
    <w:rsid w:val="00B70F62"/>
    <w:rsid w:val="00B92E15"/>
    <w:rsid w:val="00BC0995"/>
    <w:rsid w:val="00C75118"/>
    <w:rsid w:val="00CD7F6B"/>
    <w:rsid w:val="00D147DD"/>
    <w:rsid w:val="00D63EBB"/>
    <w:rsid w:val="00D66E44"/>
    <w:rsid w:val="00D90A3C"/>
    <w:rsid w:val="00DA19B7"/>
    <w:rsid w:val="00DB64C5"/>
    <w:rsid w:val="00E01A1F"/>
    <w:rsid w:val="00EF74F5"/>
    <w:rsid w:val="00F04C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A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DB64C5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1AF0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DB64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DB64C5"/>
    <w:rPr>
      <w:color w:val="0000FF"/>
      <w:u w:val="single"/>
    </w:rPr>
  </w:style>
  <w:style w:type="paragraph" w:customStyle="1" w:styleId="Default">
    <w:name w:val="Default"/>
    <w:rsid w:val="00DB64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5">
    <w:name w:val="Table Grid"/>
    <w:basedOn w:val="a1"/>
    <w:uiPriority w:val="59"/>
    <w:rsid w:val="006A0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A0A6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24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28</cp:revision>
  <dcterms:created xsi:type="dcterms:W3CDTF">2023-12-13T08:50:00Z</dcterms:created>
  <dcterms:modified xsi:type="dcterms:W3CDTF">2025-01-09T09:05:00Z</dcterms:modified>
</cp:coreProperties>
</file>