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u w:val="single"/>
        </w:rPr>
      </w:pPr>
      <w:r>
        <w:t xml:space="preserve">                                     </w:t>
      </w:r>
      <w:r>
        <w:rPr>
          <w:u w:val="single"/>
        </w:rPr>
        <w:t>Урок состоит из двух частей (обе в презентации)</w:t>
      </w:r>
    </w:p>
    <w:p>
      <w:pPr>
        <w:spacing w:after="0" w:line="240" w:lineRule="auto"/>
      </w:pPr>
      <w:bookmarkStart w:id="0" w:name="_GoBack"/>
      <w:bookmarkEnd w:id="0"/>
    </w:p>
    <w:p>
      <w:pPr>
        <w:spacing w:after="0" w:line="240" w:lineRule="auto"/>
        <w:ind w:hanging="1134"/>
        <w:jc w:val="center"/>
        <w:rPr>
          <w:sz w:val="28"/>
          <w:szCs w:val="28"/>
        </w:rPr>
      </w:pPr>
      <w:r>
        <w:rPr>
          <w:sz w:val="28"/>
          <w:szCs w:val="28"/>
        </w:rPr>
        <w:t>1 часть, беседа-лекция, 20-25 минут</w:t>
      </w:r>
    </w:p>
    <w:p>
      <w:pPr>
        <w:spacing w:after="0" w:line="240" w:lineRule="auto"/>
      </w:pPr>
      <w:r>
        <w:t xml:space="preserve">Вначале можно спросить детей: </w:t>
      </w:r>
    </w:p>
    <w:p>
      <w:pPr>
        <w:spacing w:after="0" w:line="240" w:lineRule="auto"/>
        <w:rPr>
          <w:b/>
          <w:i/>
        </w:rPr>
      </w:pPr>
      <w:r>
        <w:rPr>
          <w:b/>
          <w:i/>
        </w:rPr>
        <w:t>Знают ли они</w:t>
      </w:r>
      <w:r>
        <w:rPr>
          <w:b/>
          <w:i/>
          <w:lang w:val="ru-RU"/>
        </w:rPr>
        <w:t>,</w:t>
      </w:r>
      <w:r>
        <w:rPr>
          <w:b/>
          <w:i/>
        </w:rPr>
        <w:t xml:space="preserve"> что сегодня (вчера) за праздник?  </w:t>
      </w:r>
    </w:p>
    <w:p>
      <w:pPr>
        <w:spacing w:after="0" w:line="240" w:lineRule="auto"/>
        <w:rPr>
          <w:b/>
          <w:i/>
        </w:rPr>
      </w:pPr>
      <w:r>
        <w:rPr>
          <w:b/>
          <w:i/>
        </w:rPr>
        <w:t xml:space="preserve">Почему именно в этот день? </w:t>
      </w:r>
    </w:p>
    <w:p>
      <w:pPr>
        <w:spacing w:after="0" w:line="240" w:lineRule="auto"/>
        <w:rPr>
          <w:b/>
          <w:i/>
        </w:rPr>
      </w:pPr>
      <w:r>
        <w:rPr>
          <w:b/>
          <w:i/>
        </w:rPr>
        <w:t>А что такое заповедник</w:t>
      </w:r>
      <w:r>
        <w:rPr>
          <w:b/>
          <w:i/>
          <w:lang w:val="ru-RU"/>
        </w:rPr>
        <w:t>, национальный парк</w:t>
      </w:r>
      <w:r>
        <w:rPr>
          <w:b/>
          <w:i/>
        </w:rPr>
        <w:t>?</w:t>
      </w:r>
    </w:p>
    <w:p>
      <w:pPr>
        <w:spacing w:after="0" w:line="240" w:lineRule="auto"/>
      </w:pPr>
      <w:r>
        <w:t>Если на первые вопросы они не смогли толком ответить</w:t>
      </w:r>
      <w:r>
        <w:rPr>
          <w:lang w:val="ru-RU"/>
        </w:rPr>
        <w:t>,</w:t>
      </w:r>
      <w:r>
        <w:t xml:space="preserve"> ничего страшного</w:t>
      </w:r>
      <w:r>
        <w:rPr>
          <w:lang w:val="ru-RU"/>
        </w:rPr>
        <w:t xml:space="preserve"> - </w:t>
      </w:r>
      <w:r>
        <w:t xml:space="preserve">переходите к следующим: </w:t>
      </w:r>
    </w:p>
    <w:p>
      <w:pPr>
        <w:spacing w:after="0" w:line="240" w:lineRule="auto"/>
      </w:pPr>
      <w:r>
        <w:rPr>
          <w:b/>
          <w:i/>
        </w:rPr>
        <w:t>Для чего нужно беречь и сохранять природу</w:t>
      </w:r>
      <w:r>
        <w:t xml:space="preserve">?  </w:t>
      </w:r>
    </w:p>
    <w:p>
      <w:pPr>
        <w:spacing w:after="0" w:line="240" w:lineRule="auto"/>
      </w:pPr>
      <w:r>
        <w:t>Стараемся не позволять детям отвечать шаблонно. Приводим их к мысли, что Природу мы должны сохранять, прежде всего, потому</w:t>
      </w:r>
      <w:r>
        <w:rPr>
          <w:lang w:val="ru-RU"/>
        </w:rPr>
        <w:t>,</w:t>
      </w:r>
      <w:r>
        <w:t xml:space="preserve"> что она единственный источник жизни на </w:t>
      </w:r>
      <w:r>
        <w:rPr>
          <w:lang w:val="ru-RU"/>
        </w:rPr>
        <w:t>З</w:t>
      </w:r>
      <w:r>
        <w:t xml:space="preserve">емле. И источник хорошего настроения, здоровья. И что лучше любоваться природой, чем даже самыми красивыми городскими, а тем более – фабричными пейзажами. </w:t>
      </w:r>
    </w:p>
    <w:p>
      <w:pPr>
        <w:spacing w:after="0" w:line="240" w:lineRule="auto"/>
      </w:pPr>
      <w:r>
        <w:t>Спрашиваем дальше:</w:t>
      </w:r>
    </w:p>
    <w:p>
      <w:pPr>
        <w:spacing w:after="0" w:line="240" w:lineRule="auto"/>
        <w:rPr>
          <w:b/>
          <w:i/>
        </w:rPr>
      </w:pPr>
      <w:r>
        <w:rPr>
          <w:b/>
          <w:i/>
        </w:rPr>
        <w:t>А как природу можно и нужно охранять и беречь?</w:t>
      </w:r>
    </w:p>
    <w:p>
      <w:pPr>
        <w:spacing w:after="0" w:line="240" w:lineRule="auto"/>
      </w:pPr>
      <w:r>
        <w:t>После того</w:t>
      </w:r>
      <w:r>
        <w:rPr>
          <w:lang w:val="ru-RU"/>
        </w:rPr>
        <w:t>,</w:t>
      </w:r>
      <w:r>
        <w:t xml:space="preserve"> как дети выговорятся о совершенно правильном, личном для каждого человека, отношении к миру живого, важности чтобы он, человек</w:t>
      </w:r>
      <w:r>
        <w:rPr>
          <w:lang w:val="ru-RU"/>
        </w:rPr>
        <w:t>,</w:t>
      </w:r>
      <w:r>
        <w:t xml:space="preserve"> «не ломал, не рвал, не рубил, не мусорил, не сжигал…»</w:t>
      </w:r>
      <w:r>
        <w:rPr>
          <w:lang w:val="ru-RU"/>
        </w:rPr>
        <w:t>,</w:t>
      </w:r>
      <w:r>
        <w:t xml:space="preserve"> нужно подтолкнуть детей к мысли</w:t>
      </w:r>
      <w:r>
        <w:rPr>
          <w:lang w:val="ru-RU"/>
        </w:rPr>
        <w:t xml:space="preserve">, </w:t>
      </w:r>
      <w:r>
        <w:t xml:space="preserve">что и государство, с его огромными возможностями, должно охранять природу и </w:t>
      </w:r>
      <w:r>
        <w:rPr>
          <w:lang w:val="ru-RU"/>
        </w:rPr>
        <w:t xml:space="preserve">давно </w:t>
      </w:r>
      <w:r>
        <w:t xml:space="preserve">ее успешно охраняет. И не только улучшая очистные сооружения на заводах и в городах, придумывая новые технологии, создавая мусороперерабатывающие заводы… (то есть – снижая вред от вынужденного и неизбежного   влияния человека на природу). </w:t>
      </w:r>
    </w:p>
    <w:p>
      <w:pPr>
        <w:spacing w:after="0" w:line="240" w:lineRule="auto"/>
        <w:rPr>
          <w:b/>
          <w:i/>
        </w:rPr>
      </w:pPr>
      <w:r>
        <w:t xml:space="preserve">   </w:t>
      </w:r>
      <w:r>
        <w:rPr>
          <w:b/>
          <w:i/>
        </w:rPr>
        <w:t xml:space="preserve">Не менее важная задача государства </w:t>
      </w:r>
      <w:r>
        <w:rPr>
          <w:b/>
          <w:i/>
          <w:lang w:val="ru-RU"/>
        </w:rPr>
        <w:t xml:space="preserve">- </w:t>
      </w:r>
      <w:r>
        <w:rPr>
          <w:b/>
          <w:i/>
        </w:rPr>
        <w:t>беречь и сохранять еще оставшиеся незатронутые или почти незатронутые уголки природы. Охранять их как место</w:t>
      </w:r>
      <w:r>
        <w:rPr>
          <w:b/>
          <w:i/>
          <w:lang w:val="ru-RU"/>
        </w:rPr>
        <w:t>,</w:t>
      </w:r>
      <w:r>
        <w:rPr>
          <w:b/>
          <w:i/>
        </w:rPr>
        <w:t xml:space="preserve"> где животные, звери и птицы, насекомые и рептилии… могут спокойно размножаться и заселять рядом расположенные территории (если те вдруг опустеют). Также как и деревья, и другие растения. </w:t>
      </w:r>
    </w:p>
    <w:p>
      <w:pPr>
        <w:spacing w:after="0" w:line="240" w:lineRule="auto"/>
        <w:rPr>
          <w:b/>
          <w:i/>
        </w:rPr>
      </w:pPr>
      <w:r>
        <w:rPr>
          <w:b/>
          <w:i/>
        </w:rPr>
        <w:t xml:space="preserve">   И такие неприкасаемые или почти нетронутые уголки природы, за сохранение которых отвечают специальные организации, в России есть. Уже ровно сто лет.</w:t>
      </w:r>
    </w:p>
    <w:p>
      <w:pPr>
        <w:spacing w:after="0" w:line="240" w:lineRule="auto"/>
        <w:rPr>
          <w:b/>
          <w:i/>
        </w:rPr>
      </w:pPr>
      <w:r>
        <w:rPr>
          <w:b/>
          <w:i/>
        </w:rPr>
        <w:t>Но природоохранная деятельность как таковая, пусть и не на государственном уровне</w:t>
      </w:r>
      <w:r>
        <w:rPr>
          <w:b/>
          <w:i/>
          <w:lang w:val="ru-RU"/>
        </w:rPr>
        <w:t>,</w:t>
      </w:r>
      <w:r>
        <w:rPr>
          <w:b/>
          <w:i/>
        </w:rPr>
        <w:t xml:space="preserve"> у нас в стране началась гораздо раньше. </w:t>
      </w:r>
    </w:p>
    <w:p>
      <w:pPr>
        <w:spacing w:after="0" w:line="240" w:lineRule="auto"/>
      </w:pPr>
      <w:r>
        <w:t xml:space="preserve">    Далее - по презентации.</w:t>
      </w:r>
    </w:p>
    <w:p>
      <w:pPr>
        <w:spacing w:after="0" w:line="240" w:lineRule="auto"/>
        <w:rPr>
          <w:sz w:val="28"/>
          <w:szCs w:val="28"/>
        </w:rPr>
      </w:pPr>
      <w:r>
        <w:t xml:space="preserve">                                    </w:t>
      </w:r>
      <w:r>
        <w:rPr>
          <w:sz w:val="28"/>
          <w:szCs w:val="28"/>
        </w:rPr>
        <w:t>2 часть, игра «Заповедная распознайка», 20-25 минут</w:t>
      </w:r>
    </w:p>
    <w:p>
      <w:pPr>
        <w:spacing w:after="0" w:line="240" w:lineRule="auto"/>
      </w:pPr>
      <w:r>
        <w:t xml:space="preserve">В зависимости от возможности организовать детей игра проводится для двух-трех команд, или для всей аудитории. </w:t>
      </w:r>
    </w:p>
    <w:p>
      <w:pPr>
        <w:spacing w:after="0" w:line="240" w:lineRule="auto"/>
        <w:rPr>
          <w:b/>
        </w:rPr>
      </w:pPr>
      <w:r>
        <w:t xml:space="preserve">               </w:t>
      </w:r>
      <w:r>
        <w:rPr>
          <w:b/>
        </w:rPr>
        <w:t xml:space="preserve">Вариант – для всех. </w:t>
      </w:r>
    </w:p>
    <w:p>
      <w:pPr>
        <w:spacing w:after="0" w:line="240" w:lineRule="auto"/>
      </w:pPr>
      <w:r>
        <w:t>Ведущий на фоне первого слайда объявляет правила:</w:t>
      </w:r>
    </w:p>
    <w:p>
      <w:pPr>
        <w:spacing w:after="0" w:line="240" w:lineRule="auto"/>
        <w:rPr>
          <w:b/>
          <w:i/>
        </w:rPr>
      </w:pPr>
      <w:r>
        <w:rPr>
          <w:b/>
          <w:i/>
        </w:rPr>
        <w:t>По мере смены картинок вам нужно определить, что за животное зашифровано его гастрономическими пристрастиями или замаскировано в «окружающей среде»</w:t>
      </w:r>
      <w:r>
        <w:rPr>
          <w:b/>
          <w:i/>
          <w:lang w:val="ru-RU"/>
        </w:rPr>
        <w:t>.</w:t>
      </w:r>
    </w:p>
    <w:p>
      <w:pPr>
        <w:spacing w:after="0" w:line="240" w:lineRule="auto"/>
        <w:rPr>
          <w:b/>
          <w:i/>
        </w:rPr>
      </w:pPr>
      <w:r>
        <w:rPr>
          <w:b/>
          <w:i/>
        </w:rPr>
        <w:t>Пытаться угадать можно только при появлении на экране баллов. Чем больше вы используете «Подсказок»</w:t>
      </w:r>
      <w:r>
        <w:rPr>
          <w:b/>
          <w:i/>
          <w:lang w:val="ru-RU"/>
        </w:rPr>
        <w:t>,</w:t>
      </w:r>
      <w:r>
        <w:rPr>
          <w:b/>
          <w:i/>
        </w:rPr>
        <w:t xml:space="preserve"> тем меньше будет стоить ответ. </w:t>
      </w:r>
    </w:p>
    <w:p>
      <w:pPr>
        <w:spacing w:after="0" w:line="240" w:lineRule="auto"/>
      </w:pPr>
      <w:r>
        <w:t>Объявив правила, ведущий проводит игру. Открывает слайды поочередно, слайды с баллами – после того</w:t>
      </w:r>
      <w:r>
        <w:rPr>
          <w:lang w:val="ru-RU"/>
        </w:rPr>
        <w:t>,</w:t>
      </w:r>
      <w:r>
        <w:t xml:space="preserve"> как дети не смогли угадать</w:t>
      </w:r>
      <w:r>
        <w:rPr>
          <w:lang w:val="ru-RU"/>
        </w:rPr>
        <w:t>,</w:t>
      </w:r>
      <w:r>
        <w:t xml:space="preserve"> кто там спрятан. </w:t>
      </w:r>
    </w:p>
    <w:p>
      <w:pPr>
        <w:spacing w:after="0" w:line="240" w:lineRule="auto"/>
      </w:pPr>
      <w:r>
        <w:t>При правильной отгадке баллы, указанные на слайде</w:t>
      </w:r>
      <w:r>
        <w:rPr>
          <w:lang w:val="ru-RU"/>
        </w:rPr>
        <w:t>,</w:t>
      </w:r>
      <w:r>
        <w:t xml:space="preserve"> записываются отгадавшему (или всем)</w:t>
      </w:r>
      <w:r>
        <w:rPr>
          <w:lang w:val="ru-RU"/>
        </w:rPr>
        <w:t>.</w:t>
      </w:r>
    </w:p>
    <w:p>
      <w:pPr>
        <w:spacing w:after="0" w:line="240" w:lineRule="auto"/>
        <w:rPr>
          <w:b/>
        </w:rPr>
      </w:pPr>
      <w:r>
        <w:t xml:space="preserve">               </w:t>
      </w:r>
      <w:r>
        <w:rPr>
          <w:b/>
        </w:rPr>
        <w:t xml:space="preserve">Вариант для командной игры. </w:t>
      </w:r>
    </w:p>
    <w:p>
      <w:pPr>
        <w:spacing w:after="0" w:line="240" w:lineRule="auto"/>
      </w:pPr>
      <w:r>
        <w:t>(нужны секунданты для каждой команды, для определения первоочередности сигнала к ответу и записи накопленных баллов)</w:t>
      </w:r>
    </w:p>
    <w:p>
      <w:pPr>
        <w:spacing w:after="0" w:line="240" w:lineRule="auto"/>
      </w:pPr>
      <w:r>
        <w:t>Ведущий:</w:t>
      </w:r>
    </w:p>
    <w:p>
      <w:pPr>
        <w:spacing w:after="0" w:line="240" w:lineRule="auto"/>
        <w:rPr>
          <w:u w:val="single"/>
        </w:rPr>
      </w:pPr>
      <w:r>
        <w:rPr>
          <w:b/>
          <w:i/>
        </w:rPr>
        <w:t xml:space="preserve">Отвечать могут </w:t>
      </w:r>
      <w:r>
        <w:rPr>
          <w:b/>
          <w:i/>
          <w:u w:val="single"/>
        </w:rPr>
        <w:t>только капитаны и только после того</w:t>
      </w:r>
      <w:r>
        <w:rPr>
          <w:b/>
          <w:i/>
          <w:u w:val="single"/>
          <w:lang w:val="ru-RU"/>
        </w:rPr>
        <w:t>,</w:t>
      </w:r>
      <w:r>
        <w:rPr>
          <w:b/>
          <w:i/>
          <w:u w:val="single"/>
        </w:rPr>
        <w:t xml:space="preserve"> как хлопнут в ладоши.</w:t>
      </w:r>
      <w:r>
        <w:rPr>
          <w:u w:val="single"/>
        </w:rPr>
        <w:t xml:space="preserve"> </w:t>
      </w:r>
    </w:p>
    <w:p>
      <w:pPr>
        <w:spacing w:after="0" w:line="240" w:lineRule="auto"/>
        <w:rPr>
          <w:b/>
          <w:i/>
        </w:rPr>
      </w:pPr>
      <w:r>
        <w:rPr>
          <w:b/>
          <w:i/>
        </w:rPr>
        <w:t xml:space="preserve">Ответ «не капитана» не учитывается, но может быть «перехвачен» сообразительным капитаном соперников как подсказка.   </w:t>
      </w:r>
    </w:p>
    <w:p>
      <w:pPr>
        <w:spacing w:after="0" w:line="240" w:lineRule="auto"/>
        <w:rPr>
          <w:b/>
          <w:i/>
        </w:rPr>
      </w:pPr>
      <w:r>
        <w:rPr>
          <w:b/>
          <w:i/>
        </w:rPr>
        <w:t>Если капитаны назовут неправильно, не подумав, их команде записываются баллы (половина от номинала)</w:t>
      </w:r>
      <w:r>
        <w:rPr>
          <w:b/>
          <w:i/>
          <w:lang w:val="ru-RU"/>
        </w:rPr>
        <w:t>,</w:t>
      </w:r>
      <w:r>
        <w:rPr>
          <w:b/>
          <w:i/>
        </w:rPr>
        <w:t xml:space="preserve"> </w:t>
      </w:r>
      <w:r>
        <w:rPr>
          <w:b/>
          <w:i/>
          <w:u w:val="single"/>
        </w:rPr>
        <w:t>но с минусом.</w:t>
      </w:r>
      <w:r>
        <w:rPr>
          <w:b/>
          <w:i/>
        </w:rPr>
        <w:t xml:space="preserve">  </w:t>
      </w:r>
    </w:p>
    <w:p>
      <w:pPr>
        <w:spacing w:after="0" w:line="240" w:lineRule="auto"/>
      </w:pPr>
    </w:p>
    <w:sectPr>
      <w:pgSz w:w="11906" w:h="16838"/>
      <w:pgMar w:top="851" w:right="850" w:bottom="851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5F322B"/>
    <w:rsid w:val="00062944"/>
    <w:rsid w:val="000C4AF0"/>
    <w:rsid w:val="002C6B2B"/>
    <w:rsid w:val="005F322B"/>
    <w:rsid w:val="005F5876"/>
    <w:rsid w:val="008010FF"/>
    <w:rsid w:val="00884E05"/>
    <w:rsid w:val="00981B00"/>
    <w:rsid w:val="00B35B89"/>
    <w:rsid w:val="00F06700"/>
    <w:rsid w:val="0BC514C2"/>
    <w:rsid w:val="16200878"/>
    <w:rsid w:val="16B471A8"/>
    <w:rsid w:val="1DE70A59"/>
    <w:rsid w:val="23D02A6C"/>
    <w:rsid w:val="251E781D"/>
    <w:rsid w:val="25784A7B"/>
    <w:rsid w:val="2A4F05AC"/>
    <w:rsid w:val="3A9712C8"/>
    <w:rsid w:val="3A991FE8"/>
    <w:rsid w:val="3BFC47EF"/>
    <w:rsid w:val="44714E10"/>
    <w:rsid w:val="4A855287"/>
    <w:rsid w:val="522747AE"/>
    <w:rsid w:val="5B5D347B"/>
    <w:rsid w:val="63A44C23"/>
    <w:rsid w:val="6D120AC0"/>
    <w:rsid w:val="70293F69"/>
    <w:rsid w:val="703575E7"/>
    <w:rsid w:val="760F1989"/>
    <w:rsid w:val="7E790FC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2751</Characters>
  <Lines>22</Lines>
  <Paragraphs>6</Paragraphs>
  <TotalTime>0</TotalTime>
  <ScaleCrop>false</ScaleCrop>
  <LinksUpToDate>false</LinksUpToDate>
  <CharactersWithSpaces>3227</CharactersWithSpaces>
  <Application>WPS Office_10.1.0.5795_F1E327BC-269C-435d-A152-05C5408002CA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2016-12-07T09:38:00Z</dcterms:created>
  <dc:creator>Игорь</dc:creator>
  <cp:lastModifiedBy>ЭкоПрос</cp:lastModifiedBy>
  <dcterms:modified xsi:type="dcterms:W3CDTF">2016-12-26T05:40:59Z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1049-10.1.0.5795</vt:lpwstr>
  </property>
</Properties>
</file>