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A0" w:rsidRPr="00C860A0" w:rsidRDefault="00C860A0" w:rsidP="00C8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A0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FD22B7" w:rsidRDefault="00C860A0" w:rsidP="00C8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A0">
        <w:rPr>
          <w:rFonts w:ascii="Times New Roman" w:hAnsi="Times New Roman" w:cs="Times New Roman"/>
          <w:b/>
          <w:sz w:val="28"/>
          <w:szCs w:val="28"/>
        </w:rPr>
        <w:t>по итогам реализации федерального проекта адресной методической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0A0">
        <w:rPr>
          <w:rFonts w:ascii="Times New Roman" w:hAnsi="Times New Roman" w:cs="Times New Roman"/>
          <w:b/>
          <w:sz w:val="28"/>
          <w:szCs w:val="28"/>
        </w:rPr>
        <w:t>общеобразовательным организациям, имеющим низкие 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0A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C860A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860A0">
        <w:rPr>
          <w:rFonts w:ascii="Times New Roman" w:hAnsi="Times New Roman" w:cs="Times New Roman"/>
          <w:b/>
          <w:sz w:val="28"/>
          <w:szCs w:val="28"/>
        </w:rPr>
        <w:t>, «500+» в 2022 году</w:t>
      </w:r>
    </w:p>
    <w:p w:rsidR="00C860A0" w:rsidRDefault="00C860A0" w:rsidP="00C8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DE" w:rsidRPr="006872DE" w:rsidRDefault="006872DE" w:rsidP="00C2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2DE">
        <w:rPr>
          <w:rFonts w:ascii="Times New Roman" w:hAnsi="Times New Roman" w:cs="Times New Roman"/>
          <w:sz w:val="28"/>
          <w:szCs w:val="28"/>
        </w:rPr>
        <w:t>Федеральный проект адресной 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>общеобразовательным организациям, имеющим низкие образовательные</w:t>
      </w:r>
      <w:proofErr w:type="gramEnd"/>
    </w:p>
    <w:p w:rsidR="006872DE" w:rsidRPr="006872DE" w:rsidRDefault="006872DE" w:rsidP="00C2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2DE">
        <w:rPr>
          <w:rFonts w:ascii="Times New Roman" w:hAnsi="Times New Roman" w:cs="Times New Roman"/>
          <w:sz w:val="28"/>
          <w:szCs w:val="28"/>
        </w:rPr>
        <w:t xml:space="preserve">результаты обучающихся, «500+»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г. Красноярске в </w:t>
      </w:r>
      <w:r w:rsidRPr="006872DE">
        <w:rPr>
          <w:rFonts w:ascii="Times New Roman" w:hAnsi="Times New Roman" w:cs="Times New Roman"/>
          <w:sz w:val="28"/>
          <w:szCs w:val="28"/>
        </w:rPr>
        <w:t xml:space="preserve"> 2022 году (далее –</w:t>
      </w:r>
      <w:proofErr w:type="gramEnd"/>
    </w:p>
    <w:p w:rsidR="00B07E84" w:rsidRPr="00B07E84" w:rsidRDefault="006872DE" w:rsidP="00B0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DE">
        <w:rPr>
          <w:rFonts w:ascii="Times New Roman" w:hAnsi="Times New Roman" w:cs="Times New Roman"/>
          <w:sz w:val="28"/>
          <w:szCs w:val="28"/>
        </w:rPr>
        <w:t xml:space="preserve">проект «500+») был реализован в соответствии с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>Федерального</w:t>
      </w:r>
      <w:r w:rsidR="00514ED1"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«Федеральный институт оценки</w:t>
      </w:r>
      <w:r w:rsidR="00514ED1"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>качества образования» (письмо от 22.11.2021 года № 02-21/683 «О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>проекта адресной методической помощи «500+» в 2022 году»);</w:t>
      </w:r>
      <w:r w:rsidR="00B07E84"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E84" w:rsidRPr="00B07E84">
        <w:rPr>
          <w:rFonts w:ascii="Times New Roman" w:hAnsi="Times New Roman" w:cs="Times New Roman"/>
          <w:sz w:val="28"/>
          <w:szCs w:val="28"/>
        </w:rPr>
        <w:t>региональн</w:t>
      </w:r>
      <w:r w:rsidR="00B07E84">
        <w:rPr>
          <w:rFonts w:ascii="Times New Roman" w:hAnsi="Times New Roman" w:cs="Times New Roman"/>
          <w:sz w:val="28"/>
          <w:szCs w:val="28"/>
        </w:rPr>
        <w:t xml:space="preserve">ой </w:t>
      </w:r>
      <w:r w:rsidR="00B07E84" w:rsidRPr="00B07E84">
        <w:rPr>
          <w:rFonts w:ascii="Times New Roman" w:hAnsi="Times New Roman" w:cs="Times New Roman"/>
          <w:sz w:val="28"/>
          <w:szCs w:val="28"/>
        </w:rPr>
        <w:t>программ</w:t>
      </w:r>
      <w:r w:rsidR="00B07E84">
        <w:rPr>
          <w:rFonts w:ascii="Times New Roman" w:hAnsi="Times New Roman" w:cs="Times New Roman"/>
          <w:sz w:val="28"/>
          <w:szCs w:val="28"/>
        </w:rPr>
        <w:t xml:space="preserve">ой </w:t>
      </w:r>
      <w:r w:rsidR="00B07E84" w:rsidRPr="00B07E84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 и поддержки ШНРО и ШНСУ (далее РППКО) на 2020-2022 годы, утверждена 01.09.2020, дорожн</w:t>
      </w:r>
      <w:r w:rsidR="00B07E84">
        <w:rPr>
          <w:rFonts w:ascii="Times New Roman" w:hAnsi="Times New Roman" w:cs="Times New Roman"/>
          <w:sz w:val="28"/>
          <w:szCs w:val="28"/>
        </w:rPr>
        <w:t xml:space="preserve">ой </w:t>
      </w:r>
      <w:r w:rsidR="00B07E84" w:rsidRPr="00B07E84">
        <w:rPr>
          <w:rFonts w:ascii="Times New Roman" w:hAnsi="Times New Roman" w:cs="Times New Roman"/>
          <w:sz w:val="28"/>
          <w:szCs w:val="28"/>
        </w:rPr>
        <w:t xml:space="preserve"> карт</w:t>
      </w:r>
      <w:r w:rsidR="00B07E84">
        <w:rPr>
          <w:rFonts w:ascii="Times New Roman" w:hAnsi="Times New Roman" w:cs="Times New Roman"/>
          <w:sz w:val="28"/>
          <w:szCs w:val="28"/>
        </w:rPr>
        <w:t xml:space="preserve">ой </w:t>
      </w:r>
      <w:r w:rsidR="00B07E84" w:rsidRPr="00B07E84">
        <w:rPr>
          <w:rFonts w:ascii="Times New Roman" w:hAnsi="Times New Roman" w:cs="Times New Roman"/>
          <w:sz w:val="28"/>
          <w:szCs w:val="28"/>
        </w:rPr>
        <w:t xml:space="preserve"> по реализации региональной и муниципальных программ повышения качества образования и поддержки школ с низкими образовательными результатами, находящихся в сложных социальных условиях на 2020-2022гг.</w:t>
      </w:r>
      <w:r w:rsidR="00B07E84">
        <w:rPr>
          <w:rFonts w:ascii="Times New Roman" w:hAnsi="Times New Roman" w:cs="Times New Roman"/>
          <w:sz w:val="28"/>
          <w:szCs w:val="28"/>
        </w:rPr>
        <w:t xml:space="preserve">; </w:t>
      </w:r>
      <w:r w:rsidR="00B07E84" w:rsidRPr="00B07E84">
        <w:rPr>
          <w:rFonts w:ascii="Times New Roman" w:hAnsi="Times New Roman" w:cs="Times New Roman"/>
          <w:sz w:val="28"/>
          <w:szCs w:val="28"/>
        </w:rPr>
        <w:tab/>
        <w:t>Региональной  концепцией управления качеством образования в Красноярском крае (принята на заседании УМО общего образования Красноярского края, протокол №9</w:t>
      </w:r>
      <w:proofErr w:type="gramEnd"/>
      <w:r w:rsidR="00B07E84" w:rsidRPr="00B07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E84" w:rsidRPr="00B07E84">
        <w:rPr>
          <w:rFonts w:ascii="Times New Roman" w:hAnsi="Times New Roman" w:cs="Times New Roman"/>
          <w:sz w:val="28"/>
          <w:szCs w:val="28"/>
        </w:rPr>
        <w:t>от 17.06. 2021г.);</w:t>
      </w:r>
      <w:r w:rsidR="00B07E84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B07E84" w:rsidRPr="00B07E84">
        <w:rPr>
          <w:rFonts w:ascii="Times New Roman" w:hAnsi="Times New Roman" w:cs="Times New Roman"/>
          <w:sz w:val="28"/>
          <w:szCs w:val="28"/>
        </w:rPr>
        <w:t>рограмм</w:t>
      </w:r>
      <w:r w:rsidR="00B07E84">
        <w:rPr>
          <w:rFonts w:ascii="Times New Roman" w:hAnsi="Times New Roman" w:cs="Times New Roman"/>
          <w:sz w:val="28"/>
          <w:szCs w:val="28"/>
        </w:rPr>
        <w:t xml:space="preserve">ой </w:t>
      </w:r>
      <w:r w:rsidR="00B07E84" w:rsidRPr="00B07E84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 и поддержки школ с низкими результатами обучения и/или школами, функционирующими в неблагоприятных социальных условиях на 2021-2023 годы,  дорожн</w:t>
      </w:r>
      <w:r w:rsidR="00B07E84">
        <w:rPr>
          <w:rFonts w:ascii="Times New Roman" w:hAnsi="Times New Roman" w:cs="Times New Roman"/>
          <w:sz w:val="28"/>
          <w:szCs w:val="28"/>
        </w:rPr>
        <w:t xml:space="preserve">ой </w:t>
      </w:r>
      <w:r w:rsidR="00B07E84" w:rsidRPr="00B07E84">
        <w:rPr>
          <w:rFonts w:ascii="Times New Roman" w:hAnsi="Times New Roman" w:cs="Times New Roman"/>
          <w:sz w:val="28"/>
          <w:szCs w:val="28"/>
        </w:rPr>
        <w:t xml:space="preserve"> карт</w:t>
      </w:r>
      <w:r w:rsidR="00B07E84">
        <w:rPr>
          <w:rFonts w:ascii="Times New Roman" w:hAnsi="Times New Roman" w:cs="Times New Roman"/>
          <w:sz w:val="28"/>
          <w:szCs w:val="28"/>
        </w:rPr>
        <w:t xml:space="preserve">ой </w:t>
      </w:r>
      <w:r w:rsidR="00B07E84" w:rsidRPr="00B07E84">
        <w:rPr>
          <w:rFonts w:ascii="Times New Roman" w:hAnsi="Times New Roman" w:cs="Times New Roman"/>
          <w:sz w:val="28"/>
          <w:szCs w:val="28"/>
        </w:rPr>
        <w:t xml:space="preserve"> по  реализации  МППКО на 2021-2023гг. (утверждена ГУО 21.01.2021г),</w:t>
      </w:r>
      <w:r w:rsidR="00B07E84">
        <w:rPr>
          <w:rFonts w:ascii="Times New Roman" w:hAnsi="Times New Roman" w:cs="Times New Roman"/>
          <w:sz w:val="28"/>
          <w:szCs w:val="28"/>
        </w:rPr>
        <w:t xml:space="preserve"> </w:t>
      </w:r>
      <w:r w:rsidR="00B07E84" w:rsidRPr="00B07E84">
        <w:rPr>
          <w:rFonts w:ascii="Times New Roman" w:hAnsi="Times New Roman" w:cs="Times New Roman"/>
          <w:sz w:val="28"/>
          <w:szCs w:val="28"/>
        </w:rPr>
        <w:tab/>
        <w:t xml:space="preserve"> Положение</w:t>
      </w:r>
      <w:r w:rsidR="00B07E84">
        <w:rPr>
          <w:rFonts w:ascii="Times New Roman" w:hAnsi="Times New Roman" w:cs="Times New Roman"/>
          <w:sz w:val="28"/>
          <w:szCs w:val="28"/>
        </w:rPr>
        <w:t>м</w:t>
      </w:r>
      <w:r w:rsidR="00B07E84" w:rsidRPr="00B07E84">
        <w:rPr>
          <w:rFonts w:ascii="Times New Roman" w:hAnsi="Times New Roman" w:cs="Times New Roman"/>
          <w:sz w:val="28"/>
          <w:szCs w:val="28"/>
        </w:rPr>
        <w:t xml:space="preserve"> о муниципальной системе мониторинга школ с низкими результатами обучения и/или школ, функционирующими в неблагоприятных социальных условиях (утверждено 04.02. 2022г.</w:t>
      </w:r>
      <w:proofErr w:type="gramEnd"/>
      <w:r w:rsidR="00B07E84" w:rsidRPr="00B07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E84" w:rsidRPr="00B07E84">
        <w:rPr>
          <w:rFonts w:ascii="Times New Roman" w:hAnsi="Times New Roman" w:cs="Times New Roman"/>
          <w:sz w:val="28"/>
          <w:szCs w:val="28"/>
        </w:rPr>
        <w:t>ГУО)</w:t>
      </w:r>
      <w:r w:rsidR="00B07E8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872DE" w:rsidRPr="006872DE" w:rsidRDefault="006872DE" w:rsidP="00AF2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2DE">
        <w:rPr>
          <w:rFonts w:ascii="Times New Roman" w:hAnsi="Times New Roman" w:cs="Times New Roman"/>
          <w:sz w:val="28"/>
          <w:szCs w:val="28"/>
        </w:rPr>
        <w:t xml:space="preserve">Проект «500+» </w:t>
      </w:r>
      <w:r w:rsidR="005D525A">
        <w:rPr>
          <w:rFonts w:ascii="Times New Roman" w:hAnsi="Times New Roman" w:cs="Times New Roman"/>
          <w:sz w:val="28"/>
          <w:szCs w:val="28"/>
        </w:rPr>
        <w:t xml:space="preserve">был </w:t>
      </w:r>
      <w:r w:rsidRPr="006872DE">
        <w:rPr>
          <w:rFonts w:ascii="Times New Roman" w:hAnsi="Times New Roman" w:cs="Times New Roman"/>
          <w:sz w:val="28"/>
          <w:szCs w:val="28"/>
        </w:rPr>
        <w:t>ориентирован на оценку механизмов управления качеством образовательных</w:t>
      </w:r>
      <w:r w:rsidR="00AF2549">
        <w:rPr>
          <w:rFonts w:ascii="Times New Roman" w:hAnsi="Times New Roman" w:cs="Times New Roman"/>
          <w:sz w:val="28"/>
          <w:szCs w:val="28"/>
        </w:rPr>
        <w:t xml:space="preserve">  </w:t>
      </w:r>
      <w:r w:rsidRPr="006872DE">
        <w:rPr>
          <w:rFonts w:ascii="Times New Roman" w:hAnsi="Times New Roman" w:cs="Times New Roman"/>
          <w:sz w:val="28"/>
          <w:szCs w:val="28"/>
        </w:rPr>
        <w:t>результатов по направлению системы работы со школами с низкими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>результатами обучения и/или школами, функционирующими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>неблагоприятных социальных условиях, характеризует работу 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>поддержки школ с низкими образовательными результатами и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 xml:space="preserve">профилактике учебной </w:t>
      </w:r>
      <w:proofErr w:type="spellStart"/>
      <w:r w:rsidRPr="006872DE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6872D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6872DE" w:rsidRPr="006872DE" w:rsidRDefault="006872DE" w:rsidP="003A0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2DE">
        <w:rPr>
          <w:rFonts w:ascii="Times New Roman" w:hAnsi="Times New Roman" w:cs="Times New Roman"/>
          <w:sz w:val="28"/>
          <w:szCs w:val="28"/>
        </w:rPr>
        <w:t>Целью реализации проекта «500+» явля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6872DE">
        <w:rPr>
          <w:rFonts w:ascii="Times New Roman" w:hAnsi="Times New Roman" w:cs="Times New Roman"/>
          <w:sz w:val="28"/>
          <w:szCs w:val="28"/>
        </w:rPr>
        <w:t>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>образования в образовательных организациях с низкими образовательными</w:t>
      </w:r>
      <w:r w:rsidR="003A0C8B"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>результатами обучающихся путем реализации для каждой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>образовательной организации системы мер поддержки, разработанной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>результатов предварительной комплексной диагностики этой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2D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проведенной ФИОКО</w:t>
      </w:r>
      <w:r w:rsidRPr="006872DE">
        <w:rPr>
          <w:rFonts w:ascii="Times New Roman" w:hAnsi="Times New Roman" w:cs="Times New Roman"/>
          <w:sz w:val="28"/>
          <w:szCs w:val="28"/>
        </w:rPr>
        <w:t>.</w:t>
      </w:r>
    </w:p>
    <w:p w:rsidR="00C860A0" w:rsidRDefault="00AF2549" w:rsidP="00E11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задачи, решаемые </w:t>
      </w:r>
      <w:r w:rsidR="005D525A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5D52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500+</w:t>
      </w:r>
      <w:r w:rsidR="006872DE" w:rsidRPr="006872DE">
        <w:rPr>
          <w:rFonts w:ascii="Times New Roman" w:hAnsi="Times New Roman" w:cs="Times New Roman"/>
          <w:b/>
          <w:sz w:val="28"/>
          <w:szCs w:val="28"/>
        </w:rPr>
        <w:t>:</w:t>
      </w:r>
      <w:r w:rsidR="00687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2DE" w:rsidRPr="003A0C8B" w:rsidRDefault="006872DE" w:rsidP="003A0C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C8B">
        <w:rPr>
          <w:rFonts w:ascii="Times New Roman" w:hAnsi="Times New Roman" w:cs="Times New Roman"/>
          <w:sz w:val="28"/>
          <w:szCs w:val="28"/>
        </w:rPr>
        <w:t>выявление образовательных организаций с низкими образовательными</w:t>
      </w:r>
      <w:r w:rsidR="003A0C8B" w:rsidRPr="003A0C8B">
        <w:rPr>
          <w:rFonts w:ascii="Times New Roman" w:hAnsi="Times New Roman" w:cs="Times New Roman"/>
          <w:sz w:val="28"/>
          <w:szCs w:val="28"/>
        </w:rPr>
        <w:t xml:space="preserve"> </w:t>
      </w:r>
      <w:r w:rsidRPr="003A0C8B">
        <w:rPr>
          <w:rFonts w:ascii="Times New Roman" w:hAnsi="Times New Roman" w:cs="Times New Roman"/>
          <w:sz w:val="28"/>
          <w:szCs w:val="28"/>
        </w:rPr>
        <w:t>результатами для включения их в программы методической поддержки;</w:t>
      </w:r>
    </w:p>
    <w:p w:rsidR="006872DE" w:rsidRPr="006872DE" w:rsidRDefault="006872DE" w:rsidP="00E1132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72DE">
        <w:rPr>
          <w:rFonts w:ascii="Times New Roman" w:hAnsi="Times New Roman" w:cs="Times New Roman"/>
          <w:sz w:val="28"/>
          <w:szCs w:val="28"/>
        </w:rPr>
        <w:lastRenderedPageBreak/>
        <w:t>комплексная диагностика факторов, влияющих существенным образом  на  качество образования в образовательных организациях, включенных в программу поддержки;</w:t>
      </w:r>
    </w:p>
    <w:p w:rsidR="006872DE" w:rsidRPr="006872DE" w:rsidRDefault="006872DE" w:rsidP="00AF2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DE">
        <w:rPr>
          <w:rFonts w:ascii="Times New Roman" w:hAnsi="Times New Roman" w:cs="Times New Roman"/>
          <w:sz w:val="28"/>
          <w:szCs w:val="28"/>
        </w:rPr>
        <w:t>разработка каждой образовательной организаци</w:t>
      </w:r>
      <w:r w:rsidR="00AF2549">
        <w:rPr>
          <w:rFonts w:ascii="Times New Roman" w:hAnsi="Times New Roman" w:cs="Times New Roman"/>
          <w:sz w:val="28"/>
          <w:szCs w:val="28"/>
        </w:rPr>
        <w:t>ей</w:t>
      </w:r>
      <w:r w:rsidRPr="006872DE">
        <w:rPr>
          <w:rFonts w:ascii="Times New Roman" w:hAnsi="Times New Roman" w:cs="Times New Roman"/>
          <w:sz w:val="28"/>
          <w:szCs w:val="28"/>
        </w:rPr>
        <w:t xml:space="preserve">, включенной </w:t>
      </w:r>
      <w:proofErr w:type="gramStart"/>
      <w:r w:rsidRPr="006872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2DE" w:rsidRPr="006872DE" w:rsidRDefault="006872DE" w:rsidP="00AF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DE">
        <w:rPr>
          <w:rFonts w:ascii="Times New Roman" w:hAnsi="Times New Roman" w:cs="Times New Roman"/>
          <w:sz w:val="28"/>
          <w:szCs w:val="28"/>
        </w:rPr>
        <w:t xml:space="preserve">программу поддержки, </w:t>
      </w:r>
      <w:r>
        <w:rPr>
          <w:rFonts w:ascii="Times New Roman" w:hAnsi="Times New Roman" w:cs="Times New Roman"/>
          <w:sz w:val="28"/>
          <w:szCs w:val="28"/>
        </w:rPr>
        <w:t>программы развития</w:t>
      </w:r>
      <w:r w:rsidRPr="006872DE">
        <w:rPr>
          <w:rFonts w:ascii="Times New Roman" w:hAnsi="Times New Roman" w:cs="Times New Roman"/>
          <w:sz w:val="28"/>
          <w:szCs w:val="28"/>
        </w:rPr>
        <w:t xml:space="preserve"> и дорожной карты по реализации мер поддержки;</w:t>
      </w:r>
    </w:p>
    <w:p w:rsidR="006872DE" w:rsidRPr="006872DE" w:rsidRDefault="006872DE" w:rsidP="00E113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DE">
        <w:rPr>
          <w:rFonts w:ascii="Times New Roman" w:hAnsi="Times New Roman" w:cs="Times New Roman"/>
          <w:sz w:val="28"/>
          <w:szCs w:val="28"/>
        </w:rPr>
        <w:t xml:space="preserve">организация консультирования всех участников проекта «500+» </w:t>
      </w:r>
      <w:proofErr w:type="gramStart"/>
      <w:r w:rsidRPr="006872D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872DE" w:rsidRPr="006872DE" w:rsidRDefault="006872DE" w:rsidP="00E11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DE">
        <w:rPr>
          <w:rFonts w:ascii="Times New Roman" w:hAnsi="Times New Roman" w:cs="Times New Roman"/>
          <w:sz w:val="28"/>
          <w:szCs w:val="28"/>
        </w:rPr>
        <w:t>вопросам, связанным с реализацией конкретных мероприятий;</w:t>
      </w:r>
    </w:p>
    <w:p w:rsidR="006872DE" w:rsidRPr="006872DE" w:rsidRDefault="006872DE" w:rsidP="00E113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D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разработанных Программ</w:t>
      </w:r>
      <w:r w:rsidRPr="006872DE">
        <w:rPr>
          <w:rFonts w:ascii="Times New Roman" w:hAnsi="Times New Roman" w:cs="Times New Roman"/>
          <w:sz w:val="28"/>
          <w:szCs w:val="28"/>
        </w:rPr>
        <w:t xml:space="preserve"> и дорожных карт, включая</w:t>
      </w:r>
    </w:p>
    <w:p w:rsidR="006872DE" w:rsidRPr="006872DE" w:rsidRDefault="006872DE" w:rsidP="00E11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DE">
        <w:rPr>
          <w:rFonts w:ascii="Times New Roman" w:hAnsi="Times New Roman" w:cs="Times New Roman"/>
          <w:sz w:val="28"/>
          <w:szCs w:val="28"/>
        </w:rPr>
        <w:t>мониторинг хода проекта «500+» и оценку результативности принимаемых мер;</w:t>
      </w:r>
    </w:p>
    <w:p w:rsidR="006872DE" w:rsidRDefault="006872DE" w:rsidP="003A0C8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C8B">
        <w:rPr>
          <w:rFonts w:ascii="Times New Roman" w:hAnsi="Times New Roman" w:cs="Times New Roman"/>
          <w:sz w:val="28"/>
          <w:szCs w:val="28"/>
        </w:rPr>
        <w:t>создание информационной системы для реализации проекта «500+», в</w:t>
      </w:r>
      <w:r w:rsidR="003A0C8B" w:rsidRPr="003A0C8B">
        <w:rPr>
          <w:rFonts w:ascii="Times New Roman" w:hAnsi="Times New Roman" w:cs="Times New Roman"/>
          <w:sz w:val="28"/>
          <w:szCs w:val="28"/>
        </w:rPr>
        <w:t xml:space="preserve"> </w:t>
      </w:r>
      <w:r w:rsidRPr="003A0C8B">
        <w:rPr>
          <w:rFonts w:ascii="Times New Roman" w:hAnsi="Times New Roman" w:cs="Times New Roman"/>
          <w:sz w:val="28"/>
          <w:szCs w:val="28"/>
        </w:rPr>
        <w:t>которой каждая школа публикует рабочие материалы и документы, связанные с реализацией запланированных мер.</w:t>
      </w:r>
    </w:p>
    <w:p w:rsidR="00DD75A5" w:rsidRDefault="00DD75A5" w:rsidP="00DD75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A5">
        <w:rPr>
          <w:rFonts w:ascii="Times New Roman" w:hAnsi="Times New Roman" w:cs="Times New Roman"/>
          <w:sz w:val="28"/>
          <w:szCs w:val="28"/>
        </w:rPr>
        <w:t>Отбор образовательных организаций для участия в проекте «500+» в 2022 году осуществлялся из списка школ, сформированного Федеральной службой по надзору в сфере образования и науки.</w:t>
      </w:r>
    </w:p>
    <w:p w:rsidR="00CC0DE8" w:rsidRPr="007158C1" w:rsidRDefault="00CC0DE8" w:rsidP="00CC0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</w:t>
      </w:r>
      <w:r w:rsidRPr="007158C1">
        <w:rPr>
          <w:rFonts w:ascii="Times New Roman" w:hAnsi="Times New Roman" w:cs="Times New Roman"/>
          <w:sz w:val="28"/>
          <w:szCs w:val="28"/>
        </w:rPr>
        <w:t xml:space="preserve"> список были включены 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7158C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  г. Красноярска</w:t>
      </w:r>
      <w:r w:rsidRPr="007158C1">
        <w:rPr>
          <w:rFonts w:ascii="Times New Roman" w:hAnsi="Times New Roman" w:cs="Times New Roman"/>
          <w:sz w:val="28"/>
          <w:szCs w:val="28"/>
        </w:rPr>
        <w:t>, удовлетворяющих одному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8C1">
        <w:rPr>
          <w:rFonts w:ascii="Times New Roman" w:hAnsi="Times New Roman" w:cs="Times New Roman"/>
          <w:sz w:val="28"/>
          <w:szCs w:val="28"/>
        </w:rPr>
        <w:t>критериев:</w:t>
      </w:r>
    </w:p>
    <w:p w:rsidR="00E12F7A" w:rsidRPr="00E12F7A" w:rsidRDefault="00E12F7A" w:rsidP="00E1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 xml:space="preserve">1. </w:t>
      </w:r>
      <w:r w:rsidR="00BB2861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E12F7A">
        <w:rPr>
          <w:rFonts w:ascii="Times New Roman" w:hAnsi="Times New Roman" w:cs="Times New Roman"/>
          <w:sz w:val="28"/>
          <w:szCs w:val="28"/>
        </w:rPr>
        <w:t>, в которых не менее чем по двум оценочным процедурам в предыдущем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7A">
        <w:rPr>
          <w:rFonts w:ascii="Times New Roman" w:hAnsi="Times New Roman" w:cs="Times New Roman"/>
          <w:sz w:val="28"/>
          <w:szCs w:val="28"/>
        </w:rPr>
        <w:t>учебном году были зафиксированы низкие результаты.</w:t>
      </w:r>
    </w:p>
    <w:p w:rsidR="00E12F7A" w:rsidRPr="00E12F7A" w:rsidRDefault="00E12F7A" w:rsidP="00E1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861" w:rsidRPr="00BB2861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E12F7A">
        <w:rPr>
          <w:rFonts w:ascii="Times New Roman" w:hAnsi="Times New Roman" w:cs="Times New Roman"/>
          <w:sz w:val="28"/>
          <w:szCs w:val="28"/>
        </w:rPr>
        <w:t>, в которых хотя бы по одной оценочной процедуре в каждом из двух</w:t>
      </w:r>
      <w:r w:rsidR="00BB2861">
        <w:rPr>
          <w:rFonts w:ascii="Times New Roman" w:hAnsi="Times New Roman" w:cs="Times New Roman"/>
          <w:sz w:val="28"/>
          <w:szCs w:val="28"/>
        </w:rPr>
        <w:t xml:space="preserve"> </w:t>
      </w:r>
      <w:r w:rsidRPr="00E12F7A">
        <w:rPr>
          <w:rFonts w:ascii="Times New Roman" w:hAnsi="Times New Roman" w:cs="Times New Roman"/>
          <w:sz w:val="28"/>
          <w:szCs w:val="28"/>
        </w:rPr>
        <w:t>предыдущих учебных годов были зафиксированы низкие результаты.</w:t>
      </w:r>
    </w:p>
    <w:p w:rsidR="00E12F7A" w:rsidRPr="00E12F7A" w:rsidRDefault="00E12F7A" w:rsidP="00BB2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>Под «низкими результатами» понимаются результаты оценочной процедуры,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7A">
        <w:rPr>
          <w:rFonts w:ascii="Times New Roman" w:hAnsi="Times New Roman" w:cs="Times New Roman"/>
          <w:sz w:val="28"/>
          <w:szCs w:val="28"/>
        </w:rPr>
        <w:t>которых не менее 30% от общего числа участников оценочной процедуры получили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7A">
        <w:rPr>
          <w:rFonts w:ascii="Times New Roman" w:hAnsi="Times New Roman" w:cs="Times New Roman"/>
          <w:sz w:val="28"/>
          <w:szCs w:val="28"/>
        </w:rPr>
        <w:t>отметку «2» (ВПР) или не преодолели минимальный порог,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7A">
        <w:rPr>
          <w:rFonts w:ascii="Times New Roman" w:hAnsi="Times New Roman" w:cs="Times New Roman"/>
          <w:sz w:val="28"/>
          <w:szCs w:val="28"/>
        </w:rPr>
        <w:t>спецификацией соответствующей оценочной процедуры (ОГЭ, ЕГЭ).</w:t>
      </w:r>
    </w:p>
    <w:p w:rsidR="00E12F7A" w:rsidRPr="00E12F7A" w:rsidRDefault="00E12F7A" w:rsidP="00E1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>Анализ проводится по результатам следующих процедур:</w:t>
      </w:r>
    </w:p>
    <w:p w:rsidR="00E12F7A" w:rsidRPr="00E12F7A" w:rsidRDefault="00E12F7A" w:rsidP="00E1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>• ВПР по математике (5 класс);</w:t>
      </w:r>
    </w:p>
    <w:p w:rsidR="00E12F7A" w:rsidRPr="00E12F7A" w:rsidRDefault="00E12F7A" w:rsidP="00E1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>• ВПР по математике (6 класс);</w:t>
      </w:r>
    </w:p>
    <w:p w:rsidR="00E12F7A" w:rsidRPr="00E12F7A" w:rsidRDefault="00E12F7A" w:rsidP="00E1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>• ВПР по русскому языку (5 класс);</w:t>
      </w:r>
    </w:p>
    <w:p w:rsidR="00E12F7A" w:rsidRPr="00E12F7A" w:rsidRDefault="00E12F7A" w:rsidP="00E1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>• ВПР по русскому языку (6 класс);</w:t>
      </w:r>
    </w:p>
    <w:p w:rsidR="00E12F7A" w:rsidRPr="00E12F7A" w:rsidRDefault="00E12F7A" w:rsidP="00E1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>• ОГЭ по математике;</w:t>
      </w:r>
    </w:p>
    <w:p w:rsidR="00E12F7A" w:rsidRPr="00E12F7A" w:rsidRDefault="00E12F7A" w:rsidP="00E1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>• ОГЭ по русскому языку;</w:t>
      </w:r>
    </w:p>
    <w:p w:rsidR="00E12F7A" w:rsidRPr="00E12F7A" w:rsidRDefault="00E12F7A" w:rsidP="00E1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>• ЕГЭ по математике (базовой);</w:t>
      </w:r>
    </w:p>
    <w:p w:rsidR="00E12F7A" w:rsidRPr="00E12F7A" w:rsidRDefault="00E12F7A" w:rsidP="00E1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>• ЕГЭ по математике (профильной);</w:t>
      </w:r>
    </w:p>
    <w:p w:rsidR="00E12F7A" w:rsidRPr="00E12F7A" w:rsidRDefault="00E12F7A" w:rsidP="00E1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>• ЕГЭ по русскому языку.</w:t>
      </w:r>
    </w:p>
    <w:p w:rsidR="007158C1" w:rsidRPr="007158C1" w:rsidRDefault="00E12F7A" w:rsidP="00E1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7A">
        <w:rPr>
          <w:rFonts w:ascii="Times New Roman" w:hAnsi="Times New Roman" w:cs="Times New Roman"/>
          <w:sz w:val="28"/>
          <w:szCs w:val="28"/>
        </w:rPr>
        <w:t>* При анализе данных ОГЭ и ЕГЭ учитываются результаты участников,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7A">
        <w:rPr>
          <w:rFonts w:ascii="Times New Roman" w:hAnsi="Times New Roman" w:cs="Times New Roman"/>
          <w:sz w:val="28"/>
          <w:szCs w:val="28"/>
        </w:rPr>
        <w:t>до пересдач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C1" w:rsidRPr="007158C1" w:rsidRDefault="007158C1" w:rsidP="00E12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8C1">
        <w:rPr>
          <w:rFonts w:ascii="Times New Roman" w:hAnsi="Times New Roman" w:cs="Times New Roman"/>
          <w:sz w:val="28"/>
          <w:szCs w:val="28"/>
        </w:rPr>
        <w:t>Отбор образовательных организаций для участия в проекте «500+» в 2022</w:t>
      </w:r>
      <w:r w:rsidR="00E12F7A">
        <w:rPr>
          <w:rFonts w:ascii="Times New Roman" w:hAnsi="Times New Roman" w:cs="Times New Roman"/>
          <w:sz w:val="28"/>
          <w:szCs w:val="28"/>
        </w:rPr>
        <w:t xml:space="preserve"> </w:t>
      </w:r>
      <w:r w:rsidRPr="007158C1">
        <w:rPr>
          <w:rFonts w:ascii="Times New Roman" w:hAnsi="Times New Roman" w:cs="Times New Roman"/>
          <w:sz w:val="28"/>
          <w:szCs w:val="28"/>
        </w:rPr>
        <w:t>году осуществлялся в соответствии с методикой выявления</w:t>
      </w:r>
      <w:r w:rsidR="00821ACE">
        <w:rPr>
          <w:rFonts w:ascii="Times New Roman" w:hAnsi="Times New Roman" w:cs="Times New Roman"/>
          <w:sz w:val="28"/>
          <w:szCs w:val="28"/>
        </w:rPr>
        <w:t xml:space="preserve"> </w:t>
      </w:r>
      <w:r w:rsidRPr="007158C1">
        <w:rPr>
          <w:rFonts w:ascii="Times New Roman" w:hAnsi="Times New Roman" w:cs="Times New Roman"/>
          <w:sz w:val="28"/>
          <w:szCs w:val="28"/>
        </w:rPr>
        <w:t>общеобразовательных организаций, имеющих низкие образовательные</w:t>
      </w:r>
      <w:r w:rsidR="00821ACE">
        <w:rPr>
          <w:rFonts w:ascii="Times New Roman" w:hAnsi="Times New Roman" w:cs="Times New Roman"/>
          <w:sz w:val="28"/>
          <w:szCs w:val="28"/>
        </w:rPr>
        <w:t xml:space="preserve"> </w:t>
      </w:r>
      <w:r w:rsidRPr="007158C1">
        <w:rPr>
          <w:rFonts w:ascii="Times New Roman" w:hAnsi="Times New Roman" w:cs="Times New Roman"/>
          <w:sz w:val="28"/>
          <w:szCs w:val="28"/>
        </w:rPr>
        <w:t>результаты обучающихся, на основе комплексного анализа данных об</w:t>
      </w:r>
      <w:r w:rsidR="00821ACE">
        <w:rPr>
          <w:rFonts w:ascii="Times New Roman" w:hAnsi="Times New Roman" w:cs="Times New Roman"/>
          <w:sz w:val="28"/>
          <w:szCs w:val="28"/>
        </w:rPr>
        <w:t xml:space="preserve"> </w:t>
      </w:r>
      <w:r w:rsidRPr="007158C1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в том числе данных о качестве </w:t>
      </w:r>
      <w:r w:rsidRPr="007158C1">
        <w:rPr>
          <w:rFonts w:ascii="Times New Roman" w:hAnsi="Times New Roman" w:cs="Times New Roman"/>
          <w:sz w:val="28"/>
          <w:szCs w:val="28"/>
        </w:rPr>
        <w:lastRenderedPageBreak/>
        <w:t>образования,</w:t>
      </w:r>
      <w:r w:rsidR="00821ACE">
        <w:rPr>
          <w:rFonts w:ascii="Times New Roman" w:hAnsi="Times New Roman" w:cs="Times New Roman"/>
          <w:sz w:val="28"/>
          <w:szCs w:val="28"/>
        </w:rPr>
        <w:t xml:space="preserve"> </w:t>
      </w:r>
      <w:r w:rsidRPr="007158C1">
        <w:rPr>
          <w:rFonts w:ascii="Times New Roman" w:hAnsi="Times New Roman" w:cs="Times New Roman"/>
          <w:sz w:val="28"/>
          <w:szCs w:val="28"/>
        </w:rPr>
        <w:t>разработанной Федеральным государственным бюджетным учреждением</w:t>
      </w:r>
      <w:r w:rsidR="00821ACE">
        <w:rPr>
          <w:rFonts w:ascii="Times New Roman" w:hAnsi="Times New Roman" w:cs="Times New Roman"/>
          <w:sz w:val="28"/>
          <w:szCs w:val="28"/>
        </w:rPr>
        <w:t xml:space="preserve"> </w:t>
      </w:r>
      <w:r w:rsidRPr="007158C1">
        <w:rPr>
          <w:rFonts w:ascii="Times New Roman" w:hAnsi="Times New Roman" w:cs="Times New Roman"/>
          <w:sz w:val="28"/>
          <w:szCs w:val="28"/>
        </w:rPr>
        <w:t>«Федеральный институт оценки качества образования» (далее – ФГБУ</w:t>
      </w:r>
      <w:r w:rsidR="00821ACE">
        <w:rPr>
          <w:rFonts w:ascii="Times New Roman" w:hAnsi="Times New Roman" w:cs="Times New Roman"/>
          <w:sz w:val="28"/>
          <w:szCs w:val="28"/>
        </w:rPr>
        <w:t xml:space="preserve"> </w:t>
      </w:r>
      <w:r w:rsidRPr="007158C1">
        <w:rPr>
          <w:rFonts w:ascii="Times New Roman" w:hAnsi="Times New Roman" w:cs="Times New Roman"/>
          <w:sz w:val="28"/>
          <w:szCs w:val="28"/>
        </w:rPr>
        <w:t>ФИОКО).</w:t>
      </w:r>
      <w:proofErr w:type="gramEnd"/>
    </w:p>
    <w:p w:rsidR="007158C1" w:rsidRPr="007158C1" w:rsidRDefault="007158C1" w:rsidP="00E1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C1">
        <w:rPr>
          <w:rFonts w:ascii="Times New Roman" w:hAnsi="Times New Roman" w:cs="Times New Roman"/>
          <w:sz w:val="28"/>
          <w:szCs w:val="28"/>
        </w:rPr>
        <w:t xml:space="preserve">В 2022 году в </w:t>
      </w:r>
      <w:r w:rsidR="00654B67">
        <w:rPr>
          <w:rFonts w:ascii="Times New Roman" w:hAnsi="Times New Roman" w:cs="Times New Roman"/>
          <w:sz w:val="28"/>
          <w:szCs w:val="28"/>
        </w:rPr>
        <w:t xml:space="preserve">г. Красноярске </w:t>
      </w:r>
      <w:r w:rsidRPr="007158C1">
        <w:rPr>
          <w:rFonts w:ascii="Times New Roman" w:hAnsi="Times New Roman" w:cs="Times New Roman"/>
          <w:sz w:val="28"/>
          <w:szCs w:val="28"/>
        </w:rPr>
        <w:t xml:space="preserve"> в проекте «500+» приняли участие</w:t>
      </w:r>
      <w:r w:rsidR="004C2993">
        <w:rPr>
          <w:rFonts w:ascii="Times New Roman" w:hAnsi="Times New Roman" w:cs="Times New Roman"/>
          <w:sz w:val="28"/>
          <w:szCs w:val="28"/>
        </w:rPr>
        <w:t xml:space="preserve"> </w:t>
      </w:r>
      <w:r w:rsidR="00654B67" w:rsidRPr="004C2993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4C2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8C1">
        <w:rPr>
          <w:rFonts w:ascii="Times New Roman" w:hAnsi="Times New Roman" w:cs="Times New Roman"/>
          <w:sz w:val="28"/>
          <w:szCs w:val="28"/>
        </w:rPr>
        <w:t>образовательны</w:t>
      </w:r>
      <w:r w:rsidR="00654B67">
        <w:rPr>
          <w:rFonts w:ascii="Times New Roman" w:hAnsi="Times New Roman" w:cs="Times New Roman"/>
          <w:sz w:val="28"/>
          <w:szCs w:val="28"/>
        </w:rPr>
        <w:t xml:space="preserve">х </w:t>
      </w:r>
      <w:r w:rsidRPr="007158C1">
        <w:rPr>
          <w:rFonts w:ascii="Times New Roman" w:hAnsi="Times New Roman" w:cs="Times New Roman"/>
          <w:sz w:val="28"/>
          <w:szCs w:val="28"/>
        </w:rPr>
        <w:t>организаци</w:t>
      </w:r>
      <w:r w:rsidR="00654B67">
        <w:rPr>
          <w:rFonts w:ascii="Times New Roman" w:hAnsi="Times New Roman" w:cs="Times New Roman"/>
          <w:sz w:val="28"/>
          <w:szCs w:val="28"/>
        </w:rPr>
        <w:t xml:space="preserve">й </w:t>
      </w:r>
      <w:r w:rsidRPr="007158C1">
        <w:rPr>
          <w:rFonts w:ascii="Times New Roman" w:hAnsi="Times New Roman" w:cs="Times New Roman"/>
          <w:sz w:val="28"/>
          <w:szCs w:val="28"/>
        </w:rPr>
        <w:t xml:space="preserve"> </w:t>
      </w:r>
      <w:r w:rsidR="00323657">
        <w:rPr>
          <w:rFonts w:ascii="Times New Roman" w:hAnsi="Times New Roman" w:cs="Times New Roman"/>
          <w:sz w:val="28"/>
          <w:szCs w:val="28"/>
        </w:rPr>
        <w:t xml:space="preserve">(далее-ОО) </w:t>
      </w:r>
      <w:r w:rsidRPr="007158C1">
        <w:rPr>
          <w:rFonts w:ascii="Times New Roman" w:hAnsi="Times New Roman" w:cs="Times New Roman"/>
          <w:sz w:val="28"/>
          <w:szCs w:val="28"/>
        </w:rPr>
        <w:t>с низкими образовательными результатами из</w:t>
      </w:r>
      <w:r w:rsidR="00654B67">
        <w:rPr>
          <w:rFonts w:ascii="Times New Roman" w:hAnsi="Times New Roman" w:cs="Times New Roman"/>
          <w:sz w:val="28"/>
          <w:szCs w:val="28"/>
        </w:rPr>
        <w:t xml:space="preserve">   </w:t>
      </w:r>
      <w:r w:rsidR="00FA5F8B">
        <w:rPr>
          <w:rFonts w:ascii="Times New Roman" w:hAnsi="Times New Roman" w:cs="Times New Roman"/>
          <w:sz w:val="28"/>
          <w:szCs w:val="28"/>
        </w:rPr>
        <w:t xml:space="preserve">6 </w:t>
      </w:r>
      <w:r w:rsidR="00654B67">
        <w:rPr>
          <w:rFonts w:ascii="Times New Roman" w:hAnsi="Times New Roman" w:cs="Times New Roman"/>
          <w:sz w:val="28"/>
          <w:szCs w:val="28"/>
        </w:rPr>
        <w:t>районов города</w:t>
      </w:r>
    </w:p>
    <w:p w:rsidR="00DD460D" w:rsidRPr="00DD460D" w:rsidRDefault="00DD460D" w:rsidP="00E1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0D">
        <w:rPr>
          <w:rFonts w:ascii="Times New Roman" w:hAnsi="Times New Roman" w:cs="Times New Roman"/>
          <w:sz w:val="28"/>
          <w:szCs w:val="28"/>
        </w:rPr>
        <w:t>Спи</w:t>
      </w:r>
      <w:r w:rsidR="00654B67">
        <w:rPr>
          <w:rFonts w:ascii="Times New Roman" w:hAnsi="Times New Roman" w:cs="Times New Roman"/>
          <w:sz w:val="28"/>
          <w:szCs w:val="28"/>
        </w:rPr>
        <w:t>сок образовательных организаций</w:t>
      </w:r>
      <w:r w:rsidRPr="00DD460D">
        <w:rPr>
          <w:rFonts w:ascii="Times New Roman" w:hAnsi="Times New Roman" w:cs="Times New Roman"/>
          <w:sz w:val="28"/>
          <w:szCs w:val="28"/>
        </w:rPr>
        <w:t>, принявших</w:t>
      </w:r>
      <w:r w:rsidR="00654B67">
        <w:rPr>
          <w:rFonts w:ascii="Times New Roman" w:hAnsi="Times New Roman" w:cs="Times New Roman"/>
          <w:sz w:val="28"/>
          <w:szCs w:val="28"/>
        </w:rPr>
        <w:t xml:space="preserve"> </w:t>
      </w:r>
      <w:r w:rsidRPr="00DD460D">
        <w:rPr>
          <w:rFonts w:ascii="Times New Roman" w:hAnsi="Times New Roman" w:cs="Times New Roman"/>
          <w:sz w:val="28"/>
          <w:szCs w:val="28"/>
        </w:rPr>
        <w:t>участие в проекте «500+» в 2022 году, представлен в таблице 1.</w:t>
      </w:r>
    </w:p>
    <w:p w:rsidR="00DD460D" w:rsidRDefault="00654B67" w:rsidP="00654B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54B67" w:rsidRDefault="00654B67" w:rsidP="00654B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4018"/>
        <w:gridCol w:w="2207"/>
        <w:gridCol w:w="2267"/>
      </w:tblGrid>
      <w:tr w:rsidR="004C2993" w:rsidTr="00C56733">
        <w:tc>
          <w:tcPr>
            <w:tcW w:w="817" w:type="dxa"/>
          </w:tcPr>
          <w:p w:rsidR="004C2993" w:rsidRPr="00DD460D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6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6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46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6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</w:tcPr>
          <w:p w:rsidR="004C2993" w:rsidRDefault="004C2993" w:rsidP="004C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268" w:type="dxa"/>
          </w:tcPr>
          <w:p w:rsidR="004C2993" w:rsidRPr="004C2993" w:rsidRDefault="004C2993" w:rsidP="004C2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Кластеры</w:t>
            </w:r>
          </w:p>
          <w:p w:rsidR="004C2993" w:rsidRPr="004C2993" w:rsidRDefault="004C2993" w:rsidP="004C2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4C2993" w:rsidRDefault="004C2993" w:rsidP="004C2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</w:tr>
      <w:tr w:rsidR="004C2993" w:rsidTr="00C56733">
        <w:tc>
          <w:tcPr>
            <w:tcW w:w="817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МАОУ Гимназия № 15</w:t>
            </w:r>
          </w:p>
        </w:tc>
        <w:tc>
          <w:tcPr>
            <w:tcW w:w="2268" w:type="dxa"/>
          </w:tcPr>
          <w:p w:rsidR="004C2993" w:rsidRPr="004C2993" w:rsidRDefault="004C2993" w:rsidP="00E1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93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268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93" w:rsidTr="00C56733">
        <w:tc>
          <w:tcPr>
            <w:tcW w:w="817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МБОУ "Средняя школа № 31"</w:t>
            </w:r>
          </w:p>
        </w:tc>
        <w:tc>
          <w:tcPr>
            <w:tcW w:w="2268" w:type="dxa"/>
          </w:tcPr>
          <w:p w:rsidR="004C2993" w:rsidRPr="004C2993" w:rsidRDefault="004C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93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268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93" w:rsidTr="00C56733">
        <w:tc>
          <w:tcPr>
            <w:tcW w:w="817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4C2993" w:rsidRPr="004C2993" w:rsidRDefault="004C2993" w:rsidP="00C5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№ 3  </w:t>
            </w:r>
          </w:p>
        </w:tc>
        <w:tc>
          <w:tcPr>
            <w:tcW w:w="2268" w:type="dxa"/>
          </w:tcPr>
          <w:p w:rsidR="004C2993" w:rsidRPr="004C2993" w:rsidRDefault="004C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93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268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93" w:rsidTr="00C56733">
        <w:trPr>
          <w:trHeight w:val="416"/>
        </w:trPr>
        <w:tc>
          <w:tcPr>
            <w:tcW w:w="817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4C2993" w:rsidRPr="004C2993" w:rsidRDefault="004C2993" w:rsidP="00C5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МАОУ Лицей № 1</w:t>
            </w:r>
          </w:p>
        </w:tc>
        <w:tc>
          <w:tcPr>
            <w:tcW w:w="2268" w:type="dxa"/>
          </w:tcPr>
          <w:p w:rsidR="004C2993" w:rsidRPr="004C2993" w:rsidRDefault="004C2993" w:rsidP="00E1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9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268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93" w:rsidTr="00C56733">
        <w:tc>
          <w:tcPr>
            <w:tcW w:w="817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4C2993" w:rsidRPr="004C2993" w:rsidRDefault="004C2993" w:rsidP="00C5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4C2993">
              <w:rPr>
                <w:rFonts w:ascii="Times New Roman" w:eastAsia="Calibri" w:hAnsi="Times New Roman" w:cs="Times New Roman"/>
                <w:sz w:val="28"/>
                <w:szCs w:val="28"/>
              </w:rPr>
              <w:t>"Средняя школа № 135"</w:t>
            </w:r>
          </w:p>
        </w:tc>
        <w:tc>
          <w:tcPr>
            <w:tcW w:w="2268" w:type="dxa"/>
          </w:tcPr>
          <w:p w:rsidR="004C2993" w:rsidRPr="004C2993" w:rsidRDefault="004C2993" w:rsidP="00E1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93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</w:p>
        </w:tc>
        <w:tc>
          <w:tcPr>
            <w:tcW w:w="2268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93" w:rsidTr="00C56733">
        <w:tc>
          <w:tcPr>
            <w:tcW w:w="817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4C2993" w:rsidRPr="004C2993" w:rsidRDefault="004C2993" w:rsidP="00C5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МАОУ "Средняя школа № 17"</w:t>
            </w:r>
          </w:p>
        </w:tc>
        <w:tc>
          <w:tcPr>
            <w:tcW w:w="2268" w:type="dxa"/>
          </w:tcPr>
          <w:p w:rsidR="004C2993" w:rsidRPr="004C2993" w:rsidRDefault="004C2993" w:rsidP="00E1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93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2268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93" w:rsidTr="00C56733">
        <w:tc>
          <w:tcPr>
            <w:tcW w:w="817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4C2993" w:rsidRPr="004C2993" w:rsidRDefault="004C2993" w:rsidP="00C5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МАОУ "Средняя школа № 134"</w:t>
            </w:r>
          </w:p>
        </w:tc>
        <w:tc>
          <w:tcPr>
            <w:tcW w:w="2268" w:type="dxa"/>
          </w:tcPr>
          <w:p w:rsidR="004C2993" w:rsidRPr="004C2993" w:rsidRDefault="004C2993" w:rsidP="00E1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9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93" w:rsidTr="00C56733">
        <w:tc>
          <w:tcPr>
            <w:tcW w:w="817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4C2993" w:rsidRPr="004C2993" w:rsidRDefault="004C2993" w:rsidP="00C5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МАОУ "Средняя школа № 139"</w:t>
            </w:r>
          </w:p>
        </w:tc>
        <w:tc>
          <w:tcPr>
            <w:tcW w:w="2268" w:type="dxa"/>
          </w:tcPr>
          <w:p w:rsidR="004C2993" w:rsidRPr="004C2993" w:rsidRDefault="004C2993" w:rsidP="00E1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9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93" w:rsidTr="00C56733">
        <w:tc>
          <w:tcPr>
            <w:tcW w:w="817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4C2993" w:rsidRPr="004C2993" w:rsidRDefault="004C2993" w:rsidP="00C5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МБОУ Гимназия №16</w:t>
            </w:r>
          </w:p>
        </w:tc>
        <w:tc>
          <w:tcPr>
            <w:tcW w:w="2268" w:type="dxa"/>
          </w:tcPr>
          <w:p w:rsidR="004C2993" w:rsidRPr="004C2993" w:rsidRDefault="004C2993" w:rsidP="00E1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9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268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93" w:rsidTr="00C56733">
        <w:tc>
          <w:tcPr>
            <w:tcW w:w="817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4C2993" w:rsidRPr="004C2993" w:rsidRDefault="004C2993" w:rsidP="00C5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МАОУ "Средняя школа № 81"</w:t>
            </w:r>
          </w:p>
        </w:tc>
        <w:tc>
          <w:tcPr>
            <w:tcW w:w="2268" w:type="dxa"/>
          </w:tcPr>
          <w:p w:rsidR="004C2993" w:rsidRPr="004C2993" w:rsidRDefault="004C2993" w:rsidP="00E1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93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93" w:rsidTr="00C56733">
        <w:tc>
          <w:tcPr>
            <w:tcW w:w="817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4C2993" w:rsidRPr="004C2993" w:rsidRDefault="004C2993" w:rsidP="00C5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МБОУ "Средняя школа № 90"</w:t>
            </w:r>
          </w:p>
        </w:tc>
        <w:tc>
          <w:tcPr>
            <w:tcW w:w="2268" w:type="dxa"/>
          </w:tcPr>
          <w:p w:rsidR="004C2993" w:rsidRPr="004C2993" w:rsidRDefault="004C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93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93" w:rsidTr="00C56733">
        <w:tc>
          <w:tcPr>
            <w:tcW w:w="817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4C2993" w:rsidRPr="004C2993" w:rsidRDefault="004C2993" w:rsidP="00C5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МАОУ Лицей № 11</w:t>
            </w:r>
          </w:p>
        </w:tc>
        <w:tc>
          <w:tcPr>
            <w:tcW w:w="2268" w:type="dxa"/>
          </w:tcPr>
          <w:p w:rsidR="004C2993" w:rsidRPr="004C2993" w:rsidRDefault="004C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93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93" w:rsidTr="00C56733">
        <w:tc>
          <w:tcPr>
            <w:tcW w:w="817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253" w:type="dxa"/>
          </w:tcPr>
          <w:p w:rsidR="004C2993" w:rsidRPr="004C2993" w:rsidRDefault="004C2993" w:rsidP="00C5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93">
              <w:rPr>
                <w:rFonts w:ascii="Times New Roman" w:hAnsi="Times New Roman" w:cs="Times New Roman"/>
                <w:sz w:val="28"/>
                <w:szCs w:val="28"/>
              </w:rPr>
              <w:t>МБОУ "Средняя школа № 63"</w:t>
            </w:r>
          </w:p>
        </w:tc>
        <w:tc>
          <w:tcPr>
            <w:tcW w:w="2268" w:type="dxa"/>
          </w:tcPr>
          <w:p w:rsidR="004C2993" w:rsidRPr="004C2993" w:rsidRDefault="004C2993" w:rsidP="00E1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93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</w:tcPr>
          <w:p w:rsidR="004C2993" w:rsidRDefault="004C2993" w:rsidP="00E1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AB" w:rsidRDefault="00D56CAB" w:rsidP="00E1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502" w:rsidRPr="00A75502" w:rsidRDefault="00A75502" w:rsidP="00654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t>Сбор информации, необходимой для проведения анализа результатов</w:t>
      </w:r>
    </w:p>
    <w:p w:rsidR="00A75502" w:rsidRPr="00A75502" w:rsidRDefault="00A75502" w:rsidP="00654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502">
        <w:rPr>
          <w:rFonts w:ascii="Times New Roman" w:hAnsi="Times New Roman" w:cs="Times New Roman"/>
          <w:sz w:val="28"/>
          <w:szCs w:val="28"/>
        </w:rPr>
        <w:t>реализации проекта «500+», осуществлялся в соответствии с методикой</w:t>
      </w:r>
      <w:r w:rsidR="00654CC2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оказания адресной методической помощи образовательным организациям,</w:t>
      </w:r>
      <w:r w:rsidR="00654CC2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имеющим низкие образовательные результаты обучающихся, разработанной</w:t>
      </w:r>
      <w:r w:rsidR="00654CC2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ФГБУ ФИОКО, с использованием информационной системы мониторинга</w:t>
      </w:r>
      <w:r w:rsidR="00654CC2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электронных дорожных карт (далее – ИС МЭДК); Федеральной</w:t>
      </w:r>
      <w:r w:rsidR="00654CC2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информационной системы оценки качества образования (далее – ФИС ОКО);</w:t>
      </w:r>
      <w:r w:rsidR="00654CC2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контекстных данных о трансляции положительного опыта работы</w:t>
      </w:r>
      <w:r w:rsidR="00654CC2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образовательной организации на федеральном уровне.</w:t>
      </w:r>
      <w:proofErr w:type="gramEnd"/>
    </w:p>
    <w:p w:rsidR="00654CC2" w:rsidRPr="00A75502" w:rsidRDefault="00A75502" w:rsidP="00654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t xml:space="preserve">Информация о реализации проекта «500+» в </w:t>
      </w:r>
      <w:r w:rsidR="00654CC2">
        <w:rPr>
          <w:rFonts w:ascii="Times New Roman" w:hAnsi="Times New Roman" w:cs="Times New Roman"/>
          <w:sz w:val="28"/>
          <w:szCs w:val="28"/>
        </w:rPr>
        <w:t xml:space="preserve"> г. Красноярске </w:t>
      </w:r>
      <w:r w:rsidRPr="00A75502">
        <w:rPr>
          <w:rFonts w:ascii="Times New Roman" w:hAnsi="Times New Roman" w:cs="Times New Roman"/>
          <w:sz w:val="28"/>
          <w:szCs w:val="28"/>
        </w:rPr>
        <w:t>размещалась в сети «Интернет» на официальн</w:t>
      </w:r>
      <w:r w:rsidR="00654CC2">
        <w:rPr>
          <w:rFonts w:ascii="Times New Roman" w:hAnsi="Times New Roman" w:cs="Times New Roman"/>
          <w:sz w:val="28"/>
          <w:szCs w:val="28"/>
        </w:rPr>
        <w:t xml:space="preserve">ом </w:t>
      </w:r>
      <w:r w:rsidRPr="00A75502">
        <w:rPr>
          <w:rFonts w:ascii="Times New Roman" w:hAnsi="Times New Roman" w:cs="Times New Roman"/>
          <w:sz w:val="28"/>
          <w:szCs w:val="28"/>
        </w:rPr>
        <w:t>сайт</w:t>
      </w:r>
      <w:r w:rsidR="00654CC2">
        <w:rPr>
          <w:rFonts w:ascii="Times New Roman" w:hAnsi="Times New Roman" w:cs="Times New Roman"/>
          <w:sz w:val="28"/>
          <w:szCs w:val="28"/>
        </w:rPr>
        <w:t xml:space="preserve">е МКУ КИМЦ. </w:t>
      </w:r>
    </w:p>
    <w:p w:rsidR="00A75502" w:rsidRDefault="00654CC2" w:rsidP="00531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5502" w:rsidRPr="00A75502">
        <w:rPr>
          <w:rFonts w:ascii="Times New Roman" w:hAnsi="Times New Roman" w:cs="Times New Roman"/>
          <w:sz w:val="28"/>
          <w:szCs w:val="28"/>
        </w:rPr>
        <w:t xml:space="preserve">опровождение реализации проекта «500+» в </w:t>
      </w:r>
      <w:r>
        <w:rPr>
          <w:rFonts w:ascii="Times New Roman" w:hAnsi="Times New Roman" w:cs="Times New Roman"/>
          <w:sz w:val="28"/>
          <w:szCs w:val="28"/>
        </w:rPr>
        <w:t xml:space="preserve"> г.  Красноярске обеспечивалось муниципальным </w:t>
      </w:r>
      <w:r w:rsidR="00A75502" w:rsidRPr="00A75502">
        <w:rPr>
          <w:rFonts w:ascii="Times New Roman" w:hAnsi="Times New Roman" w:cs="Times New Roman"/>
          <w:sz w:val="28"/>
          <w:szCs w:val="28"/>
        </w:rPr>
        <w:t xml:space="preserve"> координатором </w:t>
      </w:r>
      <w:r>
        <w:rPr>
          <w:rFonts w:ascii="Times New Roman" w:hAnsi="Times New Roman" w:cs="Times New Roman"/>
          <w:sz w:val="28"/>
          <w:szCs w:val="28"/>
        </w:rPr>
        <w:t>из МКУ КИМЦ</w:t>
      </w:r>
      <w:r w:rsidR="00A75502" w:rsidRPr="00A75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37C" w:rsidRPr="0053137C">
        <w:rPr>
          <w:rFonts w:ascii="Times New Roman" w:hAnsi="Times New Roman" w:cs="Times New Roman"/>
          <w:b/>
          <w:sz w:val="28"/>
          <w:szCs w:val="28"/>
        </w:rPr>
        <w:t>1</w:t>
      </w:r>
      <w:r w:rsidR="0089642C">
        <w:rPr>
          <w:rFonts w:ascii="Times New Roman" w:hAnsi="Times New Roman" w:cs="Times New Roman"/>
          <w:b/>
          <w:sz w:val="28"/>
          <w:szCs w:val="28"/>
        </w:rPr>
        <w:t>3</w:t>
      </w:r>
      <w:r w:rsidR="00A75502" w:rsidRPr="00A75502">
        <w:rPr>
          <w:rFonts w:ascii="Times New Roman" w:hAnsi="Times New Roman" w:cs="Times New Roman"/>
          <w:sz w:val="28"/>
          <w:szCs w:val="28"/>
        </w:rPr>
        <w:t xml:space="preserve"> кураторами школ-участниц проекта.</w:t>
      </w:r>
      <w:r w:rsidR="0053137C"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A75502">
        <w:rPr>
          <w:rFonts w:ascii="Times New Roman" w:hAnsi="Times New Roman" w:cs="Times New Roman"/>
          <w:sz w:val="28"/>
          <w:szCs w:val="28"/>
        </w:rPr>
        <w:t>Кураторы были отобраны из числа опытных директоров</w:t>
      </w:r>
      <w:r w:rsidR="0053137C">
        <w:rPr>
          <w:rFonts w:ascii="Times New Roman" w:hAnsi="Times New Roman" w:cs="Times New Roman"/>
          <w:sz w:val="28"/>
          <w:szCs w:val="28"/>
        </w:rPr>
        <w:t xml:space="preserve"> </w:t>
      </w:r>
      <w:r w:rsidR="0053137C" w:rsidRPr="0053137C">
        <w:rPr>
          <w:rFonts w:ascii="Times New Roman" w:hAnsi="Times New Roman" w:cs="Times New Roman"/>
          <w:sz w:val="28"/>
          <w:szCs w:val="28"/>
        </w:rPr>
        <w:t xml:space="preserve">школ </w:t>
      </w:r>
      <w:r w:rsidR="0053137C">
        <w:rPr>
          <w:rFonts w:ascii="Times New Roman" w:hAnsi="Times New Roman" w:cs="Times New Roman"/>
          <w:sz w:val="28"/>
          <w:szCs w:val="28"/>
        </w:rPr>
        <w:t xml:space="preserve">и заместителей директоров </w:t>
      </w:r>
      <w:r w:rsidR="00A75502" w:rsidRPr="00A75502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представленными в</w:t>
      </w:r>
      <w:r w:rsidR="0053137C">
        <w:rPr>
          <w:rFonts w:ascii="Times New Roman" w:hAnsi="Times New Roman" w:cs="Times New Roman"/>
          <w:sz w:val="28"/>
          <w:szCs w:val="28"/>
        </w:rPr>
        <w:t xml:space="preserve">  </w:t>
      </w:r>
      <w:r w:rsidR="00A75502" w:rsidRPr="00A75502">
        <w:rPr>
          <w:rFonts w:ascii="Times New Roman" w:hAnsi="Times New Roman" w:cs="Times New Roman"/>
          <w:sz w:val="28"/>
          <w:szCs w:val="28"/>
        </w:rPr>
        <w:t>рекомендациях по отбору кураторов, разработанных ФГБУ ФИОКО.</w:t>
      </w:r>
    </w:p>
    <w:p w:rsidR="0089642C" w:rsidRPr="0089642C" w:rsidRDefault="0089642C" w:rsidP="0089642C">
      <w:pPr>
        <w:jc w:val="center"/>
        <w:rPr>
          <w:b/>
          <w:sz w:val="28"/>
          <w:szCs w:val="28"/>
        </w:rPr>
      </w:pPr>
      <w:r w:rsidRPr="0089642C">
        <w:rPr>
          <w:b/>
          <w:sz w:val="28"/>
          <w:szCs w:val="28"/>
        </w:rPr>
        <w:t xml:space="preserve">Кураторы школ в проекте 500+ </w:t>
      </w:r>
      <w:r w:rsidR="00716093">
        <w:rPr>
          <w:b/>
          <w:sz w:val="28"/>
          <w:szCs w:val="28"/>
        </w:rPr>
        <w:t xml:space="preserve">в </w:t>
      </w:r>
      <w:r w:rsidRPr="0089642C">
        <w:rPr>
          <w:b/>
          <w:sz w:val="28"/>
          <w:szCs w:val="28"/>
        </w:rPr>
        <w:t>2022 год</w:t>
      </w:r>
      <w:r w:rsidR="00716093">
        <w:rPr>
          <w:b/>
          <w:sz w:val="28"/>
          <w:szCs w:val="28"/>
        </w:rPr>
        <w:t>у</w:t>
      </w:r>
    </w:p>
    <w:tbl>
      <w:tblPr>
        <w:tblStyle w:val="a4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9"/>
        <w:gridCol w:w="3365"/>
        <w:gridCol w:w="2761"/>
        <w:gridCol w:w="3544"/>
      </w:tblGrid>
      <w:tr w:rsidR="0089642C" w:rsidRPr="0089642C" w:rsidTr="00E12F7A">
        <w:tc>
          <w:tcPr>
            <w:tcW w:w="679" w:type="dxa"/>
          </w:tcPr>
          <w:p w:rsidR="0089642C" w:rsidRPr="0089642C" w:rsidRDefault="0089642C" w:rsidP="0089642C">
            <w:pPr>
              <w:jc w:val="center"/>
            </w:pPr>
            <w:r w:rsidRPr="0089642C">
              <w:lastRenderedPageBreak/>
              <w:t xml:space="preserve">№ </w:t>
            </w:r>
            <w:proofErr w:type="gramStart"/>
            <w:r w:rsidRPr="0089642C">
              <w:t>п</w:t>
            </w:r>
            <w:proofErr w:type="gramEnd"/>
            <w:r w:rsidRPr="0089642C">
              <w:t>/п</w:t>
            </w:r>
          </w:p>
        </w:tc>
        <w:tc>
          <w:tcPr>
            <w:tcW w:w="3365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ФИО куратора</w:t>
            </w:r>
          </w:p>
        </w:tc>
        <w:tc>
          <w:tcPr>
            <w:tcW w:w="2761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Школа-партнер</w:t>
            </w:r>
          </w:p>
        </w:tc>
        <w:tc>
          <w:tcPr>
            <w:tcW w:w="3544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Курируемое ОУ</w:t>
            </w:r>
          </w:p>
        </w:tc>
      </w:tr>
      <w:tr w:rsidR="0089642C" w:rsidRPr="0089642C" w:rsidTr="00E12F7A">
        <w:tc>
          <w:tcPr>
            <w:tcW w:w="679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Богуславская Елена Ивановна</w:t>
            </w:r>
          </w:p>
        </w:tc>
        <w:tc>
          <w:tcPr>
            <w:tcW w:w="2761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ОУ Лицей №8</w:t>
            </w:r>
          </w:p>
        </w:tc>
        <w:tc>
          <w:tcPr>
            <w:tcW w:w="3544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Средняя школа № 90 </w:t>
            </w:r>
          </w:p>
        </w:tc>
      </w:tr>
      <w:tr w:rsidR="0089642C" w:rsidRPr="0089642C" w:rsidTr="00E12F7A">
        <w:trPr>
          <w:trHeight w:val="398"/>
        </w:trPr>
        <w:tc>
          <w:tcPr>
            <w:tcW w:w="679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5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Бронникова Ирина Ивановна</w:t>
            </w:r>
          </w:p>
        </w:tc>
        <w:tc>
          <w:tcPr>
            <w:tcW w:w="2761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МАОУ Лицей №9 "Лидер"</w:t>
            </w:r>
          </w:p>
        </w:tc>
        <w:tc>
          <w:tcPr>
            <w:tcW w:w="3544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Средняя школа № 17 </w:t>
            </w:r>
          </w:p>
        </w:tc>
      </w:tr>
      <w:tr w:rsidR="0089642C" w:rsidRPr="0089642C" w:rsidTr="00E12F7A">
        <w:tc>
          <w:tcPr>
            <w:tcW w:w="679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5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Васильева Татьяна Игоревна</w:t>
            </w:r>
          </w:p>
        </w:tc>
        <w:tc>
          <w:tcPr>
            <w:tcW w:w="2761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МБОУ СШ №10</w:t>
            </w:r>
          </w:p>
        </w:tc>
        <w:tc>
          <w:tcPr>
            <w:tcW w:w="3544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11</w:t>
            </w:r>
          </w:p>
        </w:tc>
      </w:tr>
      <w:tr w:rsidR="0089642C" w:rsidRPr="0089642C" w:rsidTr="00E12F7A">
        <w:tc>
          <w:tcPr>
            <w:tcW w:w="679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5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Гапоненко Оксана Владимировна</w:t>
            </w:r>
          </w:p>
        </w:tc>
        <w:tc>
          <w:tcPr>
            <w:tcW w:w="2761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МАОУ СШ №137</w:t>
            </w:r>
          </w:p>
        </w:tc>
        <w:tc>
          <w:tcPr>
            <w:tcW w:w="3544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Средняя школа  № 81 </w:t>
            </w:r>
          </w:p>
        </w:tc>
      </w:tr>
      <w:tr w:rsidR="0089642C" w:rsidRPr="0089642C" w:rsidTr="00E12F7A">
        <w:tc>
          <w:tcPr>
            <w:tcW w:w="679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5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Дебелова</w:t>
            </w:r>
            <w:proofErr w:type="spellEnd"/>
            <w:r w:rsidRPr="008964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761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МАОУ СШ №151</w:t>
            </w:r>
          </w:p>
          <w:p w:rsidR="0089642C" w:rsidRPr="0089642C" w:rsidRDefault="0089642C" w:rsidP="008964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Средняя школа № 139 </w:t>
            </w:r>
          </w:p>
        </w:tc>
      </w:tr>
      <w:tr w:rsidR="0089642C" w:rsidRPr="0089642C" w:rsidTr="00E12F7A">
        <w:tc>
          <w:tcPr>
            <w:tcW w:w="679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5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Жихарева Татьяна Александровна</w:t>
            </w:r>
          </w:p>
        </w:tc>
        <w:tc>
          <w:tcPr>
            <w:tcW w:w="2761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МБОУ СШ №94</w:t>
            </w:r>
          </w:p>
        </w:tc>
        <w:tc>
          <w:tcPr>
            <w:tcW w:w="3544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Средняя школа № 31 </w:t>
            </w:r>
          </w:p>
        </w:tc>
      </w:tr>
      <w:tr w:rsidR="0089642C" w:rsidRPr="0089642C" w:rsidTr="00E12F7A">
        <w:tc>
          <w:tcPr>
            <w:tcW w:w="679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5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Коваленко Марина Владимировна</w:t>
            </w:r>
          </w:p>
        </w:tc>
        <w:tc>
          <w:tcPr>
            <w:tcW w:w="2761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93">
              <w:rPr>
                <w:rFonts w:ascii="Times New Roman" w:hAnsi="Times New Roman" w:cs="Times New Roman"/>
                <w:sz w:val="24"/>
                <w:szCs w:val="24"/>
              </w:rPr>
              <w:t>МБОУ СШ №157</w:t>
            </w:r>
          </w:p>
        </w:tc>
        <w:tc>
          <w:tcPr>
            <w:tcW w:w="3544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15</w:t>
            </w:r>
          </w:p>
        </w:tc>
      </w:tr>
      <w:tr w:rsidR="0089642C" w:rsidRPr="0089642C" w:rsidTr="00E12F7A">
        <w:tc>
          <w:tcPr>
            <w:tcW w:w="679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5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Митрохин Роман Валентинович</w:t>
            </w:r>
          </w:p>
        </w:tc>
        <w:tc>
          <w:tcPr>
            <w:tcW w:w="2761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93">
              <w:rPr>
                <w:rFonts w:ascii="Times New Roman" w:hAnsi="Times New Roman" w:cs="Times New Roman"/>
                <w:sz w:val="24"/>
                <w:szCs w:val="24"/>
              </w:rPr>
              <w:t>МАОУ "Центр Покровский"</w:t>
            </w:r>
          </w:p>
        </w:tc>
        <w:tc>
          <w:tcPr>
            <w:tcW w:w="3544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школа № 134 </w:t>
            </w:r>
          </w:p>
        </w:tc>
      </w:tr>
      <w:tr w:rsidR="0089642C" w:rsidRPr="0089642C" w:rsidTr="00E12F7A">
        <w:tc>
          <w:tcPr>
            <w:tcW w:w="679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5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Осетрова Ирина Геннадьевна</w:t>
            </w:r>
          </w:p>
        </w:tc>
        <w:tc>
          <w:tcPr>
            <w:tcW w:w="2761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93">
              <w:rPr>
                <w:rFonts w:ascii="Times New Roman" w:hAnsi="Times New Roman" w:cs="Times New Roman"/>
                <w:sz w:val="24"/>
                <w:szCs w:val="24"/>
              </w:rPr>
              <w:t>МАОУ Лицей №9 "Лидер"</w:t>
            </w:r>
          </w:p>
        </w:tc>
        <w:tc>
          <w:tcPr>
            <w:tcW w:w="3544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МАОУ Лицей № 1</w:t>
            </w:r>
          </w:p>
        </w:tc>
      </w:tr>
      <w:tr w:rsidR="0089642C" w:rsidRPr="0089642C" w:rsidTr="00E12F7A">
        <w:tc>
          <w:tcPr>
            <w:tcW w:w="679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5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Пономарева Елена Николаевна</w:t>
            </w:r>
          </w:p>
        </w:tc>
        <w:tc>
          <w:tcPr>
            <w:tcW w:w="2761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93">
              <w:rPr>
                <w:rFonts w:ascii="Times New Roman" w:hAnsi="Times New Roman" w:cs="Times New Roman"/>
                <w:sz w:val="24"/>
                <w:szCs w:val="24"/>
              </w:rPr>
              <w:t>МБОУ Лицей №10</w:t>
            </w:r>
          </w:p>
        </w:tc>
        <w:tc>
          <w:tcPr>
            <w:tcW w:w="3544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школа № 63 </w:t>
            </w:r>
          </w:p>
        </w:tc>
      </w:tr>
      <w:tr w:rsidR="0089642C" w:rsidRPr="0089642C" w:rsidTr="00E12F7A">
        <w:tc>
          <w:tcPr>
            <w:tcW w:w="679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5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Штейнберг Ирина Геннадьевна</w:t>
            </w:r>
          </w:p>
        </w:tc>
        <w:tc>
          <w:tcPr>
            <w:tcW w:w="2761" w:type="dxa"/>
          </w:tcPr>
          <w:p w:rsidR="0089642C" w:rsidRPr="0089642C" w:rsidRDefault="00716093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93">
              <w:rPr>
                <w:rFonts w:ascii="Times New Roman" w:hAnsi="Times New Roman" w:cs="Times New Roman"/>
                <w:sz w:val="24"/>
                <w:szCs w:val="24"/>
              </w:rPr>
              <w:t>МАОУ Гимназия №2</w:t>
            </w:r>
          </w:p>
        </w:tc>
        <w:tc>
          <w:tcPr>
            <w:tcW w:w="3544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МБОУ Гимназия № 16</w:t>
            </w:r>
          </w:p>
        </w:tc>
      </w:tr>
      <w:tr w:rsidR="0089642C" w:rsidRPr="0089642C" w:rsidTr="00E12F7A">
        <w:tc>
          <w:tcPr>
            <w:tcW w:w="679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5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Шугалей</w:t>
            </w:r>
            <w:proofErr w:type="spellEnd"/>
            <w:r w:rsidRPr="0089642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761" w:type="dxa"/>
          </w:tcPr>
          <w:p w:rsidR="0089642C" w:rsidRPr="0089642C" w:rsidRDefault="00716093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93">
              <w:rPr>
                <w:rFonts w:ascii="Times New Roman" w:hAnsi="Times New Roman" w:cs="Times New Roman"/>
                <w:sz w:val="24"/>
                <w:szCs w:val="24"/>
              </w:rPr>
              <w:t>МАОУ Гимназия №11</w:t>
            </w:r>
          </w:p>
        </w:tc>
        <w:tc>
          <w:tcPr>
            <w:tcW w:w="3544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3 </w:t>
            </w:r>
          </w:p>
        </w:tc>
      </w:tr>
      <w:tr w:rsidR="0089642C" w:rsidRPr="0089642C" w:rsidTr="00E12F7A">
        <w:tc>
          <w:tcPr>
            <w:tcW w:w="679" w:type="dxa"/>
          </w:tcPr>
          <w:p w:rsidR="0089642C" w:rsidRPr="0089642C" w:rsidRDefault="0089642C" w:rsidP="008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5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2C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89642C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Валерьевна</w:t>
            </w:r>
          </w:p>
        </w:tc>
        <w:tc>
          <w:tcPr>
            <w:tcW w:w="2761" w:type="dxa"/>
          </w:tcPr>
          <w:p w:rsidR="0089642C" w:rsidRPr="0089642C" w:rsidRDefault="00716093" w:rsidP="0071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93">
              <w:rPr>
                <w:rFonts w:ascii="Times New Roman" w:hAnsi="Times New Roman" w:cs="Times New Roman"/>
                <w:sz w:val="24"/>
                <w:szCs w:val="24"/>
              </w:rPr>
              <w:t>МАОУ Гимназия №14</w:t>
            </w:r>
          </w:p>
        </w:tc>
        <w:tc>
          <w:tcPr>
            <w:tcW w:w="3544" w:type="dxa"/>
          </w:tcPr>
          <w:p w:rsidR="0089642C" w:rsidRPr="0089642C" w:rsidRDefault="0089642C" w:rsidP="008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2C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школа № 135 </w:t>
            </w:r>
          </w:p>
        </w:tc>
      </w:tr>
    </w:tbl>
    <w:p w:rsidR="0089642C" w:rsidRPr="00A75502" w:rsidRDefault="0089642C" w:rsidP="00531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37C" w:rsidRDefault="00A75502" w:rsidP="005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t>В целях сбора сведений о ситуации в образовательных</w:t>
      </w:r>
      <w:r w:rsidR="0053137C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организациях, ставших участницами проекта «500+»</w:t>
      </w:r>
      <w:r w:rsidR="0053137C">
        <w:rPr>
          <w:rFonts w:ascii="Times New Roman" w:hAnsi="Times New Roman" w:cs="Times New Roman"/>
          <w:sz w:val="28"/>
          <w:szCs w:val="28"/>
        </w:rPr>
        <w:t xml:space="preserve">, </w:t>
      </w:r>
      <w:r w:rsidRPr="00A75502">
        <w:rPr>
          <w:rFonts w:ascii="Times New Roman" w:hAnsi="Times New Roman" w:cs="Times New Roman"/>
          <w:sz w:val="28"/>
          <w:szCs w:val="28"/>
        </w:rPr>
        <w:t xml:space="preserve"> осуществлялась</w:t>
      </w:r>
      <w:r w:rsidR="0053137C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 xml:space="preserve">диагностика факторов риска учебной </w:t>
      </w:r>
      <w:proofErr w:type="spellStart"/>
      <w:r w:rsidRPr="00A75502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75502">
        <w:rPr>
          <w:rFonts w:ascii="Times New Roman" w:hAnsi="Times New Roman" w:cs="Times New Roman"/>
          <w:sz w:val="28"/>
          <w:szCs w:val="28"/>
        </w:rPr>
        <w:t xml:space="preserve"> через анкетирование руководителей, учителей,</w:t>
      </w:r>
      <w:r w:rsidRPr="00A75502"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 xml:space="preserve">обучающиеся 6 и 9 классов и их родителей (законных представителей). </w:t>
      </w:r>
    </w:p>
    <w:p w:rsidR="00A75502" w:rsidRPr="00A75502" w:rsidRDefault="00A75502" w:rsidP="005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t>Данные,</w:t>
      </w:r>
      <w:r w:rsidR="0053137C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 xml:space="preserve">собранные в ходе анкетирования, позволили </w:t>
      </w:r>
      <w:r w:rsidR="0053137C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Pr="00A75502">
        <w:rPr>
          <w:rFonts w:ascii="Times New Roman" w:hAnsi="Times New Roman" w:cs="Times New Roman"/>
          <w:sz w:val="28"/>
          <w:szCs w:val="28"/>
        </w:rPr>
        <w:t>трудности и</w:t>
      </w:r>
      <w:r w:rsidR="0053137C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Pr="00A75502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сформировать и описать «Рисковый</w:t>
      </w:r>
      <w:r w:rsidR="0053137C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профиль» для каждой образовательной организации.</w:t>
      </w:r>
    </w:p>
    <w:p w:rsidR="00A75502" w:rsidRPr="00A75502" w:rsidRDefault="00A75502" w:rsidP="00654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t>«Рисковый профиль» формировался на основе десяти факторов риска:</w:t>
      </w:r>
    </w:p>
    <w:p w:rsidR="00A75502" w:rsidRPr="00A75502" w:rsidRDefault="0053137C" w:rsidP="00531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5502" w:rsidRPr="00A75502">
        <w:rPr>
          <w:rFonts w:ascii="Times New Roman" w:hAnsi="Times New Roman" w:cs="Times New Roman"/>
          <w:sz w:val="28"/>
          <w:szCs w:val="28"/>
        </w:rPr>
        <w:t>низкий уровень оснащения школы;</w:t>
      </w:r>
      <w:r w:rsidR="00FD3D39">
        <w:rPr>
          <w:rFonts w:ascii="Times New Roman" w:hAnsi="Times New Roman" w:cs="Times New Roman"/>
          <w:sz w:val="28"/>
          <w:szCs w:val="28"/>
        </w:rPr>
        <w:t xml:space="preserve">  СШ №81, СШ №31, СШ №139, Г-15.</w:t>
      </w:r>
    </w:p>
    <w:p w:rsidR="00A75502" w:rsidRPr="00A75502" w:rsidRDefault="0053137C" w:rsidP="00531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5502" w:rsidRPr="00A75502">
        <w:rPr>
          <w:rFonts w:ascii="Times New Roman" w:hAnsi="Times New Roman" w:cs="Times New Roman"/>
          <w:sz w:val="28"/>
          <w:szCs w:val="28"/>
        </w:rPr>
        <w:t>дефицит педагогических кадров;</w:t>
      </w:r>
      <w:r w:rsidR="00FD3D39">
        <w:rPr>
          <w:rFonts w:ascii="Times New Roman" w:hAnsi="Times New Roman" w:cs="Times New Roman"/>
          <w:sz w:val="28"/>
          <w:szCs w:val="28"/>
        </w:rPr>
        <w:t xml:space="preserve"> Л-11, Л-3, Л-1, СШ №31, СШ №134, </w:t>
      </w:r>
      <w:r w:rsidR="008143E3">
        <w:rPr>
          <w:rFonts w:ascii="Times New Roman" w:hAnsi="Times New Roman" w:cs="Times New Roman"/>
          <w:sz w:val="28"/>
          <w:szCs w:val="28"/>
        </w:rPr>
        <w:t>СШ №135, СШ №139</w:t>
      </w:r>
    </w:p>
    <w:p w:rsidR="00A75502" w:rsidRPr="00A75502" w:rsidRDefault="0053137C" w:rsidP="00531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5502" w:rsidRPr="00A75502">
        <w:rPr>
          <w:rFonts w:ascii="Times New Roman" w:hAnsi="Times New Roman" w:cs="Times New Roman"/>
          <w:sz w:val="28"/>
          <w:szCs w:val="28"/>
        </w:rPr>
        <w:t>недостаточная предметная и методическая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A75502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  <w:r w:rsidR="008143E3">
        <w:rPr>
          <w:rFonts w:ascii="Times New Roman" w:hAnsi="Times New Roman" w:cs="Times New Roman"/>
          <w:sz w:val="28"/>
          <w:szCs w:val="28"/>
        </w:rPr>
        <w:t xml:space="preserve"> </w:t>
      </w:r>
      <w:r w:rsidR="008143E3" w:rsidRPr="008143E3">
        <w:rPr>
          <w:rFonts w:ascii="Times New Roman" w:hAnsi="Times New Roman" w:cs="Times New Roman"/>
          <w:sz w:val="28"/>
          <w:szCs w:val="28"/>
        </w:rPr>
        <w:t>Л-11, Л-3,</w:t>
      </w:r>
      <w:r w:rsidR="008143E3">
        <w:rPr>
          <w:rFonts w:ascii="Times New Roman" w:hAnsi="Times New Roman" w:cs="Times New Roman"/>
          <w:sz w:val="28"/>
          <w:szCs w:val="28"/>
        </w:rPr>
        <w:t xml:space="preserve"> СШ №81, СШ №31, СШ №17, Г-15, </w:t>
      </w:r>
      <w:r w:rsidR="008143E3" w:rsidRPr="008143E3">
        <w:rPr>
          <w:rFonts w:ascii="Times New Roman" w:hAnsi="Times New Roman" w:cs="Times New Roman"/>
          <w:sz w:val="28"/>
          <w:szCs w:val="28"/>
        </w:rPr>
        <w:t>СШ №139</w:t>
      </w:r>
      <w:r w:rsidR="008143E3">
        <w:rPr>
          <w:rFonts w:ascii="Times New Roman" w:hAnsi="Times New Roman" w:cs="Times New Roman"/>
          <w:sz w:val="28"/>
          <w:szCs w:val="28"/>
        </w:rPr>
        <w:t>, СШ №134</w:t>
      </w:r>
    </w:p>
    <w:p w:rsidR="0012095B" w:rsidRDefault="0053137C" w:rsidP="0012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5502" w:rsidRPr="00A75502">
        <w:rPr>
          <w:rFonts w:ascii="Times New Roman" w:hAnsi="Times New Roman" w:cs="Times New Roman"/>
          <w:sz w:val="28"/>
          <w:szCs w:val="28"/>
        </w:rPr>
        <w:t>риски низкой адаптивности учебного процесса;</w:t>
      </w:r>
      <w:r w:rsidR="0012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502" w:rsidRPr="00A75502" w:rsidRDefault="0053137C" w:rsidP="0012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A75502" w:rsidRPr="00A7550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A75502" w:rsidRPr="00A7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502" w:rsidRPr="00A7550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A75502" w:rsidRPr="00A75502">
        <w:rPr>
          <w:rFonts w:ascii="Times New Roman" w:hAnsi="Times New Roman" w:cs="Times New Roman"/>
          <w:sz w:val="28"/>
          <w:szCs w:val="28"/>
        </w:rPr>
        <w:t xml:space="preserve"> системы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A75502">
        <w:rPr>
          <w:rFonts w:ascii="Times New Roman" w:hAnsi="Times New Roman" w:cs="Times New Roman"/>
          <w:sz w:val="28"/>
          <w:szCs w:val="28"/>
        </w:rPr>
        <w:t>квалификации;</w:t>
      </w:r>
      <w:r w:rsidR="0012095B">
        <w:rPr>
          <w:rFonts w:ascii="Times New Roman" w:hAnsi="Times New Roman" w:cs="Times New Roman"/>
          <w:sz w:val="28"/>
          <w:szCs w:val="28"/>
        </w:rPr>
        <w:t xml:space="preserve"> </w:t>
      </w:r>
      <w:r w:rsidR="0012095B" w:rsidRPr="0012095B">
        <w:rPr>
          <w:rFonts w:ascii="Times New Roman" w:hAnsi="Times New Roman" w:cs="Times New Roman"/>
          <w:sz w:val="28"/>
          <w:szCs w:val="28"/>
        </w:rPr>
        <w:t>все, кроме СШ №90, Г-15</w:t>
      </w:r>
    </w:p>
    <w:p w:rsidR="00A75502" w:rsidRPr="00A75502" w:rsidRDefault="0053137C" w:rsidP="0012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75502" w:rsidRPr="00A75502">
        <w:rPr>
          <w:rFonts w:ascii="Times New Roman" w:hAnsi="Times New Roman" w:cs="Times New Roman"/>
          <w:sz w:val="28"/>
          <w:szCs w:val="28"/>
        </w:rPr>
        <w:t xml:space="preserve">высокая доля </w:t>
      </w:r>
      <w:proofErr w:type="gramStart"/>
      <w:r w:rsidR="00A75502" w:rsidRPr="00A755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5502" w:rsidRPr="00A75502">
        <w:rPr>
          <w:rFonts w:ascii="Times New Roman" w:hAnsi="Times New Roman" w:cs="Times New Roman"/>
          <w:sz w:val="28"/>
          <w:szCs w:val="28"/>
        </w:rPr>
        <w:t xml:space="preserve"> с рисками учебной </w:t>
      </w:r>
      <w:proofErr w:type="spellStart"/>
      <w:r w:rsidR="00A75502" w:rsidRPr="00A75502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A75502" w:rsidRPr="00A75502">
        <w:rPr>
          <w:rFonts w:ascii="Times New Roman" w:hAnsi="Times New Roman" w:cs="Times New Roman"/>
          <w:sz w:val="28"/>
          <w:szCs w:val="28"/>
        </w:rPr>
        <w:t>;</w:t>
      </w:r>
      <w:r w:rsidR="0012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502" w:rsidRPr="00A75502" w:rsidRDefault="0053137C" w:rsidP="0012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75502" w:rsidRPr="00A75502">
        <w:rPr>
          <w:rFonts w:ascii="Times New Roman" w:hAnsi="Times New Roman" w:cs="Times New Roman"/>
          <w:sz w:val="28"/>
          <w:szCs w:val="28"/>
        </w:rPr>
        <w:t xml:space="preserve">высокая доля </w:t>
      </w:r>
      <w:proofErr w:type="gramStart"/>
      <w:r w:rsidR="00A75502" w:rsidRPr="00A755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5502" w:rsidRPr="00A75502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A75502" w:rsidRPr="00A75502" w:rsidRDefault="0053137C" w:rsidP="0012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75502" w:rsidRPr="00A75502">
        <w:rPr>
          <w:rFonts w:ascii="Times New Roman" w:hAnsi="Times New Roman" w:cs="Times New Roman"/>
          <w:sz w:val="28"/>
          <w:szCs w:val="28"/>
        </w:rPr>
        <w:t>низкое качество преодоления языковых и культурных барьеров;</w:t>
      </w:r>
    </w:p>
    <w:p w:rsidR="00A75502" w:rsidRPr="00A75502" w:rsidRDefault="0053137C" w:rsidP="0012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75502" w:rsidRPr="00A75502">
        <w:rPr>
          <w:rFonts w:ascii="Times New Roman" w:hAnsi="Times New Roman" w:cs="Times New Roman"/>
          <w:sz w:val="28"/>
          <w:szCs w:val="28"/>
        </w:rPr>
        <w:t>пониженный уровень качества школьной образовательной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95B">
        <w:rPr>
          <w:rFonts w:ascii="Times New Roman" w:hAnsi="Times New Roman" w:cs="Times New Roman"/>
          <w:sz w:val="28"/>
          <w:szCs w:val="28"/>
        </w:rPr>
        <w:t xml:space="preserve"> в</w:t>
      </w:r>
      <w:r w:rsidR="00A75502" w:rsidRPr="00A75502">
        <w:rPr>
          <w:rFonts w:ascii="Times New Roman" w:hAnsi="Times New Roman" w:cs="Times New Roman"/>
          <w:sz w:val="28"/>
          <w:szCs w:val="28"/>
        </w:rPr>
        <w:t>оспитательной среды;</w:t>
      </w:r>
      <w:r w:rsidR="0012095B">
        <w:rPr>
          <w:rFonts w:ascii="Times New Roman" w:hAnsi="Times New Roman" w:cs="Times New Roman"/>
          <w:sz w:val="28"/>
          <w:szCs w:val="28"/>
        </w:rPr>
        <w:t xml:space="preserve"> </w:t>
      </w:r>
      <w:r w:rsidR="0012095B" w:rsidRPr="0012095B">
        <w:rPr>
          <w:rFonts w:ascii="Times New Roman" w:hAnsi="Times New Roman" w:cs="Times New Roman"/>
          <w:sz w:val="28"/>
          <w:szCs w:val="28"/>
        </w:rPr>
        <w:t>Л-11, Л-3,</w:t>
      </w:r>
      <w:r w:rsidR="0012095B">
        <w:rPr>
          <w:rFonts w:ascii="Times New Roman" w:hAnsi="Times New Roman" w:cs="Times New Roman"/>
          <w:sz w:val="28"/>
          <w:szCs w:val="28"/>
        </w:rPr>
        <w:t xml:space="preserve"> Г-16, СШ №81, СШ №31, СШ №17, СШ №134, Г-15, СШ №139.</w:t>
      </w:r>
    </w:p>
    <w:p w:rsidR="00A75502" w:rsidRPr="00A75502" w:rsidRDefault="0053137C" w:rsidP="0012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75502" w:rsidRPr="00A75502">
        <w:rPr>
          <w:rFonts w:ascii="Times New Roman" w:hAnsi="Times New Roman" w:cs="Times New Roman"/>
          <w:sz w:val="28"/>
          <w:szCs w:val="28"/>
        </w:rPr>
        <w:t>низкий уровень вовлеченности родителей.</w:t>
      </w:r>
    </w:p>
    <w:p w:rsidR="00A75502" w:rsidRPr="00A75502" w:rsidRDefault="00A75502" w:rsidP="00E1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каждой </w:t>
      </w:r>
      <w:r w:rsidR="0053137C">
        <w:rPr>
          <w:rFonts w:ascii="Times New Roman" w:hAnsi="Times New Roman" w:cs="Times New Roman"/>
          <w:sz w:val="28"/>
          <w:szCs w:val="28"/>
        </w:rPr>
        <w:t xml:space="preserve">ОО </w:t>
      </w:r>
      <w:r w:rsidRPr="00A75502">
        <w:rPr>
          <w:rFonts w:ascii="Times New Roman" w:hAnsi="Times New Roman" w:cs="Times New Roman"/>
          <w:sz w:val="28"/>
          <w:szCs w:val="28"/>
        </w:rPr>
        <w:t>определена степень</w:t>
      </w:r>
      <w:r w:rsidR="0053137C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значимости каждого из факторов риска – высокая, средняя, низкая.</w:t>
      </w:r>
    </w:p>
    <w:p w:rsidR="00DD460D" w:rsidRDefault="00A75502" w:rsidP="00E1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t>Сравнительное распределение факторов риска по итогам анкетирования</w:t>
      </w:r>
      <w:r w:rsidR="0053137C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 xml:space="preserve">участников проекта «500+»  2022 года представлено </w:t>
      </w:r>
      <w:r w:rsidR="0053137C">
        <w:rPr>
          <w:rFonts w:ascii="Times New Roman" w:hAnsi="Times New Roman" w:cs="Times New Roman"/>
          <w:sz w:val="28"/>
          <w:szCs w:val="28"/>
        </w:rPr>
        <w:t xml:space="preserve"> в таблице 2.</w:t>
      </w:r>
    </w:p>
    <w:p w:rsidR="0053137C" w:rsidRDefault="0053137C" w:rsidP="005313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2770"/>
        <w:gridCol w:w="2475"/>
        <w:gridCol w:w="2739"/>
        <w:gridCol w:w="2470"/>
      </w:tblGrid>
      <w:tr w:rsidR="0012095B" w:rsidTr="00844CF6">
        <w:tc>
          <w:tcPr>
            <w:tcW w:w="2770" w:type="dxa"/>
          </w:tcPr>
          <w:p w:rsidR="0012095B" w:rsidRDefault="00844CF6" w:rsidP="0084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Рисковый профиль</w:t>
            </w:r>
          </w:p>
        </w:tc>
        <w:tc>
          <w:tcPr>
            <w:tcW w:w="2475" w:type="dxa"/>
          </w:tcPr>
          <w:p w:rsidR="0012095B" w:rsidRDefault="0012095B" w:rsidP="001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739" w:type="dxa"/>
          </w:tcPr>
          <w:p w:rsidR="0012095B" w:rsidRDefault="0012095B" w:rsidP="001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470" w:type="dxa"/>
          </w:tcPr>
          <w:p w:rsidR="0012095B" w:rsidRDefault="0012095B" w:rsidP="001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12095B" w:rsidTr="00844CF6">
        <w:tc>
          <w:tcPr>
            <w:tcW w:w="2770" w:type="dxa"/>
          </w:tcPr>
          <w:p w:rsidR="0012095B" w:rsidRDefault="00844CF6" w:rsidP="0084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F6">
              <w:rPr>
                <w:rFonts w:ascii="Times New Roman" w:hAnsi="Times New Roman" w:cs="Times New Roman"/>
                <w:sz w:val="28"/>
                <w:szCs w:val="28"/>
              </w:rPr>
              <w:t>низкий уровень оснащения школы</w:t>
            </w:r>
          </w:p>
        </w:tc>
        <w:tc>
          <w:tcPr>
            <w:tcW w:w="2475" w:type="dxa"/>
          </w:tcPr>
          <w:p w:rsidR="0012095B" w:rsidRDefault="00844CF6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F6">
              <w:rPr>
                <w:rFonts w:ascii="Times New Roman" w:hAnsi="Times New Roman" w:cs="Times New Roman"/>
                <w:sz w:val="28"/>
                <w:szCs w:val="28"/>
              </w:rPr>
              <w:t>СШ №81, СШ №31, СШ №139, Г-15.</w:t>
            </w:r>
          </w:p>
        </w:tc>
        <w:tc>
          <w:tcPr>
            <w:tcW w:w="2739" w:type="dxa"/>
          </w:tcPr>
          <w:p w:rsidR="0012095B" w:rsidRDefault="009051E6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Л-3, СШ №90, </w:t>
            </w:r>
            <w:r w:rsidR="00CC659B">
              <w:rPr>
                <w:rFonts w:ascii="Times New Roman" w:hAnsi="Times New Roman" w:cs="Times New Roman"/>
                <w:sz w:val="28"/>
                <w:szCs w:val="28"/>
              </w:rPr>
              <w:t>СШ №134</w:t>
            </w:r>
          </w:p>
        </w:tc>
        <w:tc>
          <w:tcPr>
            <w:tcW w:w="2470" w:type="dxa"/>
          </w:tcPr>
          <w:p w:rsidR="0012095B" w:rsidRDefault="009051E6" w:rsidP="00905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Л-11, Г-16, </w:t>
            </w:r>
            <w:r w:rsidR="00CC659B">
              <w:rPr>
                <w:rFonts w:ascii="Times New Roman" w:hAnsi="Times New Roman" w:cs="Times New Roman"/>
                <w:sz w:val="28"/>
                <w:szCs w:val="28"/>
              </w:rPr>
              <w:t>СШ №63, СШ №135, Л-1, СШ №17</w:t>
            </w:r>
          </w:p>
        </w:tc>
      </w:tr>
      <w:tr w:rsidR="0012095B" w:rsidTr="00844CF6">
        <w:tc>
          <w:tcPr>
            <w:tcW w:w="2770" w:type="dxa"/>
          </w:tcPr>
          <w:p w:rsidR="0012095B" w:rsidRDefault="00844CF6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F6">
              <w:rPr>
                <w:rFonts w:ascii="Times New Roman" w:hAnsi="Times New Roman" w:cs="Times New Roman"/>
                <w:sz w:val="28"/>
                <w:szCs w:val="28"/>
              </w:rPr>
              <w:t>дефицит педагогических кадров</w:t>
            </w:r>
          </w:p>
        </w:tc>
        <w:tc>
          <w:tcPr>
            <w:tcW w:w="2475" w:type="dxa"/>
          </w:tcPr>
          <w:p w:rsidR="0012095B" w:rsidRDefault="00844CF6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F6">
              <w:rPr>
                <w:rFonts w:ascii="Times New Roman" w:hAnsi="Times New Roman" w:cs="Times New Roman"/>
                <w:sz w:val="28"/>
                <w:szCs w:val="28"/>
              </w:rPr>
              <w:t>Л-11, Л-3, Л-1, СШ №31, СШ №134, СШ №135, СШ №139</w:t>
            </w:r>
          </w:p>
        </w:tc>
        <w:tc>
          <w:tcPr>
            <w:tcW w:w="2739" w:type="dxa"/>
          </w:tcPr>
          <w:p w:rsidR="0012095B" w:rsidRDefault="00CC659B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Г-15, СШ №17</w:t>
            </w:r>
          </w:p>
        </w:tc>
        <w:tc>
          <w:tcPr>
            <w:tcW w:w="2470" w:type="dxa"/>
          </w:tcPr>
          <w:p w:rsidR="0012095B" w:rsidRDefault="00CC659B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Г-16, СШ №63, СШ №81, СШ №90</w:t>
            </w:r>
          </w:p>
        </w:tc>
      </w:tr>
      <w:tr w:rsidR="0012095B" w:rsidTr="00844CF6">
        <w:tc>
          <w:tcPr>
            <w:tcW w:w="2770" w:type="dxa"/>
          </w:tcPr>
          <w:p w:rsidR="0012095B" w:rsidRDefault="00844CF6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F6">
              <w:rPr>
                <w:rFonts w:ascii="Times New Roman" w:hAnsi="Times New Roman" w:cs="Times New Roman"/>
                <w:sz w:val="28"/>
                <w:szCs w:val="28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2475" w:type="dxa"/>
          </w:tcPr>
          <w:p w:rsidR="0012095B" w:rsidRDefault="00844CF6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F6">
              <w:rPr>
                <w:rFonts w:ascii="Times New Roman" w:hAnsi="Times New Roman" w:cs="Times New Roman"/>
                <w:sz w:val="28"/>
                <w:szCs w:val="28"/>
              </w:rPr>
              <w:t>Л-11, Л-3, СШ №81, СШ №31, СШ №17, Г-15, СШ №139, СШ №134</w:t>
            </w:r>
          </w:p>
        </w:tc>
        <w:tc>
          <w:tcPr>
            <w:tcW w:w="2739" w:type="dxa"/>
          </w:tcPr>
          <w:p w:rsidR="0012095B" w:rsidRDefault="00CD6CD2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CD2">
              <w:rPr>
                <w:rFonts w:ascii="Times New Roman" w:hAnsi="Times New Roman" w:cs="Times New Roman"/>
                <w:sz w:val="28"/>
                <w:szCs w:val="28"/>
              </w:rPr>
              <w:t>СШ №63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Л-1</w:t>
            </w:r>
          </w:p>
        </w:tc>
        <w:tc>
          <w:tcPr>
            <w:tcW w:w="2470" w:type="dxa"/>
          </w:tcPr>
          <w:p w:rsidR="0012095B" w:rsidRDefault="00CD6CD2" w:rsidP="00CD6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Г-16, СШ №135, СШ №90</w:t>
            </w:r>
          </w:p>
        </w:tc>
      </w:tr>
      <w:tr w:rsidR="0012095B" w:rsidTr="00844CF6">
        <w:tc>
          <w:tcPr>
            <w:tcW w:w="2770" w:type="dxa"/>
          </w:tcPr>
          <w:p w:rsidR="0012095B" w:rsidRDefault="00844CF6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F6">
              <w:rPr>
                <w:rFonts w:ascii="Times New Roman" w:hAnsi="Times New Roman" w:cs="Times New Roman"/>
                <w:sz w:val="28"/>
                <w:szCs w:val="28"/>
              </w:rPr>
              <w:t>риски низкой адаптивности учебного процесса</w:t>
            </w:r>
          </w:p>
        </w:tc>
        <w:tc>
          <w:tcPr>
            <w:tcW w:w="2475" w:type="dxa"/>
          </w:tcPr>
          <w:p w:rsidR="0012095B" w:rsidRDefault="000543AA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Г-15</w:t>
            </w:r>
          </w:p>
        </w:tc>
        <w:tc>
          <w:tcPr>
            <w:tcW w:w="2739" w:type="dxa"/>
          </w:tcPr>
          <w:p w:rsidR="0012095B" w:rsidRDefault="003605FE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№139, СШ №134, СШ №135, СШ №31, СШ №90, СШ №81, СШ №63</w:t>
            </w:r>
          </w:p>
        </w:tc>
        <w:tc>
          <w:tcPr>
            <w:tcW w:w="2470" w:type="dxa"/>
          </w:tcPr>
          <w:p w:rsidR="0012095B" w:rsidRDefault="003605FE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Л-1, СШ №17, Л-11, Г-16, Л-3</w:t>
            </w:r>
          </w:p>
        </w:tc>
      </w:tr>
      <w:tr w:rsidR="0012095B" w:rsidTr="00844CF6">
        <w:tc>
          <w:tcPr>
            <w:tcW w:w="2770" w:type="dxa"/>
          </w:tcPr>
          <w:p w:rsidR="0012095B" w:rsidRDefault="00844CF6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CF6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844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CF6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844CF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повышения квалификации</w:t>
            </w:r>
          </w:p>
        </w:tc>
        <w:tc>
          <w:tcPr>
            <w:tcW w:w="2475" w:type="dxa"/>
          </w:tcPr>
          <w:p w:rsidR="0012095B" w:rsidRDefault="00BE6945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45">
              <w:rPr>
                <w:rFonts w:ascii="Times New Roman" w:hAnsi="Times New Roman" w:cs="Times New Roman"/>
                <w:sz w:val="28"/>
                <w:szCs w:val="28"/>
              </w:rPr>
              <w:t>Л-11, Л-3, СШ №81, СШ №31, СШ №17, СШ №63, СШ №139, СШ №134, Л-1, Г-16, СШ №135</w:t>
            </w:r>
          </w:p>
        </w:tc>
        <w:tc>
          <w:tcPr>
            <w:tcW w:w="2739" w:type="dxa"/>
          </w:tcPr>
          <w:p w:rsidR="0012095B" w:rsidRDefault="00FA6B4B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Г-15, СШ №90</w:t>
            </w:r>
          </w:p>
        </w:tc>
        <w:tc>
          <w:tcPr>
            <w:tcW w:w="2470" w:type="dxa"/>
          </w:tcPr>
          <w:p w:rsidR="0012095B" w:rsidRDefault="0012095B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5B" w:rsidTr="00844CF6">
        <w:tc>
          <w:tcPr>
            <w:tcW w:w="2770" w:type="dxa"/>
          </w:tcPr>
          <w:p w:rsidR="0012095B" w:rsidRDefault="00844CF6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F6"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</w:t>
            </w:r>
            <w:proofErr w:type="gramStart"/>
            <w:r w:rsidRPr="00844CF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44CF6">
              <w:rPr>
                <w:rFonts w:ascii="Times New Roman" w:hAnsi="Times New Roman" w:cs="Times New Roman"/>
                <w:sz w:val="28"/>
                <w:szCs w:val="28"/>
              </w:rPr>
              <w:t xml:space="preserve"> с рисками учебной </w:t>
            </w:r>
            <w:proofErr w:type="spellStart"/>
            <w:r w:rsidRPr="00844CF6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844C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75" w:type="dxa"/>
          </w:tcPr>
          <w:p w:rsidR="0012095B" w:rsidRDefault="00D657D0" w:rsidP="00D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Г-15, СШ №81</w:t>
            </w:r>
          </w:p>
        </w:tc>
        <w:tc>
          <w:tcPr>
            <w:tcW w:w="2739" w:type="dxa"/>
          </w:tcPr>
          <w:p w:rsidR="0012095B" w:rsidRDefault="00D657D0" w:rsidP="00D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657D0">
              <w:rPr>
                <w:rFonts w:ascii="Times New Roman" w:hAnsi="Times New Roman" w:cs="Times New Roman"/>
                <w:sz w:val="28"/>
                <w:szCs w:val="28"/>
              </w:rPr>
              <w:t>-11, Л-3,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D657D0">
              <w:rPr>
                <w:rFonts w:ascii="Times New Roman" w:hAnsi="Times New Roman" w:cs="Times New Roman"/>
                <w:sz w:val="28"/>
                <w:szCs w:val="28"/>
              </w:rPr>
              <w:t>, СШ №17, СШ №63, СШ №139, СШ №134, Л-1, Г-16, СШ №135</w:t>
            </w:r>
          </w:p>
        </w:tc>
        <w:tc>
          <w:tcPr>
            <w:tcW w:w="2470" w:type="dxa"/>
          </w:tcPr>
          <w:p w:rsidR="0012095B" w:rsidRDefault="00D657D0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31</w:t>
            </w:r>
          </w:p>
        </w:tc>
      </w:tr>
      <w:tr w:rsidR="00B9502D" w:rsidTr="00844CF6">
        <w:tc>
          <w:tcPr>
            <w:tcW w:w="2770" w:type="dxa"/>
          </w:tcPr>
          <w:p w:rsidR="00B9502D" w:rsidRPr="00844CF6" w:rsidRDefault="00B9502D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2D"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</w:t>
            </w:r>
            <w:proofErr w:type="gramStart"/>
            <w:r w:rsidRPr="00B9502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9502D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475" w:type="dxa"/>
          </w:tcPr>
          <w:p w:rsidR="00B9502D" w:rsidRDefault="008D5025" w:rsidP="00D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25">
              <w:rPr>
                <w:rFonts w:ascii="Times New Roman" w:hAnsi="Times New Roman" w:cs="Times New Roman"/>
                <w:sz w:val="28"/>
                <w:szCs w:val="28"/>
              </w:rPr>
              <w:t>СШ №63</w:t>
            </w:r>
          </w:p>
        </w:tc>
        <w:tc>
          <w:tcPr>
            <w:tcW w:w="2739" w:type="dxa"/>
          </w:tcPr>
          <w:p w:rsidR="00B9502D" w:rsidRDefault="006B6031" w:rsidP="006B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031">
              <w:rPr>
                <w:rFonts w:ascii="Times New Roman" w:hAnsi="Times New Roman" w:cs="Times New Roman"/>
                <w:sz w:val="28"/>
                <w:szCs w:val="28"/>
              </w:rPr>
              <w:t>Л-11, Л-3, СШ №90, СШ №17,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B6031">
              <w:rPr>
                <w:rFonts w:ascii="Times New Roman" w:hAnsi="Times New Roman" w:cs="Times New Roman"/>
                <w:sz w:val="28"/>
                <w:szCs w:val="28"/>
              </w:rPr>
              <w:t>, СШ №139, СШ №134, Л-1, Г-16, СШ №135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Г-15, СШ №81</w:t>
            </w:r>
          </w:p>
        </w:tc>
        <w:tc>
          <w:tcPr>
            <w:tcW w:w="2470" w:type="dxa"/>
          </w:tcPr>
          <w:p w:rsidR="00B9502D" w:rsidRDefault="00B9502D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5B" w:rsidTr="00F6148D">
        <w:trPr>
          <w:trHeight w:val="1442"/>
        </w:trPr>
        <w:tc>
          <w:tcPr>
            <w:tcW w:w="2770" w:type="dxa"/>
          </w:tcPr>
          <w:p w:rsidR="0012095B" w:rsidRDefault="00844CF6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F6">
              <w:rPr>
                <w:rFonts w:ascii="Times New Roman" w:hAnsi="Times New Roman" w:cs="Times New Roman"/>
                <w:sz w:val="28"/>
                <w:szCs w:val="28"/>
              </w:rPr>
              <w:t>низкое качество преодоления языковых и культурных барьеров</w:t>
            </w:r>
          </w:p>
        </w:tc>
        <w:tc>
          <w:tcPr>
            <w:tcW w:w="2475" w:type="dxa"/>
          </w:tcPr>
          <w:p w:rsidR="0012095B" w:rsidRDefault="00F6148D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№135, СШ №81</w:t>
            </w:r>
          </w:p>
        </w:tc>
        <w:tc>
          <w:tcPr>
            <w:tcW w:w="2739" w:type="dxa"/>
          </w:tcPr>
          <w:p w:rsidR="0012095B" w:rsidRDefault="00DE59AA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Г-15, СШ №31, Л-3</w:t>
            </w:r>
          </w:p>
        </w:tc>
        <w:tc>
          <w:tcPr>
            <w:tcW w:w="2470" w:type="dxa"/>
          </w:tcPr>
          <w:p w:rsidR="0012095B" w:rsidRDefault="006524DA" w:rsidP="0034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DA">
              <w:rPr>
                <w:rFonts w:ascii="Times New Roman" w:hAnsi="Times New Roman" w:cs="Times New Roman"/>
                <w:sz w:val="28"/>
                <w:szCs w:val="28"/>
              </w:rPr>
              <w:t xml:space="preserve">Л-11, СШ №90, СШ№17, СШ №139, СШ №134, Л-1, Г-16,  СШ </w:t>
            </w:r>
            <w:r w:rsidR="003442B4">
              <w:rPr>
                <w:rFonts w:ascii="Times New Roman" w:hAnsi="Times New Roman" w:cs="Times New Roman"/>
                <w:sz w:val="28"/>
                <w:szCs w:val="28"/>
              </w:rPr>
              <w:t>№63</w:t>
            </w:r>
          </w:p>
        </w:tc>
      </w:tr>
      <w:tr w:rsidR="0012095B" w:rsidTr="00844CF6">
        <w:tc>
          <w:tcPr>
            <w:tcW w:w="2770" w:type="dxa"/>
          </w:tcPr>
          <w:p w:rsidR="0012095B" w:rsidRDefault="00844CF6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F6">
              <w:rPr>
                <w:rFonts w:ascii="Times New Roman" w:hAnsi="Times New Roman" w:cs="Times New Roman"/>
                <w:sz w:val="28"/>
                <w:szCs w:val="28"/>
              </w:rPr>
              <w:t xml:space="preserve">пониженный </w:t>
            </w:r>
            <w:r w:rsidRPr="00844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качества школьной образовательной и  воспитательной среды</w:t>
            </w:r>
          </w:p>
        </w:tc>
        <w:tc>
          <w:tcPr>
            <w:tcW w:w="2475" w:type="dxa"/>
          </w:tcPr>
          <w:p w:rsidR="0012095B" w:rsidRDefault="00BE6945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Л-11, Л-3, Г-16, </w:t>
            </w:r>
            <w:r w:rsidRPr="00BE6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СШ №81, СШ №31, СШ №17, СШ №134, Г-15, СШ №139.</w:t>
            </w:r>
          </w:p>
        </w:tc>
        <w:tc>
          <w:tcPr>
            <w:tcW w:w="2739" w:type="dxa"/>
          </w:tcPr>
          <w:p w:rsidR="0012095B" w:rsidRDefault="00EA291E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СШ №63, Л-1</w:t>
            </w:r>
          </w:p>
        </w:tc>
        <w:tc>
          <w:tcPr>
            <w:tcW w:w="2470" w:type="dxa"/>
          </w:tcPr>
          <w:p w:rsidR="0012095B" w:rsidRDefault="00EA291E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№90, 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№135</w:t>
            </w:r>
          </w:p>
        </w:tc>
      </w:tr>
      <w:tr w:rsidR="0012095B" w:rsidTr="00844CF6">
        <w:tc>
          <w:tcPr>
            <w:tcW w:w="2770" w:type="dxa"/>
          </w:tcPr>
          <w:p w:rsidR="0012095B" w:rsidRDefault="00844CF6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 уровень вовлеченности родителей</w:t>
            </w:r>
          </w:p>
        </w:tc>
        <w:tc>
          <w:tcPr>
            <w:tcW w:w="2475" w:type="dxa"/>
          </w:tcPr>
          <w:p w:rsidR="0012095B" w:rsidRDefault="00E30BFA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Г-15, СШ №81</w:t>
            </w:r>
          </w:p>
        </w:tc>
        <w:tc>
          <w:tcPr>
            <w:tcW w:w="2739" w:type="dxa"/>
          </w:tcPr>
          <w:p w:rsidR="0012095B" w:rsidRDefault="00E30BFA" w:rsidP="00E30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BFA">
              <w:rPr>
                <w:rFonts w:ascii="Times New Roman" w:hAnsi="Times New Roman" w:cs="Times New Roman"/>
                <w:sz w:val="28"/>
                <w:szCs w:val="28"/>
              </w:rPr>
              <w:t>Л-11, СШ №90, СШ №17, СШ №63, СШ №139, СШ №134, Г-16, СШ №135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СШ №31</w:t>
            </w:r>
          </w:p>
        </w:tc>
        <w:tc>
          <w:tcPr>
            <w:tcW w:w="2470" w:type="dxa"/>
          </w:tcPr>
          <w:p w:rsidR="0012095B" w:rsidRDefault="00E30BFA" w:rsidP="0084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Л-1, Л-3</w:t>
            </w:r>
          </w:p>
        </w:tc>
      </w:tr>
    </w:tbl>
    <w:p w:rsidR="0053137C" w:rsidRDefault="0053137C" w:rsidP="005313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F2DF1" w:rsidRPr="007F2DF1" w:rsidRDefault="00E842C2" w:rsidP="00323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Таким образом, </w:t>
      </w:r>
      <w:r w:rsidR="00323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имеют </w:t>
      </w:r>
      <w:r w:rsidR="00323657" w:rsidRPr="00323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высоки</w:t>
      </w:r>
      <w:r w:rsidR="00323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</w:t>
      </w:r>
      <w:r w:rsidR="00323657" w:rsidRPr="00323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средни</w:t>
      </w:r>
      <w:r w:rsidR="00323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</w:t>
      </w:r>
      <w:r w:rsidR="00323657" w:rsidRPr="00323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уров</w:t>
      </w:r>
      <w:r w:rsidR="00323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ень</w:t>
      </w:r>
      <w:r w:rsidR="00323657" w:rsidRPr="00323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большом процентном соотношении </w:t>
      </w:r>
      <w:r w:rsidR="00323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r w:rsidR="007F2DF1" w:rsidRPr="007F2D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следующи</w:t>
      </w:r>
      <w:r w:rsidR="00323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Pr="00E842C2"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рисковы</w:t>
      </w:r>
      <w:r w:rsidR="00323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</w:t>
      </w:r>
      <w:r w:rsidR="00323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ям</w:t>
      </w:r>
      <w:r w:rsidR="007F2DF1" w:rsidRPr="007F2D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7F2DF1"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7F2DF1" w:rsidRPr="007F2DF1" w:rsidRDefault="007F2DF1" w:rsidP="007F2DF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>1. «Недостаточная предметная и методическая компетентность педагогических работников» в 7</w:t>
      </w:r>
      <w:r w:rsidR="00323657">
        <w:rPr>
          <w:rFonts w:ascii="Times New Roman" w:eastAsia="Calibri" w:hAnsi="Times New Roman" w:cs="Times New Roman"/>
          <w:sz w:val="32"/>
          <w:szCs w:val="32"/>
          <w:lang w:eastAsia="ru-RU"/>
        </w:rPr>
        <w:t>7</w:t>
      </w:r>
      <w:r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>% ОО;</w:t>
      </w:r>
    </w:p>
    <w:p w:rsidR="007F2DF1" w:rsidRPr="007F2DF1" w:rsidRDefault="00EC799E" w:rsidP="007F2DF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2</w:t>
      </w:r>
      <w:r w:rsidR="007F2DF1"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>. «</w:t>
      </w:r>
      <w:proofErr w:type="spellStart"/>
      <w:r w:rsidR="007F2DF1"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>Несформированность</w:t>
      </w:r>
      <w:proofErr w:type="spellEnd"/>
      <w:r w:rsidR="007F2DF1"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F2DF1"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>внутришкольной</w:t>
      </w:r>
      <w:proofErr w:type="spellEnd"/>
      <w:r w:rsidR="007F2DF1"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системы повышения квалификации педагогов» в 100% ОО. </w:t>
      </w:r>
    </w:p>
    <w:p w:rsidR="007F2DF1" w:rsidRPr="007F2DF1" w:rsidRDefault="00EC799E" w:rsidP="007F2D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3</w:t>
      </w:r>
      <w:r w:rsidR="007F2DF1"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>. «Пониженный уровень качества школьной образовательной и воспитательной среды» в 8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5</w:t>
      </w:r>
      <w:r w:rsidR="007F2DF1"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>% ОО;</w:t>
      </w:r>
    </w:p>
    <w:p w:rsidR="007F2DF1" w:rsidRPr="007F2DF1" w:rsidRDefault="007F2DF1" w:rsidP="007F2DF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5. "Высокая доля </w:t>
      </w:r>
      <w:proofErr w:type="gramStart"/>
      <w:r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 рисками учебной </w:t>
      </w:r>
      <w:proofErr w:type="spellStart"/>
      <w:r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>неуспешности</w:t>
      </w:r>
      <w:proofErr w:type="spellEnd"/>
      <w:r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>» в 92% ОО;</w:t>
      </w:r>
    </w:p>
    <w:p w:rsidR="007F2DF1" w:rsidRPr="007F2DF1" w:rsidRDefault="007F2DF1" w:rsidP="007F2DF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>6. "Дефицит педагогических кадров" выявлен в 69% ОО;</w:t>
      </w:r>
    </w:p>
    <w:p w:rsidR="007F2DF1" w:rsidRPr="007F2DF1" w:rsidRDefault="007F2DF1" w:rsidP="007F2DF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7. " Высокая доля </w:t>
      </w:r>
      <w:proofErr w:type="gramStart"/>
      <w:r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 ОВЗ" в 100% ОО;</w:t>
      </w:r>
    </w:p>
    <w:p w:rsidR="007F2DF1" w:rsidRPr="007F2DF1" w:rsidRDefault="007F2DF1" w:rsidP="007F2DF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8. " Низкий уровень вовлеченности родителей" в </w:t>
      </w:r>
      <w:r w:rsidR="00EC799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87 </w:t>
      </w:r>
      <w:r w:rsidRPr="007F2DF1">
        <w:rPr>
          <w:rFonts w:ascii="Times New Roman" w:eastAsia="Calibri" w:hAnsi="Times New Roman" w:cs="Times New Roman"/>
          <w:sz w:val="32"/>
          <w:szCs w:val="32"/>
          <w:lang w:eastAsia="ru-RU"/>
        </w:rPr>
        <w:t>% ОО.</w:t>
      </w:r>
    </w:p>
    <w:p w:rsidR="00A75502" w:rsidRPr="00A75502" w:rsidRDefault="00A75502" w:rsidP="0047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t>В конце февраля 2022 года образовательные организации совместно с</w:t>
      </w:r>
      <w:r w:rsidR="00476A3D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кураторами завершили процесс самодиагностики, верификации, выбора и</w:t>
      </w:r>
    </w:p>
    <w:p w:rsidR="00A75502" w:rsidRPr="00A75502" w:rsidRDefault="00A75502" w:rsidP="0047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t>активации направлений (рисков) посредством ИС МЭДК, которая</w:t>
      </w:r>
      <w:r w:rsidR="00476A3D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предназначена для повышения прозрачности происходящего процесса,</w:t>
      </w:r>
    </w:p>
    <w:p w:rsidR="00A75502" w:rsidRPr="00A75502" w:rsidRDefault="00A75502" w:rsidP="0047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t>выявления наиболее активных и пассивных участников проекта «500+» с целью</w:t>
      </w:r>
      <w:r w:rsidR="00476A3D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оказания им своевременной методической помощи и консультационной</w:t>
      </w:r>
      <w:r w:rsidR="00476A3D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поддержки.</w:t>
      </w:r>
    </w:p>
    <w:p w:rsidR="00A75502" w:rsidRPr="00A75502" w:rsidRDefault="00A75502" w:rsidP="00E1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t>В рамках проекта «500+» образовательными организациями в ИС МЭДК</w:t>
      </w:r>
      <w:r w:rsidR="003854A0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были размещены следующие документы, разработанные совместно с</w:t>
      </w:r>
      <w:r w:rsidR="003854A0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кураторами при методической поддержке муниципальн</w:t>
      </w:r>
      <w:r w:rsidR="003854A0">
        <w:rPr>
          <w:rFonts w:ascii="Times New Roman" w:hAnsi="Times New Roman" w:cs="Times New Roman"/>
          <w:sz w:val="28"/>
          <w:szCs w:val="28"/>
        </w:rPr>
        <w:t xml:space="preserve">ого и </w:t>
      </w:r>
      <w:r w:rsidRPr="00A75502">
        <w:rPr>
          <w:rFonts w:ascii="Times New Roman" w:hAnsi="Times New Roman" w:cs="Times New Roman"/>
          <w:sz w:val="28"/>
          <w:szCs w:val="28"/>
        </w:rPr>
        <w:t>регионального координатор</w:t>
      </w:r>
      <w:r w:rsidR="003854A0">
        <w:rPr>
          <w:rFonts w:ascii="Times New Roman" w:hAnsi="Times New Roman" w:cs="Times New Roman"/>
          <w:sz w:val="28"/>
          <w:szCs w:val="28"/>
        </w:rPr>
        <w:t>ов</w:t>
      </w:r>
      <w:r w:rsidRPr="00A75502">
        <w:rPr>
          <w:rFonts w:ascii="Times New Roman" w:hAnsi="Times New Roman" w:cs="Times New Roman"/>
          <w:sz w:val="28"/>
          <w:szCs w:val="28"/>
        </w:rPr>
        <w:t>:</w:t>
      </w:r>
    </w:p>
    <w:p w:rsidR="00A75502" w:rsidRPr="00476A3D" w:rsidRDefault="00A75502" w:rsidP="00476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3D">
        <w:rPr>
          <w:rFonts w:ascii="Times New Roman" w:hAnsi="Times New Roman" w:cs="Times New Roman"/>
          <w:sz w:val="28"/>
          <w:szCs w:val="28"/>
        </w:rPr>
        <w:t>концепци</w:t>
      </w:r>
      <w:r w:rsidR="004D26EE">
        <w:rPr>
          <w:rFonts w:ascii="Times New Roman" w:hAnsi="Times New Roman" w:cs="Times New Roman"/>
          <w:sz w:val="28"/>
          <w:szCs w:val="28"/>
        </w:rPr>
        <w:t>и</w:t>
      </w:r>
      <w:r w:rsidRPr="00476A3D">
        <w:rPr>
          <w:rFonts w:ascii="Times New Roman" w:hAnsi="Times New Roman" w:cs="Times New Roman"/>
          <w:sz w:val="28"/>
          <w:szCs w:val="28"/>
        </w:rPr>
        <w:t xml:space="preserve"> развития образовательной организации (</w:t>
      </w:r>
      <w:r w:rsidR="00FF1E00" w:rsidRPr="00476A3D">
        <w:rPr>
          <w:rFonts w:ascii="Times New Roman" w:hAnsi="Times New Roman" w:cs="Times New Roman"/>
          <w:sz w:val="28"/>
          <w:szCs w:val="28"/>
        </w:rPr>
        <w:t xml:space="preserve">разрабатывалась </w:t>
      </w:r>
      <w:r w:rsidRPr="00476A3D">
        <w:rPr>
          <w:rFonts w:ascii="Times New Roman" w:hAnsi="Times New Roman" w:cs="Times New Roman"/>
          <w:sz w:val="28"/>
          <w:szCs w:val="28"/>
        </w:rPr>
        <w:t>школой</w:t>
      </w:r>
      <w:r w:rsidR="00FF1E00" w:rsidRPr="00476A3D">
        <w:rPr>
          <w:rFonts w:ascii="Times New Roman" w:hAnsi="Times New Roman" w:cs="Times New Roman"/>
          <w:sz w:val="28"/>
          <w:szCs w:val="28"/>
        </w:rPr>
        <w:t xml:space="preserve"> </w:t>
      </w:r>
      <w:r w:rsidRPr="00476A3D">
        <w:rPr>
          <w:rFonts w:ascii="Times New Roman" w:hAnsi="Times New Roman" w:cs="Times New Roman"/>
          <w:sz w:val="28"/>
          <w:szCs w:val="28"/>
        </w:rPr>
        <w:t>на срок осуществления всех необходимых преобразований по устранению</w:t>
      </w:r>
      <w:r w:rsidR="0053137C" w:rsidRPr="00476A3D">
        <w:rPr>
          <w:rFonts w:ascii="Times New Roman" w:hAnsi="Times New Roman" w:cs="Times New Roman"/>
          <w:sz w:val="28"/>
          <w:szCs w:val="28"/>
        </w:rPr>
        <w:t xml:space="preserve"> </w:t>
      </w:r>
      <w:r w:rsidRPr="00476A3D">
        <w:rPr>
          <w:rFonts w:ascii="Times New Roman" w:hAnsi="Times New Roman" w:cs="Times New Roman"/>
          <w:sz w:val="28"/>
          <w:szCs w:val="28"/>
        </w:rPr>
        <w:t>верифицированных рисковых направлений и перехода в качественно новый</w:t>
      </w:r>
      <w:r w:rsidR="0053137C" w:rsidRPr="00476A3D">
        <w:rPr>
          <w:rFonts w:ascii="Times New Roman" w:hAnsi="Times New Roman" w:cs="Times New Roman"/>
          <w:sz w:val="28"/>
          <w:szCs w:val="28"/>
        </w:rPr>
        <w:t xml:space="preserve"> </w:t>
      </w:r>
      <w:r w:rsidRPr="00476A3D">
        <w:rPr>
          <w:rFonts w:ascii="Times New Roman" w:hAnsi="Times New Roman" w:cs="Times New Roman"/>
          <w:sz w:val="28"/>
          <w:szCs w:val="28"/>
        </w:rPr>
        <w:t xml:space="preserve">режим функционирования, </w:t>
      </w:r>
      <w:r w:rsidR="00FF1E00" w:rsidRPr="00476A3D">
        <w:rPr>
          <w:rFonts w:ascii="Times New Roman" w:hAnsi="Times New Roman" w:cs="Times New Roman"/>
          <w:sz w:val="28"/>
          <w:szCs w:val="28"/>
        </w:rPr>
        <w:t xml:space="preserve">на </w:t>
      </w:r>
      <w:r w:rsidRPr="00476A3D">
        <w:rPr>
          <w:rFonts w:ascii="Times New Roman" w:hAnsi="Times New Roman" w:cs="Times New Roman"/>
          <w:sz w:val="28"/>
          <w:szCs w:val="28"/>
        </w:rPr>
        <w:t>тр</w:t>
      </w:r>
      <w:r w:rsidR="00FF1E00" w:rsidRPr="00476A3D">
        <w:rPr>
          <w:rFonts w:ascii="Times New Roman" w:hAnsi="Times New Roman" w:cs="Times New Roman"/>
          <w:sz w:val="28"/>
          <w:szCs w:val="28"/>
        </w:rPr>
        <w:t xml:space="preserve">и </w:t>
      </w:r>
      <w:r w:rsidRPr="00476A3D">
        <w:rPr>
          <w:rFonts w:ascii="Times New Roman" w:hAnsi="Times New Roman" w:cs="Times New Roman"/>
          <w:sz w:val="28"/>
          <w:szCs w:val="28"/>
        </w:rPr>
        <w:t xml:space="preserve"> </w:t>
      </w:r>
      <w:r w:rsidR="00FF1E00" w:rsidRPr="00476A3D">
        <w:rPr>
          <w:rFonts w:ascii="Times New Roman" w:hAnsi="Times New Roman" w:cs="Times New Roman"/>
          <w:sz w:val="28"/>
          <w:szCs w:val="28"/>
        </w:rPr>
        <w:t>года</w:t>
      </w:r>
      <w:r w:rsidRPr="00476A3D">
        <w:rPr>
          <w:rFonts w:ascii="Times New Roman" w:hAnsi="Times New Roman" w:cs="Times New Roman"/>
          <w:sz w:val="28"/>
          <w:szCs w:val="28"/>
        </w:rPr>
        <w:t>);</w:t>
      </w:r>
    </w:p>
    <w:p w:rsidR="00A75502" w:rsidRPr="00476A3D" w:rsidRDefault="00476A3D" w:rsidP="00476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476A3D">
        <w:rPr>
          <w:rFonts w:ascii="Times New Roman" w:hAnsi="Times New Roman" w:cs="Times New Roman"/>
          <w:sz w:val="28"/>
          <w:szCs w:val="28"/>
        </w:rPr>
        <w:t>среднесрочн</w:t>
      </w:r>
      <w:r w:rsidR="004D26EE">
        <w:rPr>
          <w:rFonts w:ascii="Times New Roman" w:hAnsi="Times New Roman" w:cs="Times New Roman"/>
          <w:sz w:val="28"/>
          <w:szCs w:val="28"/>
        </w:rPr>
        <w:t xml:space="preserve">ые </w:t>
      </w:r>
      <w:r w:rsidR="00A75502" w:rsidRPr="00476A3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D26EE">
        <w:rPr>
          <w:rFonts w:ascii="Times New Roman" w:hAnsi="Times New Roman" w:cs="Times New Roman"/>
          <w:sz w:val="28"/>
          <w:szCs w:val="28"/>
        </w:rPr>
        <w:t>ы</w:t>
      </w:r>
      <w:r w:rsidR="00A75502" w:rsidRPr="00476A3D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854A0" w:rsidRPr="00476A3D">
        <w:rPr>
          <w:rFonts w:ascii="Times New Roman" w:hAnsi="Times New Roman" w:cs="Times New Roman"/>
          <w:sz w:val="28"/>
          <w:szCs w:val="28"/>
        </w:rPr>
        <w:t xml:space="preserve">ОО, срок реализации 1 год, с </w:t>
      </w:r>
      <w:r w:rsidR="00A75502" w:rsidRPr="00476A3D">
        <w:rPr>
          <w:rFonts w:ascii="Times New Roman" w:hAnsi="Times New Roman" w:cs="Times New Roman"/>
          <w:sz w:val="28"/>
          <w:szCs w:val="28"/>
        </w:rPr>
        <w:t>приложением дорожной карты проекта;</w:t>
      </w:r>
    </w:p>
    <w:p w:rsidR="00A75502" w:rsidRPr="00476A3D" w:rsidRDefault="00476A3D" w:rsidP="00476A3D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476A3D">
        <w:rPr>
          <w:rFonts w:ascii="Times New Roman" w:hAnsi="Times New Roman" w:cs="Times New Roman"/>
          <w:sz w:val="28"/>
          <w:szCs w:val="28"/>
        </w:rPr>
        <w:t>программ</w:t>
      </w:r>
      <w:r w:rsidR="004D26EE">
        <w:rPr>
          <w:rFonts w:ascii="Times New Roman" w:hAnsi="Times New Roman" w:cs="Times New Roman"/>
          <w:sz w:val="28"/>
          <w:szCs w:val="28"/>
        </w:rPr>
        <w:t>ы</w:t>
      </w:r>
      <w:r w:rsidR="00A75502" w:rsidRPr="00476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502" w:rsidRPr="00476A3D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="00A75502" w:rsidRPr="00476A3D">
        <w:rPr>
          <w:rFonts w:ascii="Times New Roman" w:hAnsi="Times New Roman" w:cs="Times New Roman"/>
          <w:sz w:val="28"/>
          <w:szCs w:val="28"/>
        </w:rPr>
        <w:t xml:space="preserve"> мер (</w:t>
      </w:r>
      <w:proofErr w:type="spellStart"/>
      <w:r w:rsidR="00A75502" w:rsidRPr="00476A3D">
        <w:rPr>
          <w:rFonts w:ascii="Times New Roman" w:hAnsi="Times New Roman" w:cs="Times New Roman"/>
          <w:sz w:val="28"/>
          <w:szCs w:val="28"/>
        </w:rPr>
        <w:t>антирисковая</w:t>
      </w:r>
      <w:proofErr w:type="spellEnd"/>
      <w:r w:rsidR="00A75502" w:rsidRPr="00476A3D">
        <w:rPr>
          <w:rFonts w:ascii="Times New Roman" w:hAnsi="Times New Roman" w:cs="Times New Roman"/>
          <w:sz w:val="28"/>
          <w:szCs w:val="28"/>
        </w:rPr>
        <w:t xml:space="preserve"> программа формируется в</w:t>
      </w:r>
      <w:r w:rsidR="003854A0" w:rsidRPr="00476A3D"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476A3D">
        <w:rPr>
          <w:rFonts w:ascii="Times New Roman" w:hAnsi="Times New Roman" w:cs="Times New Roman"/>
          <w:sz w:val="28"/>
          <w:szCs w:val="28"/>
        </w:rPr>
        <w:t>соответствии со среднесрочной программой сроком на 1 год и содержит</w:t>
      </w:r>
      <w:r w:rsidRPr="00476A3D"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476A3D">
        <w:rPr>
          <w:rFonts w:ascii="Times New Roman" w:hAnsi="Times New Roman" w:cs="Times New Roman"/>
          <w:sz w:val="28"/>
          <w:szCs w:val="28"/>
        </w:rPr>
        <w:t xml:space="preserve">перечень необходимых мер для достижения позитивных </w:t>
      </w:r>
      <w:r w:rsidR="00A75502" w:rsidRPr="00476A3D">
        <w:rPr>
          <w:rFonts w:ascii="Times New Roman" w:hAnsi="Times New Roman" w:cs="Times New Roman"/>
          <w:sz w:val="28"/>
          <w:szCs w:val="28"/>
        </w:rPr>
        <w:lastRenderedPageBreak/>
        <w:t>изменений, а также</w:t>
      </w:r>
      <w:r w:rsidR="003854A0" w:rsidRPr="00476A3D"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476A3D">
        <w:rPr>
          <w:rFonts w:ascii="Times New Roman" w:hAnsi="Times New Roman" w:cs="Times New Roman"/>
          <w:sz w:val="28"/>
          <w:szCs w:val="28"/>
        </w:rPr>
        <w:t>дорожную карту по конкретному рисковому направлению, выбранному школой</w:t>
      </w:r>
      <w:r w:rsidR="003854A0" w:rsidRPr="00476A3D"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476A3D">
        <w:rPr>
          <w:rFonts w:ascii="Times New Roman" w:hAnsi="Times New Roman" w:cs="Times New Roman"/>
          <w:sz w:val="28"/>
          <w:szCs w:val="28"/>
        </w:rPr>
        <w:t>для работы).</w:t>
      </w:r>
    </w:p>
    <w:p w:rsidR="00A75502" w:rsidRPr="00A75502" w:rsidRDefault="00A75502" w:rsidP="00385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t>Работа во втором полугодии для участников проекта «500+» в 2022 году</w:t>
      </w:r>
      <w:r w:rsidR="003854A0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продолжилась взаимной экспертизой концептуальных документов</w:t>
      </w:r>
      <w:r w:rsidR="003854A0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3854A0">
        <w:rPr>
          <w:rFonts w:ascii="Times New Roman" w:hAnsi="Times New Roman" w:cs="Times New Roman"/>
          <w:sz w:val="28"/>
          <w:szCs w:val="28"/>
        </w:rPr>
        <w:t xml:space="preserve"> из других регионов Российской Федерации.</w:t>
      </w:r>
    </w:p>
    <w:p w:rsidR="00992CEA" w:rsidRDefault="00A75502" w:rsidP="00E1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t>Проведение взаимной экспертизы концептуальных документов</w:t>
      </w:r>
      <w:r w:rsidR="003854A0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 xml:space="preserve">осуществлялось с целью закрепления </w:t>
      </w:r>
      <w:r w:rsidR="003854A0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A75502">
        <w:rPr>
          <w:rFonts w:ascii="Times New Roman" w:hAnsi="Times New Roman" w:cs="Times New Roman"/>
          <w:sz w:val="28"/>
          <w:szCs w:val="28"/>
        </w:rPr>
        <w:t>основных компетенций участников</w:t>
      </w:r>
      <w:r w:rsidR="003854A0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проекта «500+», обеспечения возможности получения дополнительной</w:t>
      </w:r>
      <w:r w:rsidR="003854A0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обратной связи по результатам взаимного исследования разработанных</w:t>
      </w:r>
      <w:r w:rsidR="003854A0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концептуальных документов. Для этого все образовательные организации –</w:t>
      </w:r>
      <w:r w:rsidR="003854A0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 xml:space="preserve">участницы проекта «500+» были объединены </w:t>
      </w:r>
      <w:r w:rsidR="00476A3D">
        <w:rPr>
          <w:rFonts w:ascii="Times New Roman" w:hAnsi="Times New Roman" w:cs="Times New Roman"/>
          <w:sz w:val="28"/>
          <w:szCs w:val="28"/>
        </w:rPr>
        <w:t xml:space="preserve">ФИОКО </w:t>
      </w:r>
      <w:r w:rsidRPr="00A75502">
        <w:rPr>
          <w:rFonts w:ascii="Times New Roman" w:hAnsi="Times New Roman" w:cs="Times New Roman"/>
          <w:sz w:val="28"/>
          <w:szCs w:val="28"/>
        </w:rPr>
        <w:t>в пары случайным образом</w:t>
      </w:r>
      <w:r w:rsidR="004D26EE">
        <w:rPr>
          <w:rFonts w:ascii="Times New Roman" w:hAnsi="Times New Roman" w:cs="Times New Roman"/>
          <w:sz w:val="28"/>
          <w:szCs w:val="28"/>
        </w:rPr>
        <w:t>, таблица 3</w:t>
      </w:r>
      <w:r w:rsidRPr="00A75502">
        <w:rPr>
          <w:rFonts w:ascii="Times New Roman" w:hAnsi="Times New Roman" w:cs="Times New Roman"/>
          <w:sz w:val="28"/>
          <w:szCs w:val="28"/>
        </w:rPr>
        <w:t>.</w:t>
      </w:r>
    </w:p>
    <w:p w:rsidR="00992CEA" w:rsidRDefault="004D26EE" w:rsidP="004D26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4D26EE" w:rsidRDefault="004D26EE" w:rsidP="004D26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4111"/>
        <w:gridCol w:w="2551"/>
      </w:tblGrid>
      <w:tr w:rsidR="00992CEA" w:rsidRPr="00992CEA" w:rsidTr="004D26EE">
        <w:trPr>
          <w:trHeight w:val="9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3F03E0" w:rsidP="0099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992CEA" w:rsidRPr="0099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"Лицей № 11"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3F03E0" w:rsidP="004D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  п. Чернышевск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EA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</w:tr>
      <w:tr w:rsidR="00992CEA" w:rsidRPr="00992CEA" w:rsidTr="004D26EE">
        <w:trPr>
          <w:trHeight w:val="9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6631F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"Лицей № 3"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6631FA" w:rsidP="004D26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"Чесменская средняя общеобразовательная школа имени Гаврилова М.В."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Челябинская обл.</w:t>
            </w:r>
          </w:p>
        </w:tc>
      </w:tr>
      <w:tr w:rsidR="00992CEA" w:rsidRPr="00992CEA" w:rsidTr="004D26EE">
        <w:trPr>
          <w:trHeight w:val="9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6631F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"Гимназия № 16"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6631FA" w:rsidP="004D26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"Средняя общеобразовательная школа с. </w:t>
            </w:r>
            <w:proofErr w:type="spellStart"/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Бартеневка</w:t>
            </w:r>
            <w:proofErr w:type="spellEnd"/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имени П.Е. Толстова"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6631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Саратовская обл</w:t>
            </w:r>
            <w:r w:rsidR="006631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асть</w:t>
            </w:r>
          </w:p>
        </w:tc>
      </w:tr>
      <w:tr w:rsidR="00992CEA" w:rsidRPr="00992CEA" w:rsidTr="004D26EE">
        <w:trPr>
          <w:trHeight w:val="7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3F0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CEA" w:rsidRPr="00992CEA" w:rsidRDefault="00D83926" w:rsidP="003F0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"Средняя школа № 63 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2CEA" w:rsidRPr="00992CEA" w:rsidRDefault="00D83926" w:rsidP="004D26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"Черемушкинская основная общеобразовательная школа 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3F03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Курганская обл</w:t>
            </w:r>
            <w:r w:rsidR="003F03E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асть</w:t>
            </w:r>
          </w:p>
        </w:tc>
      </w:tr>
      <w:tr w:rsidR="00992CEA" w:rsidRPr="00992CEA" w:rsidTr="004D26EE">
        <w:trPr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CEA" w:rsidRPr="00992CEA" w:rsidRDefault="00D83926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"Средняя школа № 81"</w:t>
            </w:r>
          </w:p>
        </w:tc>
        <w:tc>
          <w:tcPr>
            <w:tcW w:w="4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2CEA" w:rsidRPr="00992CEA" w:rsidRDefault="00D83926" w:rsidP="004D26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Большееланская</w:t>
            </w:r>
            <w:proofErr w:type="spellEnd"/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3F03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Иркутская обл</w:t>
            </w:r>
            <w:r w:rsidR="003F03E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асть</w:t>
            </w:r>
          </w:p>
        </w:tc>
      </w:tr>
      <w:tr w:rsidR="00992CEA" w:rsidRPr="00992CEA" w:rsidTr="004D26EE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CEA" w:rsidRPr="00992CEA" w:rsidRDefault="00D83926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"Средняя школа № 90 "</w:t>
            </w:r>
          </w:p>
        </w:tc>
        <w:tc>
          <w:tcPr>
            <w:tcW w:w="4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2CEA" w:rsidRPr="00992CEA" w:rsidRDefault="00D83926" w:rsidP="004D26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Ляльшурская</w:t>
            </w:r>
            <w:proofErr w:type="spellEnd"/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Удмурдская</w:t>
            </w:r>
            <w:proofErr w:type="spellEnd"/>
            <w:r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3F03E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республика</w:t>
            </w:r>
          </w:p>
        </w:tc>
      </w:tr>
      <w:tr w:rsidR="00992CEA" w:rsidRPr="00992CEA" w:rsidTr="004D26EE">
        <w:trPr>
          <w:trHeight w:val="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CEA" w:rsidRPr="00992CEA" w:rsidRDefault="00D83926" w:rsidP="00D83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"Средняя школа № 135 "</w:t>
            </w:r>
          </w:p>
        </w:tc>
        <w:tc>
          <w:tcPr>
            <w:tcW w:w="4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2CEA" w:rsidRPr="00992CEA" w:rsidRDefault="00D83926" w:rsidP="004D26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Корсукская</w:t>
            </w:r>
            <w:proofErr w:type="spellEnd"/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3F03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Иркутская обл</w:t>
            </w:r>
            <w:r w:rsidR="003F03E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асть</w:t>
            </w:r>
          </w:p>
        </w:tc>
      </w:tr>
      <w:tr w:rsidR="00992CEA" w:rsidRPr="00992CEA" w:rsidTr="004D26EE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2CEA" w:rsidRPr="00992CEA" w:rsidRDefault="00D83926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"Средняя школа № 31 "</w:t>
            </w:r>
          </w:p>
        </w:tc>
        <w:tc>
          <w:tcPr>
            <w:tcW w:w="4111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CEA" w:rsidRPr="00992CEA" w:rsidRDefault="00D83926" w:rsidP="004D26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Посевнинская</w:t>
            </w:r>
            <w:proofErr w:type="spellEnd"/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3F03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Новосибирская обл</w:t>
            </w:r>
            <w:r w:rsidR="003F03E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асть</w:t>
            </w:r>
          </w:p>
        </w:tc>
      </w:tr>
      <w:tr w:rsidR="003F03E0" w:rsidRPr="00992CEA" w:rsidTr="004D26EE">
        <w:trPr>
          <w:trHeight w:val="9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3F03E0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"Гимназия № 15"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CEA" w:rsidRPr="00992CEA" w:rsidRDefault="003F03E0" w:rsidP="004D26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МКОУ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п.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Светлая»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992CEA" w:rsidRPr="00992CEA" w:rsidTr="004D26EE">
        <w:trPr>
          <w:trHeight w:val="7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CEA" w:rsidRPr="00992CEA" w:rsidRDefault="002F235F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"Лицей № 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2F235F" w:rsidP="004D26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№27»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EA" w:rsidRPr="00992CEA" w:rsidRDefault="002F235F" w:rsidP="002F23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235F">
              <w:rPr>
                <w:rFonts w:ascii="Calibri" w:eastAsia="Times New Roman" w:hAnsi="Calibri" w:cs="Times New Roman"/>
                <w:lang w:eastAsia="ru-RU"/>
              </w:rPr>
              <w:t>Городско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й </w:t>
            </w:r>
            <w:r w:rsidRPr="002F235F">
              <w:rPr>
                <w:rFonts w:ascii="Calibri" w:eastAsia="Times New Roman" w:hAnsi="Calibri" w:cs="Times New Roman"/>
                <w:lang w:eastAsia="ru-RU"/>
              </w:rPr>
              <w:t xml:space="preserve"> округ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F235F">
              <w:rPr>
                <w:rFonts w:ascii="Calibri" w:eastAsia="Times New Roman" w:hAnsi="Calibri" w:cs="Times New Roman"/>
                <w:lang w:eastAsia="ru-RU"/>
              </w:rPr>
              <w:t xml:space="preserve"> «Город Якутск</w:t>
            </w:r>
            <w:r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</w:tr>
      <w:tr w:rsidR="00992CEA" w:rsidRPr="00992CEA" w:rsidTr="004D26EE">
        <w:trPr>
          <w:trHeight w:val="6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CEA" w:rsidRPr="00992CEA" w:rsidRDefault="00D83926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"Средняя школа № 17 "</w:t>
            </w:r>
          </w:p>
        </w:tc>
        <w:tc>
          <w:tcPr>
            <w:tcW w:w="4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2CEA" w:rsidRPr="00992CEA" w:rsidRDefault="00992CEA" w:rsidP="004D26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МБОУ СОШ № 5 г. Колпашево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Томская обл.</w:t>
            </w:r>
          </w:p>
        </w:tc>
      </w:tr>
      <w:tr w:rsidR="00992CEA" w:rsidRPr="00992CEA" w:rsidTr="004D26EE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CEA" w:rsidRPr="00992CEA" w:rsidRDefault="00D83926" w:rsidP="004D2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"Средняя школа №134</w:t>
            </w:r>
            <w:r w:rsidR="004D2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2CEA" w:rsidRPr="00992CEA" w:rsidRDefault="00992CEA" w:rsidP="004D26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Багдаринская</w:t>
            </w:r>
            <w:proofErr w:type="spellEnd"/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992CEA" w:rsidRPr="00992CEA" w:rsidTr="004D26EE">
        <w:trPr>
          <w:trHeight w:val="6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CEA" w:rsidRPr="00992CEA" w:rsidRDefault="00D83926" w:rsidP="00992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"Средняя школа № 139 "</w:t>
            </w:r>
          </w:p>
        </w:tc>
        <w:tc>
          <w:tcPr>
            <w:tcW w:w="4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2CEA" w:rsidRPr="00992CEA" w:rsidRDefault="00D83926" w:rsidP="00992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МБОУ </w:t>
            </w:r>
            <w:r w:rsidR="00992CEA"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92CEA"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Арбынская</w:t>
            </w:r>
            <w:proofErr w:type="spellEnd"/>
            <w:r w:rsidR="00992CEA"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A" w:rsidRPr="00992CEA" w:rsidRDefault="00992CEA" w:rsidP="00992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2C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Якутия</w:t>
            </w:r>
          </w:p>
        </w:tc>
      </w:tr>
    </w:tbl>
    <w:p w:rsidR="00992CEA" w:rsidRDefault="00992CEA" w:rsidP="00E1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502" w:rsidRPr="00A75502" w:rsidRDefault="00A75502" w:rsidP="00D60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lastRenderedPageBreak/>
        <w:t xml:space="preserve"> По</w:t>
      </w:r>
      <w:r w:rsidR="003854A0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 xml:space="preserve">итогам взаимодействия </w:t>
      </w:r>
      <w:r w:rsidR="003854A0">
        <w:rPr>
          <w:rFonts w:ascii="Times New Roman" w:hAnsi="Times New Roman" w:cs="Times New Roman"/>
          <w:sz w:val="28"/>
          <w:szCs w:val="28"/>
        </w:rPr>
        <w:t xml:space="preserve">административные команды </w:t>
      </w:r>
      <w:r w:rsidRPr="00A75502">
        <w:rPr>
          <w:rFonts w:ascii="Times New Roman" w:hAnsi="Times New Roman" w:cs="Times New Roman"/>
          <w:sz w:val="28"/>
          <w:szCs w:val="28"/>
        </w:rPr>
        <w:t xml:space="preserve"> школ смогли получить</w:t>
      </w:r>
      <w:r w:rsidR="003854A0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 xml:space="preserve">практический опыт анализа программных документов по </w:t>
      </w:r>
      <w:r w:rsidR="00D60690">
        <w:rPr>
          <w:rFonts w:ascii="Times New Roman" w:hAnsi="Times New Roman" w:cs="Times New Roman"/>
          <w:sz w:val="28"/>
          <w:szCs w:val="28"/>
        </w:rPr>
        <w:t xml:space="preserve"> п</w:t>
      </w:r>
      <w:r w:rsidRPr="00A75502">
        <w:rPr>
          <w:rFonts w:ascii="Times New Roman" w:hAnsi="Times New Roman" w:cs="Times New Roman"/>
          <w:sz w:val="28"/>
          <w:szCs w:val="28"/>
        </w:rPr>
        <w:t>реодолению</w:t>
      </w:r>
      <w:r w:rsidR="00AD0962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выявленных рисков, получить рекомендации извне, возможность доработать</w:t>
      </w:r>
      <w:r w:rsidR="00AD0962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собственные концептуальные документы, а также продолжить выстраивать</w:t>
      </w:r>
      <w:r w:rsidR="00AD0962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>горизонтальные связи, стать участниками профессиональных</w:t>
      </w:r>
      <w:r w:rsidR="00AD0962">
        <w:rPr>
          <w:rFonts w:ascii="Times New Roman" w:hAnsi="Times New Roman" w:cs="Times New Roman"/>
          <w:sz w:val="28"/>
          <w:szCs w:val="28"/>
        </w:rPr>
        <w:t xml:space="preserve">  </w:t>
      </w:r>
      <w:r w:rsidRPr="00A75502">
        <w:rPr>
          <w:rFonts w:ascii="Times New Roman" w:hAnsi="Times New Roman" w:cs="Times New Roman"/>
          <w:sz w:val="28"/>
          <w:szCs w:val="28"/>
        </w:rPr>
        <w:t>сообществ.</w:t>
      </w:r>
    </w:p>
    <w:p w:rsidR="00A75502" w:rsidRPr="00A75502" w:rsidRDefault="00A75502" w:rsidP="00D60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02">
        <w:rPr>
          <w:rFonts w:ascii="Times New Roman" w:hAnsi="Times New Roman" w:cs="Times New Roman"/>
          <w:sz w:val="28"/>
          <w:szCs w:val="28"/>
        </w:rPr>
        <w:t>Взаимная экспертиза проводилась в соответствии с «Рекомендациями по</w:t>
      </w:r>
      <w:r w:rsidR="00AD0962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 xml:space="preserve">взаимной экспертизе </w:t>
      </w:r>
      <w:proofErr w:type="spellStart"/>
      <w:r w:rsidRPr="00A75502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A75502">
        <w:rPr>
          <w:rFonts w:ascii="Times New Roman" w:hAnsi="Times New Roman" w:cs="Times New Roman"/>
          <w:sz w:val="28"/>
          <w:szCs w:val="28"/>
        </w:rPr>
        <w:t xml:space="preserve"> программ и мер», разработанных ФГБУ</w:t>
      </w:r>
      <w:r w:rsidR="00AD0962">
        <w:rPr>
          <w:rFonts w:ascii="Times New Roman" w:hAnsi="Times New Roman" w:cs="Times New Roman"/>
          <w:sz w:val="28"/>
          <w:szCs w:val="28"/>
        </w:rPr>
        <w:t xml:space="preserve"> </w:t>
      </w:r>
      <w:r w:rsidRPr="00A75502">
        <w:rPr>
          <w:rFonts w:ascii="Times New Roman" w:hAnsi="Times New Roman" w:cs="Times New Roman"/>
          <w:sz w:val="28"/>
          <w:szCs w:val="28"/>
        </w:rPr>
        <w:t xml:space="preserve">ФИОКО. Результаты экспертизы </w:t>
      </w:r>
      <w:r w:rsidR="00AD096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75502">
        <w:rPr>
          <w:rFonts w:ascii="Times New Roman" w:hAnsi="Times New Roman" w:cs="Times New Roman"/>
          <w:sz w:val="28"/>
          <w:szCs w:val="28"/>
        </w:rPr>
        <w:t>размещены в ИС МЭДК.</w:t>
      </w:r>
    </w:p>
    <w:p w:rsidR="00A75502" w:rsidRPr="00AD0962" w:rsidRDefault="00A75502" w:rsidP="00D60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62">
        <w:rPr>
          <w:rFonts w:ascii="Times New Roman" w:hAnsi="Times New Roman" w:cs="Times New Roman"/>
          <w:sz w:val="28"/>
          <w:szCs w:val="28"/>
        </w:rPr>
        <w:t xml:space="preserve">В рамках проекта «500+» </w:t>
      </w:r>
      <w:r w:rsidR="00AD0962" w:rsidRPr="00AD0962">
        <w:rPr>
          <w:rFonts w:ascii="Times New Roman" w:hAnsi="Times New Roman" w:cs="Times New Roman"/>
          <w:sz w:val="28"/>
          <w:szCs w:val="28"/>
        </w:rPr>
        <w:t>ОО</w:t>
      </w:r>
      <w:r w:rsidRPr="00AD0962">
        <w:rPr>
          <w:rFonts w:ascii="Times New Roman" w:hAnsi="Times New Roman" w:cs="Times New Roman"/>
          <w:sz w:val="28"/>
          <w:szCs w:val="28"/>
        </w:rPr>
        <w:t xml:space="preserve">, кураторы приняли участие в опросах и </w:t>
      </w:r>
      <w:proofErr w:type="spellStart"/>
      <w:r w:rsidRPr="00AD0962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AD0962">
        <w:rPr>
          <w:rFonts w:ascii="Times New Roman" w:hAnsi="Times New Roman" w:cs="Times New Roman"/>
          <w:sz w:val="28"/>
          <w:szCs w:val="28"/>
        </w:rPr>
        <w:t>, проводимых ФГБУ ФИОКО.</w:t>
      </w:r>
    </w:p>
    <w:p w:rsidR="00A75502" w:rsidRPr="00735F2D" w:rsidRDefault="00A75502" w:rsidP="00D60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F2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</w:t>
      </w:r>
      <w:r w:rsidR="00AD0962" w:rsidRPr="00735F2D">
        <w:rPr>
          <w:rFonts w:ascii="Times New Roman" w:hAnsi="Times New Roman" w:cs="Times New Roman"/>
          <w:color w:val="000000"/>
          <w:sz w:val="28"/>
          <w:szCs w:val="28"/>
        </w:rPr>
        <w:t xml:space="preserve">важных </w:t>
      </w:r>
      <w:r w:rsidRPr="00735F2D">
        <w:rPr>
          <w:rFonts w:ascii="Times New Roman" w:hAnsi="Times New Roman" w:cs="Times New Roman"/>
          <w:color w:val="000000"/>
          <w:sz w:val="28"/>
          <w:szCs w:val="28"/>
        </w:rPr>
        <w:t>мероприятий проекта</w:t>
      </w:r>
      <w:r w:rsidR="00AD0962" w:rsidRPr="00735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F2D">
        <w:rPr>
          <w:rFonts w:ascii="Times New Roman" w:hAnsi="Times New Roman" w:cs="Times New Roman"/>
          <w:color w:val="000000"/>
          <w:sz w:val="28"/>
          <w:szCs w:val="28"/>
        </w:rPr>
        <w:t xml:space="preserve"> стал</w:t>
      </w:r>
      <w:r w:rsidR="00AD0962" w:rsidRPr="00735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F2D">
        <w:rPr>
          <w:rFonts w:ascii="Times New Roman" w:hAnsi="Times New Roman" w:cs="Times New Roman"/>
          <w:color w:val="000000"/>
          <w:sz w:val="28"/>
          <w:szCs w:val="28"/>
        </w:rPr>
        <w:t xml:space="preserve">«Марафон </w:t>
      </w:r>
      <w:r w:rsidR="00C56733" w:rsidRPr="00735F2D">
        <w:rPr>
          <w:rFonts w:ascii="Times New Roman" w:hAnsi="Times New Roman" w:cs="Times New Roman"/>
          <w:color w:val="000000"/>
          <w:sz w:val="28"/>
          <w:szCs w:val="28"/>
        </w:rPr>
        <w:t xml:space="preserve">успешных </w:t>
      </w:r>
      <w:r w:rsidRPr="00735F2D">
        <w:rPr>
          <w:rFonts w:ascii="Times New Roman" w:hAnsi="Times New Roman" w:cs="Times New Roman"/>
          <w:color w:val="000000"/>
          <w:sz w:val="28"/>
          <w:szCs w:val="28"/>
        </w:rPr>
        <w:t xml:space="preserve">практик участников проекта «500+». </w:t>
      </w:r>
      <w:r w:rsidR="00AD0962" w:rsidRPr="00735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502" w:rsidRDefault="00AD0962" w:rsidP="00D60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педагогические и управленческие практики </w:t>
      </w:r>
      <w:r w:rsidR="00BD09E1">
        <w:rPr>
          <w:rFonts w:ascii="Times New Roman" w:hAnsi="Times New Roman" w:cs="Times New Roman"/>
          <w:sz w:val="28"/>
          <w:szCs w:val="28"/>
        </w:rPr>
        <w:t xml:space="preserve">ШНОР г. Красноярска </w:t>
      </w:r>
      <w:r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="00C56733">
        <w:rPr>
          <w:rFonts w:ascii="Times New Roman" w:hAnsi="Times New Roman" w:cs="Times New Roman"/>
          <w:sz w:val="28"/>
          <w:szCs w:val="28"/>
        </w:rPr>
        <w:t xml:space="preserve">для педагогов РФ в дистанционном формате на </w:t>
      </w:r>
      <w:proofErr w:type="spellStart"/>
      <w:r w:rsidR="00C5673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985CD7">
        <w:rPr>
          <w:rFonts w:ascii="Times New Roman" w:hAnsi="Times New Roman" w:cs="Times New Roman"/>
          <w:sz w:val="28"/>
          <w:szCs w:val="28"/>
        </w:rPr>
        <w:t xml:space="preserve"> ФИОКО</w:t>
      </w:r>
      <w:r w:rsidR="00771043">
        <w:rPr>
          <w:rFonts w:ascii="Times New Roman" w:hAnsi="Times New Roman" w:cs="Times New Roman"/>
          <w:sz w:val="28"/>
          <w:szCs w:val="28"/>
        </w:rPr>
        <w:t>, список участников в таблице 4.</w:t>
      </w:r>
    </w:p>
    <w:p w:rsidR="00C56733" w:rsidRDefault="00C56733" w:rsidP="00C567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71043">
        <w:rPr>
          <w:rFonts w:ascii="Times New Roman" w:hAnsi="Times New Roman" w:cs="Times New Roman"/>
          <w:sz w:val="28"/>
          <w:szCs w:val="28"/>
        </w:rPr>
        <w:t>4</w:t>
      </w:r>
    </w:p>
    <w:p w:rsidR="00D60690" w:rsidRDefault="00D60690" w:rsidP="00C567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1843"/>
        <w:gridCol w:w="3543"/>
      </w:tblGrid>
      <w:tr w:rsidR="00C56733" w:rsidTr="00D60690">
        <w:trPr>
          <w:trHeight w:val="70"/>
        </w:trPr>
        <w:tc>
          <w:tcPr>
            <w:tcW w:w="851" w:type="dxa"/>
          </w:tcPr>
          <w:p w:rsidR="00C56733" w:rsidRPr="005607CA" w:rsidRDefault="00C56733" w:rsidP="00C5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6733" w:rsidRPr="005607CA" w:rsidRDefault="00C56733" w:rsidP="00C5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C56733" w:rsidRPr="005607CA" w:rsidRDefault="00C56733" w:rsidP="00C5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C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1985" w:type="dxa"/>
          </w:tcPr>
          <w:p w:rsidR="00C56733" w:rsidRPr="005607CA" w:rsidRDefault="00C56733" w:rsidP="00C5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43" w:type="dxa"/>
          </w:tcPr>
          <w:p w:rsidR="00C56733" w:rsidRPr="005607CA" w:rsidRDefault="00C56733" w:rsidP="00C5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C56733" w:rsidRPr="005607CA" w:rsidRDefault="00C56733" w:rsidP="00C5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CA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C56733" w:rsidRPr="00A71456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Колмакова Мария Васильевна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Лицей № 1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Переход урочной деятельности во </w:t>
            </w:r>
            <w:proofErr w:type="gram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внеурочную</w:t>
            </w:r>
            <w:proofErr w:type="gram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расшколивание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сетевое пространство</w:t>
            </w:r>
          </w:p>
        </w:tc>
      </w:tr>
      <w:tr w:rsidR="00C56733" w:rsidRPr="00A71456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Ткачёва Татьяна Александровна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№66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оцениванию планируемых результатов </w:t>
            </w:r>
            <w:proofErr w:type="gram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обучения по химии</w:t>
            </w:r>
            <w:proofErr w:type="gramEnd"/>
          </w:p>
        </w:tc>
      </w:tr>
      <w:tr w:rsidR="00C56733" w:rsidRPr="00A71456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Матюшкина Елена Александровна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 90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Применение настольных игр на уроках математики в 5-6 классах, как средство повышение мотивации к учебной деятельности.</w:t>
            </w:r>
          </w:p>
        </w:tc>
      </w:tr>
      <w:tr w:rsidR="00C56733" w:rsidRPr="00A71456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Васильева Светлана Михайловна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Гимназия 15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Работа с профессиональными затруднениями учителя на основе использования электронного инструментария. «Электронная карта анализа урока с учетом формирования функциональной грамотности».</w:t>
            </w:r>
          </w:p>
        </w:tc>
      </w:tr>
      <w:tr w:rsidR="00C56733" w:rsidRPr="00A71456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Моисеева Юлия Викторовна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Лицей №11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Индивидуальный маршрут ребенка: составление, сопровождение, анализ результатов</w:t>
            </w:r>
          </w:p>
        </w:tc>
      </w:tr>
      <w:tr w:rsidR="00C56733" w:rsidRPr="00A71456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Бортель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Лицей №11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математической грамотности на примере </w:t>
            </w:r>
            <w:proofErr w:type="gram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урока-конструктор</w:t>
            </w:r>
            <w:proofErr w:type="gram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</w:tr>
      <w:tr w:rsidR="00C56733" w:rsidRPr="00A71456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Формирование картографической грамотности как условие повышения образовательного результата</w:t>
            </w:r>
          </w:p>
        </w:tc>
      </w:tr>
      <w:tr w:rsidR="00C56733" w:rsidRPr="00A71456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Павлова Светлана Андреевна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Лицей № 3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учебной мотивации учащихся через </w:t>
            </w: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расшколивание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предметов </w:t>
            </w: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естестественно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-научно цикла)</w:t>
            </w:r>
          </w:p>
        </w:tc>
      </w:tr>
      <w:tr w:rsidR="00C56733" w:rsidRPr="00A71456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МБОУ СШ № 63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 истории  и обществознания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на уроках истории и обществознания</w:t>
            </w:r>
          </w:p>
        </w:tc>
      </w:tr>
      <w:tr w:rsidR="00C56733" w:rsidRPr="00A71456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Воробьева Марина Борисовна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№51                              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Мотивация как средство повышения качества образования</w:t>
            </w:r>
          </w:p>
        </w:tc>
      </w:tr>
      <w:tr w:rsidR="00C56733" w:rsidRPr="009B17CC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Шишова Елена Викторовна 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 65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Опыт реализации интегрированного (культурологического) подхода обучения во внеурочной деятельности: история сквозь призму МХК</w:t>
            </w:r>
          </w:p>
        </w:tc>
      </w:tr>
      <w:tr w:rsidR="00C56733" w:rsidRPr="00A71456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Селюжицкая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Лариса  Владимировна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№19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От экологической грамотности к экологической культуре</w:t>
            </w:r>
          </w:p>
        </w:tc>
      </w:tr>
      <w:tr w:rsidR="00C56733" w:rsidRPr="00A71456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Ольга Михайловна </w:t>
            </w:r>
          </w:p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 17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Открытый кинофестиваль по иностранным языкам</w:t>
            </w:r>
          </w:p>
        </w:tc>
      </w:tr>
      <w:tr w:rsidR="00C56733" w:rsidRPr="00A71456" w:rsidTr="00D60690"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Иванова Светлана Владимировна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 135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Эффективные уроки: Формирование каллиграфических навыков письма в начальной школе</w:t>
            </w:r>
          </w:p>
        </w:tc>
      </w:tr>
      <w:tr w:rsidR="00C56733" w:rsidRPr="00A71456" w:rsidTr="00D60690">
        <w:trPr>
          <w:trHeight w:val="828"/>
        </w:trPr>
        <w:tc>
          <w:tcPr>
            <w:tcW w:w="851" w:type="dxa"/>
          </w:tcPr>
          <w:p w:rsidR="00C56733" w:rsidRPr="00C4370A" w:rsidRDefault="00C56733" w:rsidP="00C5673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Голикова Антонина Васильевна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№134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Система формирующего оценивания: приемы, способы обратной связи</w:t>
            </w:r>
          </w:p>
        </w:tc>
      </w:tr>
      <w:tr w:rsidR="00C56733" w:rsidRPr="00A71456" w:rsidTr="00D60690">
        <w:trPr>
          <w:trHeight w:val="828"/>
        </w:trPr>
        <w:tc>
          <w:tcPr>
            <w:tcW w:w="851" w:type="dxa"/>
          </w:tcPr>
          <w:p w:rsidR="00C56733" w:rsidRPr="00C4370A" w:rsidRDefault="00C56733" w:rsidP="00C56733">
            <w:pPr>
              <w:ind w:left="34"/>
            </w:pPr>
            <w:r w:rsidRPr="00C4370A">
              <w:t>16</w:t>
            </w: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Астахова Ирина Сергеевна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МАОУ СШ №135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примере организации предметных декадников</w:t>
            </w:r>
          </w:p>
        </w:tc>
      </w:tr>
      <w:tr w:rsidR="00C56733" w:rsidRPr="00DA413E" w:rsidTr="00D60690">
        <w:trPr>
          <w:trHeight w:val="828"/>
        </w:trPr>
        <w:tc>
          <w:tcPr>
            <w:tcW w:w="851" w:type="dxa"/>
          </w:tcPr>
          <w:p w:rsidR="00C56733" w:rsidRPr="00C4370A" w:rsidRDefault="00C56733" w:rsidP="00C56733">
            <w:pPr>
              <w:ind w:left="34"/>
            </w:pPr>
            <w:r w:rsidRPr="00C4370A">
              <w:t>17</w:t>
            </w:r>
          </w:p>
        </w:tc>
        <w:tc>
          <w:tcPr>
            <w:tcW w:w="2268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Волкова Татьяна Николаевна</w:t>
            </w:r>
          </w:p>
        </w:tc>
        <w:tc>
          <w:tcPr>
            <w:tcW w:w="1985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МБОУ СШ № 63</w:t>
            </w:r>
          </w:p>
        </w:tc>
        <w:tc>
          <w:tcPr>
            <w:tcW w:w="1843" w:type="dxa"/>
          </w:tcPr>
          <w:p w:rsidR="00C56733" w:rsidRPr="00C4370A" w:rsidRDefault="00C56733" w:rsidP="00C5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543" w:type="dxa"/>
          </w:tcPr>
          <w:p w:rsidR="00C56733" w:rsidRPr="00C4370A" w:rsidRDefault="00C56733" w:rsidP="00C5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>Образовательный компонент разработки и реализации АОП: ресурсы и дефициты (из опыта работы)</w:t>
            </w:r>
          </w:p>
        </w:tc>
      </w:tr>
    </w:tbl>
    <w:p w:rsidR="00C56733" w:rsidRDefault="003E0754" w:rsidP="003E0754">
      <w:pPr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Ссылка:  </w:t>
      </w:r>
      <w:hyperlink r:id="rId6" w:history="1">
        <w:r w:rsidRPr="003E0754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https://www.youtube.com/watch?v=OJJCMKbaApU</w:t>
        </w:r>
      </w:hyperlink>
    </w:p>
    <w:p w:rsidR="0066699A" w:rsidRPr="00BC7109" w:rsidRDefault="0066699A" w:rsidP="0077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109">
        <w:rPr>
          <w:rFonts w:ascii="Times New Roman" w:hAnsi="Times New Roman" w:cs="Times New Roman"/>
          <w:sz w:val="28"/>
          <w:szCs w:val="28"/>
        </w:rPr>
        <w:t xml:space="preserve">Были подготовлены также выступления для </w:t>
      </w:r>
      <w:r w:rsidR="00BC7109" w:rsidRPr="00BC7109">
        <w:rPr>
          <w:rFonts w:ascii="Times New Roman" w:hAnsi="Times New Roman" w:cs="Times New Roman"/>
          <w:sz w:val="28"/>
          <w:szCs w:val="28"/>
        </w:rPr>
        <w:t>школ региона</w:t>
      </w:r>
      <w:r w:rsidR="00D74130">
        <w:rPr>
          <w:rFonts w:ascii="Times New Roman" w:hAnsi="Times New Roman" w:cs="Times New Roman"/>
          <w:sz w:val="28"/>
          <w:szCs w:val="28"/>
        </w:rPr>
        <w:t>.</w:t>
      </w:r>
    </w:p>
    <w:p w:rsidR="0066699A" w:rsidRDefault="0066699A" w:rsidP="007710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краевы</w:t>
      </w:r>
      <w:r w:rsidR="00D7413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семинар</w:t>
      </w:r>
      <w:r w:rsidR="00BC710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по предъявлению успешных управленческих практик  (ШНОР)</w:t>
      </w:r>
    </w:p>
    <w:tbl>
      <w:tblPr>
        <w:tblStyle w:val="a4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276"/>
        <w:gridCol w:w="3402"/>
        <w:gridCol w:w="1134"/>
      </w:tblGrid>
      <w:tr w:rsidR="0066699A" w:rsidTr="00771043">
        <w:tc>
          <w:tcPr>
            <w:tcW w:w="709" w:type="dxa"/>
          </w:tcPr>
          <w:p w:rsidR="0066699A" w:rsidRPr="00AA4C21" w:rsidRDefault="0066699A" w:rsidP="0066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699A" w:rsidRPr="00AA4C21" w:rsidRDefault="0066699A" w:rsidP="0066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4C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6699A" w:rsidRPr="00AA4C21" w:rsidRDefault="0066699A" w:rsidP="0066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2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A4C21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1842" w:type="dxa"/>
          </w:tcPr>
          <w:p w:rsidR="0066699A" w:rsidRPr="00AA4C21" w:rsidRDefault="0066699A" w:rsidP="0066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66699A" w:rsidRPr="00AA4C21" w:rsidRDefault="0066699A" w:rsidP="0066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66699A" w:rsidRPr="00550602" w:rsidRDefault="0066699A" w:rsidP="0066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02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134" w:type="dxa"/>
          </w:tcPr>
          <w:p w:rsidR="0066699A" w:rsidRPr="00550602" w:rsidRDefault="0066699A" w:rsidP="0066699A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6699A" w:rsidRPr="00AA4C21" w:rsidTr="00771043">
        <w:tc>
          <w:tcPr>
            <w:tcW w:w="709" w:type="dxa"/>
          </w:tcPr>
          <w:p w:rsidR="0066699A" w:rsidRPr="00550602" w:rsidRDefault="0066699A" w:rsidP="005C2C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99A" w:rsidRPr="00543B4C" w:rsidRDefault="0066699A" w:rsidP="00B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Pr="00543B4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842" w:type="dxa"/>
          </w:tcPr>
          <w:p w:rsidR="0066699A" w:rsidRPr="00543B4C" w:rsidRDefault="0066699A" w:rsidP="00B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МБОУ СШ №39</w:t>
            </w:r>
          </w:p>
        </w:tc>
        <w:tc>
          <w:tcPr>
            <w:tcW w:w="1276" w:type="dxa"/>
          </w:tcPr>
          <w:p w:rsidR="0066699A" w:rsidRPr="00543B4C" w:rsidRDefault="0066699A" w:rsidP="00B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</w:tcPr>
          <w:p w:rsidR="0066699A" w:rsidRPr="00543B4C" w:rsidRDefault="0066699A" w:rsidP="00B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компетенции</w:t>
            </w:r>
            <w:r w:rsidRPr="00543B4C">
              <w:t xml:space="preserve"> </w:t>
            </w: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посредством реализации </w:t>
            </w:r>
            <w:proofErr w:type="spellStart"/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ИОМа</w:t>
            </w:r>
            <w:proofErr w:type="spellEnd"/>
            <w:r w:rsidRPr="0054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6699A" w:rsidRPr="00543B4C" w:rsidRDefault="0066699A" w:rsidP="00B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66699A" w:rsidRPr="00AA4C21" w:rsidTr="00771043">
        <w:tc>
          <w:tcPr>
            <w:tcW w:w="709" w:type="dxa"/>
          </w:tcPr>
          <w:p w:rsidR="0066699A" w:rsidRPr="00550602" w:rsidRDefault="0066699A" w:rsidP="005C2C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99A" w:rsidRPr="00543B4C" w:rsidRDefault="0066699A" w:rsidP="00B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 xml:space="preserve">Крылова Валентина </w:t>
            </w:r>
            <w:r w:rsidRPr="0054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Давыдовна, </w:t>
            </w:r>
          </w:p>
        </w:tc>
        <w:tc>
          <w:tcPr>
            <w:tcW w:w="1842" w:type="dxa"/>
          </w:tcPr>
          <w:p w:rsidR="0066699A" w:rsidRPr="00543B4C" w:rsidRDefault="0066699A" w:rsidP="00B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СШ № 36</w:t>
            </w:r>
          </w:p>
        </w:tc>
        <w:tc>
          <w:tcPr>
            <w:tcW w:w="1276" w:type="dxa"/>
          </w:tcPr>
          <w:p w:rsidR="0066699A" w:rsidRPr="00543B4C" w:rsidRDefault="0066699A" w:rsidP="00B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r w:rsidRPr="0054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3402" w:type="dxa"/>
          </w:tcPr>
          <w:p w:rsidR="0066699A" w:rsidRPr="00543B4C" w:rsidRDefault="0066699A" w:rsidP="00B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учебной </w:t>
            </w:r>
            <w:proofErr w:type="spellStart"/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неуспешностью</w:t>
            </w:r>
            <w:proofErr w:type="spellEnd"/>
            <w:r w:rsidRPr="00543B4C"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  <w:r w:rsidRPr="0054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вызванной низкой мотивацией </w:t>
            </w:r>
            <w:proofErr w:type="gramStart"/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66699A" w:rsidRDefault="0066699A" w:rsidP="00BC7109">
            <w:r w:rsidRPr="00DA3055">
              <w:lastRenderedPageBreak/>
              <w:t>2023г.</w:t>
            </w:r>
          </w:p>
        </w:tc>
      </w:tr>
      <w:tr w:rsidR="0066699A" w:rsidRPr="00AA4C21" w:rsidTr="00771043">
        <w:tc>
          <w:tcPr>
            <w:tcW w:w="709" w:type="dxa"/>
          </w:tcPr>
          <w:p w:rsidR="0066699A" w:rsidRPr="00550602" w:rsidRDefault="0066699A" w:rsidP="005C2C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99A" w:rsidRPr="00543B4C" w:rsidRDefault="0066699A" w:rsidP="00B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Васильева Светлана Михайловна</w:t>
            </w:r>
          </w:p>
        </w:tc>
        <w:tc>
          <w:tcPr>
            <w:tcW w:w="1842" w:type="dxa"/>
          </w:tcPr>
          <w:p w:rsidR="0066699A" w:rsidRPr="00543B4C" w:rsidRDefault="0066699A" w:rsidP="00B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МАОУ Гимназия 15</w:t>
            </w:r>
          </w:p>
        </w:tc>
        <w:tc>
          <w:tcPr>
            <w:tcW w:w="1276" w:type="dxa"/>
          </w:tcPr>
          <w:p w:rsidR="0066699A" w:rsidRPr="00543B4C" w:rsidRDefault="0066699A" w:rsidP="00B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2" w:type="dxa"/>
          </w:tcPr>
          <w:p w:rsidR="0066699A" w:rsidRPr="00543B4C" w:rsidRDefault="0066699A" w:rsidP="00B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Работа с профессиональными затруднениями учителя на основе использования электронного инструментария «Электронная карта анализа урока с учетом формирования функциональной грамотности».</w:t>
            </w:r>
          </w:p>
        </w:tc>
        <w:tc>
          <w:tcPr>
            <w:tcW w:w="1134" w:type="dxa"/>
          </w:tcPr>
          <w:p w:rsidR="0066699A" w:rsidRDefault="0066699A" w:rsidP="00BC7109">
            <w:r w:rsidRPr="00DA3055">
              <w:t>2023г.</w:t>
            </w:r>
          </w:p>
        </w:tc>
      </w:tr>
      <w:tr w:rsidR="0066699A" w:rsidRPr="00AA4C21" w:rsidTr="00771043">
        <w:tc>
          <w:tcPr>
            <w:tcW w:w="709" w:type="dxa"/>
          </w:tcPr>
          <w:p w:rsidR="0066699A" w:rsidRPr="00550602" w:rsidRDefault="0066699A" w:rsidP="005C2C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99A" w:rsidRPr="00543B4C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Бухарина Елена Николаевна</w:t>
            </w:r>
          </w:p>
        </w:tc>
        <w:tc>
          <w:tcPr>
            <w:tcW w:w="1842" w:type="dxa"/>
          </w:tcPr>
          <w:p w:rsidR="0066699A" w:rsidRPr="00543B4C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МАОУ Гимназия 15</w:t>
            </w:r>
          </w:p>
        </w:tc>
        <w:tc>
          <w:tcPr>
            <w:tcW w:w="1276" w:type="dxa"/>
          </w:tcPr>
          <w:p w:rsidR="0066699A" w:rsidRPr="00543B4C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2" w:type="dxa"/>
          </w:tcPr>
          <w:p w:rsidR="0066699A" w:rsidRPr="00543B4C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учебном процессе инструментов цифровой образовательной системы </w:t>
            </w:r>
            <w:proofErr w:type="spellStart"/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plickers</w:t>
            </w:r>
            <w:proofErr w:type="spellEnd"/>
            <w:r w:rsidRPr="00543B4C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мотивирующего оценивания и активации познавательной активности обучающихся</w:t>
            </w:r>
          </w:p>
        </w:tc>
        <w:tc>
          <w:tcPr>
            <w:tcW w:w="1134" w:type="dxa"/>
          </w:tcPr>
          <w:p w:rsidR="0066699A" w:rsidRDefault="0066699A" w:rsidP="0066699A">
            <w:r w:rsidRPr="00DA3055">
              <w:t>2023г.</w:t>
            </w:r>
          </w:p>
        </w:tc>
      </w:tr>
      <w:tr w:rsidR="0066699A" w:rsidRPr="00AA4C21" w:rsidTr="00771043">
        <w:trPr>
          <w:trHeight w:val="981"/>
        </w:trPr>
        <w:tc>
          <w:tcPr>
            <w:tcW w:w="709" w:type="dxa"/>
          </w:tcPr>
          <w:p w:rsidR="0066699A" w:rsidRPr="00543B4C" w:rsidRDefault="0066699A" w:rsidP="0066699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99A" w:rsidRPr="00543B4C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Кислова Елена Васильевна</w:t>
            </w:r>
          </w:p>
        </w:tc>
        <w:tc>
          <w:tcPr>
            <w:tcW w:w="1842" w:type="dxa"/>
          </w:tcPr>
          <w:p w:rsidR="0066699A" w:rsidRPr="00543B4C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МБОУ Гимназия № 16</w:t>
            </w:r>
          </w:p>
        </w:tc>
        <w:tc>
          <w:tcPr>
            <w:tcW w:w="1276" w:type="dxa"/>
          </w:tcPr>
          <w:p w:rsidR="0066699A" w:rsidRPr="00543B4C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2" w:type="dxa"/>
          </w:tcPr>
          <w:p w:rsidR="0066699A" w:rsidRPr="00543B4C" w:rsidRDefault="0066699A" w:rsidP="0066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"Корпоративное управление непрерывным профессиональным  развитием педагогов: от «линейности» к «цикличности», от «локальности» к «универсальности»</w:t>
            </w:r>
            <w:proofErr w:type="gramEnd"/>
          </w:p>
        </w:tc>
        <w:tc>
          <w:tcPr>
            <w:tcW w:w="1134" w:type="dxa"/>
          </w:tcPr>
          <w:p w:rsidR="0066699A" w:rsidRPr="00665F31" w:rsidRDefault="0066699A" w:rsidP="005C2C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</w:tr>
      <w:tr w:rsidR="0066699A" w:rsidRPr="00AA4C21" w:rsidTr="00771043">
        <w:trPr>
          <w:trHeight w:val="522"/>
        </w:trPr>
        <w:tc>
          <w:tcPr>
            <w:tcW w:w="709" w:type="dxa"/>
            <w:vMerge w:val="restart"/>
          </w:tcPr>
          <w:p w:rsidR="0066699A" w:rsidRPr="00543B4C" w:rsidRDefault="0066699A" w:rsidP="0066699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6699A" w:rsidRPr="00543B4C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543B4C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  <w:p w:rsidR="0066699A" w:rsidRPr="00543B4C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Мурзина Екатерина Александровна</w:t>
            </w:r>
          </w:p>
        </w:tc>
        <w:tc>
          <w:tcPr>
            <w:tcW w:w="1842" w:type="dxa"/>
            <w:vMerge w:val="restart"/>
          </w:tcPr>
          <w:p w:rsidR="0066699A" w:rsidRPr="00543B4C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МБОУ СШ № 31</w:t>
            </w:r>
          </w:p>
        </w:tc>
        <w:tc>
          <w:tcPr>
            <w:tcW w:w="1276" w:type="dxa"/>
          </w:tcPr>
          <w:p w:rsidR="0066699A" w:rsidRPr="00543B4C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  <w:vMerge w:val="restart"/>
          </w:tcPr>
          <w:p w:rsidR="0066699A" w:rsidRPr="00543B4C" w:rsidRDefault="0066699A" w:rsidP="0066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4C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профессионального развития  педагога</w:t>
            </w:r>
          </w:p>
        </w:tc>
        <w:tc>
          <w:tcPr>
            <w:tcW w:w="1134" w:type="dxa"/>
            <w:vMerge w:val="restart"/>
          </w:tcPr>
          <w:p w:rsidR="0066699A" w:rsidRPr="00550602" w:rsidRDefault="0066699A" w:rsidP="005C2C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15.12. </w:t>
            </w:r>
            <w:r w:rsidRPr="00B61DF9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</w:tr>
      <w:tr w:rsidR="0066699A" w:rsidRPr="00AA4C21" w:rsidTr="00771043">
        <w:trPr>
          <w:trHeight w:val="810"/>
        </w:trPr>
        <w:tc>
          <w:tcPr>
            <w:tcW w:w="709" w:type="dxa"/>
            <w:vMerge/>
          </w:tcPr>
          <w:p w:rsidR="0066699A" w:rsidRPr="00AA4C21" w:rsidRDefault="0066699A" w:rsidP="0066699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699A" w:rsidRPr="00AA4C21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6699A" w:rsidRPr="00AA4C21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99A" w:rsidRPr="00AA4C21" w:rsidRDefault="0066699A" w:rsidP="0066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2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402" w:type="dxa"/>
            <w:vMerge/>
          </w:tcPr>
          <w:p w:rsidR="0066699A" w:rsidRPr="00AA4C21" w:rsidRDefault="0066699A" w:rsidP="0066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699A" w:rsidRPr="00AA4C21" w:rsidRDefault="0066699A" w:rsidP="0066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8DD" w:rsidRDefault="00B228DD" w:rsidP="00B228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</w:t>
      </w:r>
      <w:r w:rsidRPr="00B228DD">
        <w:rPr>
          <w:rFonts w:ascii="Times New Roman" w:hAnsi="Times New Roman" w:cs="Times New Roman"/>
          <w:sz w:val="28"/>
          <w:szCs w:val="28"/>
        </w:rPr>
        <w:t>родолжа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B228DD">
        <w:rPr>
          <w:rFonts w:ascii="Times New Roman" w:hAnsi="Times New Roman" w:cs="Times New Roman"/>
          <w:sz w:val="28"/>
          <w:szCs w:val="28"/>
        </w:rPr>
        <w:t xml:space="preserve"> комплексное сопровождение образовательных организаций – участников проекта «500+» 2021 года в соответствии с мероприятиями, обо</w:t>
      </w:r>
      <w:r>
        <w:rPr>
          <w:rFonts w:ascii="Times New Roman" w:hAnsi="Times New Roman" w:cs="Times New Roman"/>
          <w:sz w:val="28"/>
          <w:szCs w:val="28"/>
        </w:rPr>
        <w:t xml:space="preserve">значенными в «Дорожных картах». Таких школ в городе, реализующих разработанные Концепции развития в 2021 г. и 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оказывалась муниципальная поддержка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8DD">
        <w:rPr>
          <w:rFonts w:ascii="Times New Roman" w:hAnsi="Times New Roman" w:cs="Times New Roman"/>
          <w:b/>
          <w:sz w:val="28"/>
          <w:szCs w:val="28"/>
        </w:rPr>
        <w:t>14.</w:t>
      </w:r>
    </w:p>
    <w:p w:rsidR="005D1BAA" w:rsidRPr="005D1BAA" w:rsidRDefault="005D1BAA" w:rsidP="00514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BA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75502" w:rsidRPr="00514ED1" w:rsidRDefault="00A75502" w:rsidP="0051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D1">
        <w:rPr>
          <w:rFonts w:ascii="Times New Roman" w:hAnsi="Times New Roman" w:cs="Times New Roman"/>
          <w:sz w:val="28"/>
          <w:szCs w:val="28"/>
        </w:rPr>
        <w:t>в ходе</w:t>
      </w:r>
      <w:r w:rsidR="005D1BAA">
        <w:rPr>
          <w:rFonts w:ascii="Times New Roman" w:hAnsi="Times New Roman" w:cs="Times New Roman"/>
          <w:sz w:val="28"/>
          <w:szCs w:val="28"/>
        </w:rPr>
        <w:t xml:space="preserve"> </w:t>
      </w:r>
      <w:r w:rsidRPr="00514ED1">
        <w:rPr>
          <w:rFonts w:ascii="Times New Roman" w:hAnsi="Times New Roman" w:cs="Times New Roman"/>
          <w:sz w:val="28"/>
          <w:szCs w:val="28"/>
        </w:rPr>
        <w:t xml:space="preserve">реализации проекта «500+» в </w:t>
      </w:r>
      <w:r w:rsidR="005D1BAA">
        <w:rPr>
          <w:rFonts w:ascii="Times New Roman" w:hAnsi="Times New Roman" w:cs="Times New Roman"/>
          <w:sz w:val="28"/>
          <w:szCs w:val="28"/>
        </w:rPr>
        <w:t xml:space="preserve"> г. Красноярске </w:t>
      </w:r>
      <w:r w:rsidRPr="00514ED1">
        <w:rPr>
          <w:rFonts w:ascii="Times New Roman" w:hAnsi="Times New Roman" w:cs="Times New Roman"/>
          <w:sz w:val="28"/>
          <w:szCs w:val="28"/>
        </w:rPr>
        <w:t xml:space="preserve"> в 2022 году:</w:t>
      </w:r>
    </w:p>
    <w:p w:rsidR="00A75502" w:rsidRPr="00514ED1" w:rsidRDefault="005D1BAA" w:rsidP="0051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5502" w:rsidRPr="00514ED1">
        <w:rPr>
          <w:rFonts w:ascii="Times New Roman" w:hAnsi="Times New Roman" w:cs="Times New Roman"/>
          <w:sz w:val="28"/>
          <w:szCs w:val="28"/>
        </w:rPr>
        <w:t>актуализированы подходы к оказанию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514ED1">
        <w:rPr>
          <w:rFonts w:ascii="Times New Roman" w:hAnsi="Times New Roman" w:cs="Times New Roman"/>
          <w:sz w:val="28"/>
          <w:szCs w:val="28"/>
        </w:rPr>
        <w:t>адресной помощи образовательным организациям с низкими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514ED1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gramStart"/>
      <w:r w:rsidR="00A75502" w:rsidRPr="00514E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5502" w:rsidRPr="00514ED1">
        <w:rPr>
          <w:rFonts w:ascii="Times New Roman" w:hAnsi="Times New Roman" w:cs="Times New Roman"/>
          <w:sz w:val="28"/>
          <w:szCs w:val="28"/>
        </w:rPr>
        <w:t>;</w:t>
      </w:r>
    </w:p>
    <w:p w:rsidR="00A75502" w:rsidRPr="00514ED1" w:rsidRDefault="005D1BAA" w:rsidP="0051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5502" w:rsidRPr="00514ED1">
        <w:rPr>
          <w:rFonts w:ascii="Times New Roman" w:hAnsi="Times New Roman" w:cs="Times New Roman"/>
          <w:sz w:val="28"/>
          <w:szCs w:val="28"/>
        </w:rPr>
        <w:t>скорректирована система оказания методической поддержки и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514ED1">
        <w:rPr>
          <w:rFonts w:ascii="Times New Roman" w:hAnsi="Times New Roman" w:cs="Times New Roman"/>
          <w:sz w:val="28"/>
          <w:szCs w:val="28"/>
        </w:rPr>
        <w:t>трудностей в образовательных организациях в соответствии с 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514ED1">
        <w:rPr>
          <w:rFonts w:ascii="Times New Roman" w:hAnsi="Times New Roman" w:cs="Times New Roman"/>
          <w:sz w:val="28"/>
          <w:szCs w:val="28"/>
        </w:rPr>
        <w:t>оказания адресной методической помощи общеобразовательным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514ED1">
        <w:rPr>
          <w:rFonts w:ascii="Times New Roman" w:hAnsi="Times New Roman" w:cs="Times New Roman"/>
          <w:sz w:val="28"/>
          <w:szCs w:val="28"/>
        </w:rPr>
        <w:t>имеющим низкие образовательные результаты обучающихся, разработанной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514ED1">
        <w:rPr>
          <w:rFonts w:ascii="Times New Roman" w:hAnsi="Times New Roman" w:cs="Times New Roman"/>
          <w:sz w:val="28"/>
          <w:szCs w:val="28"/>
        </w:rPr>
        <w:t>специалистами ФГБУ ФИОКО;</w:t>
      </w:r>
    </w:p>
    <w:p w:rsidR="00A75502" w:rsidRPr="00514ED1" w:rsidRDefault="005D1BAA" w:rsidP="0051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5502" w:rsidRPr="00514ED1">
        <w:rPr>
          <w:rFonts w:ascii="Times New Roman" w:hAnsi="Times New Roman" w:cs="Times New Roman"/>
          <w:sz w:val="28"/>
          <w:szCs w:val="28"/>
        </w:rPr>
        <w:t>установлено сотрудничество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514ED1">
        <w:rPr>
          <w:rFonts w:ascii="Times New Roman" w:hAnsi="Times New Roman" w:cs="Times New Roman"/>
          <w:sz w:val="28"/>
          <w:szCs w:val="28"/>
        </w:rPr>
        <w:t>проекта (муниципальными координаторами – кураторами – образовательными</w:t>
      </w:r>
      <w:proofErr w:type="gramEnd"/>
    </w:p>
    <w:p w:rsidR="00A75502" w:rsidRPr="00514ED1" w:rsidRDefault="00A75502" w:rsidP="0051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D1">
        <w:rPr>
          <w:rFonts w:ascii="Times New Roman" w:hAnsi="Times New Roman" w:cs="Times New Roman"/>
          <w:sz w:val="28"/>
          <w:szCs w:val="28"/>
        </w:rPr>
        <w:t>организациями);</w:t>
      </w:r>
    </w:p>
    <w:p w:rsidR="00A75502" w:rsidRPr="00514ED1" w:rsidRDefault="005D1BAA" w:rsidP="0051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5502" w:rsidRPr="00514ED1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5502" w:rsidRPr="00514ED1">
        <w:rPr>
          <w:rFonts w:ascii="Times New Roman" w:hAnsi="Times New Roman" w:cs="Times New Roman"/>
          <w:sz w:val="28"/>
          <w:szCs w:val="28"/>
        </w:rPr>
        <w:t xml:space="preserve"> в рамках проекта «500+»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5502" w:rsidRPr="00514ED1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514ED1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 xml:space="preserve">концептуальные </w:t>
      </w:r>
      <w:r w:rsidR="00A75502" w:rsidRPr="00514ED1">
        <w:rPr>
          <w:rFonts w:ascii="Times New Roman" w:hAnsi="Times New Roman" w:cs="Times New Roman"/>
          <w:sz w:val="28"/>
          <w:szCs w:val="28"/>
        </w:rPr>
        <w:t xml:space="preserve">документы, в которых прописаны </w:t>
      </w:r>
      <w:r w:rsidR="00A75502" w:rsidRPr="00514ED1">
        <w:rPr>
          <w:rFonts w:ascii="Times New Roman" w:hAnsi="Times New Roman" w:cs="Times New Roman"/>
          <w:sz w:val="28"/>
          <w:szCs w:val="28"/>
        </w:rPr>
        <w:lastRenderedPageBreak/>
        <w:t>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514ED1">
        <w:rPr>
          <w:rFonts w:ascii="Times New Roman" w:hAnsi="Times New Roman" w:cs="Times New Roman"/>
          <w:sz w:val="28"/>
          <w:szCs w:val="28"/>
        </w:rPr>
        <w:t>преодолению рисков</w:t>
      </w:r>
      <w:r w:rsidR="00D26C35" w:rsidRPr="00D26C35">
        <w:t xml:space="preserve"> </w:t>
      </w:r>
      <w:r w:rsidR="00D26C35">
        <w:rPr>
          <w:rFonts w:ascii="Times New Roman" w:hAnsi="Times New Roman" w:cs="Times New Roman"/>
          <w:sz w:val="28"/>
          <w:szCs w:val="28"/>
        </w:rPr>
        <w:t xml:space="preserve">и обозначены конкретные  </w:t>
      </w:r>
      <w:r w:rsidR="00D26C35" w:rsidRPr="00D26C35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D26C35">
        <w:rPr>
          <w:rFonts w:ascii="Times New Roman" w:hAnsi="Times New Roman" w:cs="Times New Roman"/>
          <w:sz w:val="28"/>
          <w:szCs w:val="28"/>
        </w:rPr>
        <w:t>реализации дорожных карт</w:t>
      </w:r>
      <w:proofErr w:type="gramStart"/>
      <w:r w:rsidR="00D26C35"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514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5502" w:rsidRPr="00514ED1" w:rsidRDefault="005D1BAA" w:rsidP="0051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5502" w:rsidRPr="00514ED1">
        <w:rPr>
          <w:rFonts w:ascii="Times New Roman" w:hAnsi="Times New Roman" w:cs="Times New Roman"/>
          <w:sz w:val="28"/>
          <w:szCs w:val="28"/>
        </w:rPr>
        <w:t xml:space="preserve">пополнен банк успешных </w:t>
      </w:r>
      <w:r w:rsidR="004D742A">
        <w:rPr>
          <w:rFonts w:ascii="Times New Roman" w:hAnsi="Times New Roman" w:cs="Times New Roman"/>
          <w:sz w:val="28"/>
          <w:szCs w:val="28"/>
        </w:rPr>
        <w:t>педагогических и управленческих практик;</w:t>
      </w:r>
    </w:p>
    <w:p w:rsidR="004C5625" w:rsidRPr="00514ED1" w:rsidRDefault="004D742A" w:rsidP="004D7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42A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062A8C">
        <w:rPr>
          <w:rFonts w:ascii="Times New Roman" w:hAnsi="Times New Roman" w:cs="Times New Roman"/>
          <w:b/>
          <w:sz w:val="28"/>
          <w:szCs w:val="28"/>
        </w:rPr>
        <w:t xml:space="preserve">администрации ШНОР </w:t>
      </w:r>
      <w:r w:rsidRPr="004D742A">
        <w:rPr>
          <w:rFonts w:ascii="Times New Roman" w:hAnsi="Times New Roman" w:cs="Times New Roman"/>
          <w:sz w:val="28"/>
          <w:szCs w:val="28"/>
        </w:rPr>
        <w:t>по итог</w:t>
      </w:r>
      <w:r w:rsidR="00062A8C">
        <w:rPr>
          <w:rFonts w:ascii="Times New Roman" w:hAnsi="Times New Roman" w:cs="Times New Roman"/>
          <w:sz w:val="28"/>
          <w:szCs w:val="28"/>
        </w:rPr>
        <w:t>ам</w:t>
      </w:r>
      <w:r w:rsidRPr="004D7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42A">
        <w:rPr>
          <w:rFonts w:ascii="Times New Roman" w:hAnsi="Times New Roman" w:cs="Times New Roman"/>
          <w:sz w:val="28"/>
          <w:szCs w:val="28"/>
        </w:rPr>
        <w:t>анализа реализации планов дорожной карты</w:t>
      </w:r>
      <w:r w:rsidR="00062A8C">
        <w:rPr>
          <w:rFonts w:ascii="Times New Roman" w:hAnsi="Times New Roman" w:cs="Times New Roman"/>
          <w:sz w:val="28"/>
          <w:szCs w:val="28"/>
        </w:rPr>
        <w:t xml:space="preserve"> </w:t>
      </w:r>
      <w:r w:rsidRPr="004D742A">
        <w:rPr>
          <w:rFonts w:ascii="Times New Roman" w:hAnsi="Times New Roman" w:cs="Times New Roman"/>
          <w:sz w:val="28"/>
          <w:szCs w:val="28"/>
        </w:rPr>
        <w:t>адресной методической 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5502" w:rsidRDefault="004D742A" w:rsidP="004D7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5502" w:rsidRPr="00514ED1">
        <w:rPr>
          <w:rFonts w:ascii="Times New Roman" w:hAnsi="Times New Roman" w:cs="Times New Roman"/>
          <w:sz w:val="28"/>
          <w:szCs w:val="28"/>
        </w:rPr>
        <w:t xml:space="preserve">продолжить реализацию мероприятий в рамках разработанных </w:t>
      </w:r>
      <w:r>
        <w:rPr>
          <w:rFonts w:ascii="Times New Roman" w:hAnsi="Times New Roman" w:cs="Times New Roman"/>
          <w:sz w:val="28"/>
          <w:szCs w:val="28"/>
        </w:rPr>
        <w:t>программных документов</w:t>
      </w:r>
      <w:r w:rsidR="00A75502" w:rsidRPr="00514ED1">
        <w:rPr>
          <w:rFonts w:ascii="Times New Roman" w:hAnsi="Times New Roman" w:cs="Times New Roman"/>
          <w:sz w:val="28"/>
          <w:szCs w:val="28"/>
        </w:rPr>
        <w:t>, до получения положительных</w:t>
      </w:r>
      <w:r w:rsidR="00062A8C"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514ED1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062A8C" w:rsidRPr="00514ED1" w:rsidRDefault="00062A8C" w:rsidP="004D7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среднесрочную программу и дорожную карту  на 2023 год на основе Концепции развития по ликвидации выявленных рисков;</w:t>
      </w:r>
    </w:p>
    <w:p w:rsidR="00A75502" w:rsidRPr="00514ED1" w:rsidRDefault="00062A8C" w:rsidP="0051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5502" w:rsidRPr="00514ED1">
        <w:rPr>
          <w:rFonts w:ascii="Times New Roman" w:hAnsi="Times New Roman" w:cs="Times New Roman"/>
          <w:sz w:val="28"/>
          <w:szCs w:val="28"/>
        </w:rPr>
        <w:t>создать условия для профессионального роста и развития/саморазвития</w:t>
      </w:r>
    </w:p>
    <w:p w:rsidR="00A75502" w:rsidRPr="00514ED1" w:rsidRDefault="00A75502" w:rsidP="0006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D1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062A8C">
        <w:rPr>
          <w:rFonts w:ascii="Times New Roman" w:hAnsi="Times New Roman" w:cs="Times New Roman"/>
          <w:sz w:val="28"/>
          <w:szCs w:val="28"/>
        </w:rPr>
        <w:t>;</w:t>
      </w:r>
    </w:p>
    <w:p w:rsidR="00A75502" w:rsidRPr="00514ED1" w:rsidRDefault="00062A8C" w:rsidP="0051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5502" w:rsidRPr="00514ED1">
        <w:rPr>
          <w:rFonts w:ascii="Times New Roman" w:hAnsi="Times New Roman" w:cs="Times New Roman"/>
          <w:sz w:val="28"/>
          <w:szCs w:val="28"/>
        </w:rPr>
        <w:t>рассмотреть возможность заключения договора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514ED1">
        <w:rPr>
          <w:rFonts w:ascii="Times New Roman" w:hAnsi="Times New Roman" w:cs="Times New Roman"/>
          <w:sz w:val="28"/>
          <w:szCs w:val="28"/>
        </w:rPr>
        <w:t>с образовательными организациями, имеющими положительный опыт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02" w:rsidRPr="00514ED1">
        <w:rPr>
          <w:rFonts w:ascii="Times New Roman" w:hAnsi="Times New Roman" w:cs="Times New Roman"/>
          <w:sz w:val="28"/>
          <w:szCs w:val="28"/>
        </w:rPr>
        <w:t>по повышению образовательных результатов обучающихся;</w:t>
      </w:r>
    </w:p>
    <w:p w:rsidR="00A75502" w:rsidRPr="00514ED1" w:rsidRDefault="00062A8C" w:rsidP="0051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5502" w:rsidRPr="00514ED1">
        <w:rPr>
          <w:rFonts w:ascii="Times New Roman" w:hAnsi="Times New Roman" w:cs="Times New Roman"/>
          <w:sz w:val="28"/>
          <w:szCs w:val="28"/>
        </w:rPr>
        <w:t>актуализировать внутреннюю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5502" w:rsidRPr="00514ED1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образования, </w:t>
      </w:r>
      <w:proofErr w:type="gramStart"/>
      <w:r w:rsidR="00A75502" w:rsidRPr="00514ED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75502" w:rsidRDefault="00A75502" w:rsidP="0051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D1">
        <w:rPr>
          <w:rFonts w:ascii="Times New Roman" w:hAnsi="Times New Roman" w:cs="Times New Roman"/>
          <w:sz w:val="28"/>
          <w:szCs w:val="28"/>
        </w:rPr>
        <w:t>учетом полученных образовательных результатов;</w:t>
      </w:r>
    </w:p>
    <w:p w:rsidR="00062A8C" w:rsidRPr="00062A8C" w:rsidRDefault="00062A8C" w:rsidP="0006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2A8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ШНОР </w:t>
      </w:r>
      <w:r w:rsidRPr="00062A8C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62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A8C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A8C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62A8C" w:rsidRPr="00514ED1" w:rsidRDefault="00062A8C" w:rsidP="0006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062A8C">
        <w:rPr>
          <w:rFonts w:ascii="Times New Roman" w:hAnsi="Times New Roman" w:cs="Times New Roman"/>
          <w:sz w:val="28"/>
          <w:szCs w:val="28"/>
        </w:rPr>
        <w:t xml:space="preserve"> для обучающихся, имеющих проблемы в обучении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5502" w:rsidRPr="00514ED1" w:rsidRDefault="00062A8C" w:rsidP="0051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5502" w:rsidRPr="00514ED1">
        <w:rPr>
          <w:rFonts w:ascii="Times New Roman" w:hAnsi="Times New Roman" w:cs="Times New Roman"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A75502" w:rsidRPr="00514ED1">
        <w:rPr>
          <w:rFonts w:ascii="Times New Roman" w:hAnsi="Times New Roman" w:cs="Times New Roman"/>
          <w:sz w:val="28"/>
          <w:szCs w:val="28"/>
        </w:rPr>
        <w:t>просветительскую работу с родителями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502" w:rsidRPr="00514ED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A75502" w:rsidRPr="00514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502" w:rsidRPr="00514E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5502" w:rsidRPr="00514ED1">
        <w:rPr>
          <w:rFonts w:ascii="Times New Roman" w:hAnsi="Times New Roman" w:cs="Times New Roman"/>
          <w:sz w:val="28"/>
          <w:szCs w:val="28"/>
        </w:rPr>
        <w:t>.</w:t>
      </w:r>
    </w:p>
    <w:p w:rsidR="0071688B" w:rsidRPr="00514ED1" w:rsidRDefault="0071688B" w:rsidP="00514E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91E" w:rsidRPr="00514ED1" w:rsidRDefault="002B691E" w:rsidP="00514E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688B" w:rsidRDefault="0071688B" w:rsidP="00196E5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C769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9E7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1688B" w:rsidRDefault="0071688B" w:rsidP="00196E5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Г.В., заместитель директора КИМЦ</w:t>
      </w:r>
      <w:r w:rsidR="00AB01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688B" w:rsidRDefault="0071688B" w:rsidP="00196E5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  проекта 500+</w:t>
      </w:r>
    </w:p>
    <w:p w:rsidR="00C769E7" w:rsidRDefault="00C769E7" w:rsidP="00196E5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769E7" w:rsidRDefault="00C769E7" w:rsidP="00196E5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769E7" w:rsidRPr="00A75502" w:rsidRDefault="00C769E7" w:rsidP="00196E5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19.01. 2023г. </w:t>
      </w:r>
    </w:p>
    <w:sectPr w:rsidR="00C769E7" w:rsidRPr="00A75502" w:rsidSect="0053137C"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57E0"/>
    <w:multiLevelType w:val="hybridMultilevel"/>
    <w:tmpl w:val="43CA20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52944"/>
    <w:multiLevelType w:val="hybridMultilevel"/>
    <w:tmpl w:val="9FC4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B5EDB"/>
    <w:multiLevelType w:val="hybridMultilevel"/>
    <w:tmpl w:val="9FC4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B2F81"/>
    <w:multiLevelType w:val="hybridMultilevel"/>
    <w:tmpl w:val="F396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A0"/>
    <w:rsid w:val="00051EAC"/>
    <w:rsid w:val="000543AA"/>
    <w:rsid w:val="00062A8C"/>
    <w:rsid w:val="001158CD"/>
    <w:rsid w:val="0012095B"/>
    <w:rsid w:val="00142549"/>
    <w:rsid w:val="00196E58"/>
    <w:rsid w:val="001C6CBA"/>
    <w:rsid w:val="0028739E"/>
    <w:rsid w:val="002B691E"/>
    <w:rsid w:val="002E6356"/>
    <w:rsid w:val="002F235F"/>
    <w:rsid w:val="00323657"/>
    <w:rsid w:val="003442B4"/>
    <w:rsid w:val="003605FE"/>
    <w:rsid w:val="003854A0"/>
    <w:rsid w:val="003A0C8B"/>
    <w:rsid w:val="003C5F90"/>
    <w:rsid w:val="003E0754"/>
    <w:rsid w:val="003F03E0"/>
    <w:rsid w:val="004244E0"/>
    <w:rsid w:val="004570E6"/>
    <w:rsid w:val="00476A3D"/>
    <w:rsid w:val="004C2993"/>
    <w:rsid w:val="004C4EB5"/>
    <w:rsid w:val="004C5625"/>
    <w:rsid w:val="004D26EE"/>
    <w:rsid w:val="004D742A"/>
    <w:rsid w:val="00514ED1"/>
    <w:rsid w:val="00530D73"/>
    <w:rsid w:val="0053137C"/>
    <w:rsid w:val="005C19C4"/>
    <w:rsid w:val="005C2CC8"/>
    <w:rsid w:val="005D1BAA"/>
    <w:rsid w:val="005D525A"/>
    <w:rsid w:val="006524DA"/>
    <w:rsid w:val="00654B67"/>
    <w:rsid w:val="00654CC2"/>
    <w:rsid w:val="006631FA"/>
    <w:rsid w:val="0066699A"/>
    <w:rsid w:val="006872DE"/>
    <w:rsid w:val="006B6031"/>
    <w:rsid w:val="006C2B3E"/>
    <w:rsid w:val="007158C1"/>
    <w:rsid w:val="00716093"/>
    <w:rsid w:val="0071688B"/>
    <w:rsid w:val="00735F2D"/>
    <w:rsid w:val="00771043"/>
    <w:rsid w:val="007F2DF1"/>
    <w:rsid w:val="008143E3"/>
    <w:rsid w:val="00821ACE"/>
    <w:rsid w:val="00832714"/>
    <w:rsid w:val="00844CF6"/>
    <w:rsid w:val="008717C3"/>
    <w:rsid w:val="0089642C"/>
    <w:rsid w:val="008D5025"/>
    <w:rsid w:val="009051E6"/>
    <w:rsid w:val="00985CD7"/>
    <w:rsid w:val="00992CEA"/>
    <w:rsid w:val="00A75502"/>
    <w:rsid w:val="00AB01B2"/>
    <w:rsid w:val="00AD0962"/>
    <w:rsid w:val="00AF2549"/>
    <w:rsid w:val="00B07E84"/>
    <w:rsid w:val="00B228DD"/>
    <w:rsid w:val="00B9502D"/>
    <w:rsid w:val="00BB2861"/>
    <w:rsid w:val="00BC2987"/>
    <w:rsid w:val="00BC6493"/>
    <w:rsid w:val="00BC7109"/>
    <w:rsid w:val="00BD09E1"/>
    <w:rsid w:val="00BE6945"/>
    <w:rsid w:val="00C2772E"/>
    <w:rsid w:val="00C56733"/>
    <w:rsid w:val="00C66FC1"/>
    <w:rsid w:val="00C769E7"/>
    <w:rsid w:val="00C860A0"/>
    <w:rsid w:val="00CC0DE8"/>
    <w:rsid w:val="00CC659B"/>
    <w:rsid w:val="00CD6CD2"/>
    <w:rsid w:val="00D26C35"/>
    <w:rsid w:val="00D547B3"/>
    <w:rsid w:val="00D56CAB"/>
    <w:rsid w:val="00D60690"/>
    <w:rsid w:val="00D657D0"/>
    <w:rsid w:val="00D74130"/>
    <w:rsid w:val="00D820E5"/>
    <w:rsid w:val="00D83926"/>
    <w:rsid w:val="00DA4777"/>
    <w:rsid w:val="00DD112A"/>
    <w:rsid w:val="00DD460D"/>
    <w:rsid w:val="00DD75A5"/>
    <w:rsid w:val="00DE59AA"/>
    <w:rsid w:val="00E1132E"/>
    <w:rsid w:val="00E12F7A"/>
    <w:rsid w:val="00E30BFA"/>
    <w:rsid w:val="00E842C2"/>
    <w:rsid w:val="00EA291E"/>
    <w:rsid w:val="00EC799E"/>
    <w:rsid w:val="00F6070C"/>
    <w:rsid w:val="00F6148D"/>
    <w:rsid w:val="00FA0A0D"/>
    <w:rsid w:val="00FA5F8B"/>
    <w:rsid w:val="00FA6B4B"/>
    <w:rsid w:val="00FB3890"/>
    <w:rsid w:val="00FC41E3"/>
    <w:rsid w:val="00FD22B7"/>
    <w:rsid w:val="00FD3D39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DE"/>
    <w:pPr>
      <w:ind w:left="720"/>
      <w:contextualSpacing/>
    </w:pPr>
  </w:style>
  <w:style w:type="table" w:styleId="a4">
    <w:name w:val="Table Grid"/>
    <w:basedOn w:val="a1"/>
    <w:uiPriority w:val="59"/>
    <w:rsid w:val="00DD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0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DE"/>
    <w:pPr>
      <w:ind w:left="720"/>
      <w:contextualSpacing/>
    </w:pPr>
  </w:style>
  <w:style w:type="table" w:styleId="a4">
    <w:name w:val="Table Grid"/>
    <w:basedOn w:val="a1"/>
    <w:uiPriority w:val="59"/>
    <w:rsid w:val="00DD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0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JJCMKbaAp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100</cp:revision>
  <dcterms:created xsi:type="dcterms:W3CDTF">2023-05-11T10:00:00Z</dcterms:created>
  <dcterms:modified xsi:type="dcterms:W3CDTF">2023-05-31T08:26:00Z</dcterms:modified>
</cp:coreProperties>
</file>