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F6" w:rsidRDefault="00177FD9" w:rsidP="00AE6F12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корректировке программы перехода школы в эффективный режим деятельности</w:t>
      </w:r>
    </w:p>
    <w:p w:rsidR="004C50F6" w:rsidRDefault="004C50F6" w:rsidP="00AE6F12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77FD9">
        <w:rPr>
          <w:rFonts w:ascii="Times New Roman" w:eastAsiaTheme="majorEastAsia" w:hAnsi="Times New Roman" w:cs="Times New Roman"/>
          <w:b/>
          <w:sz w:val="28"/>
          <w:szCs w:val="28"/>
        </w:rPr>
        <w:t>МБОУ СШ № 31</w:t>
      </w:r>
    </w:p>
    <w:p w:rsidR="00F24244" w:rsidRPr="00177FD9" w:rsidRDefault="00F24244" w:rsidP="00AE6F12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C50F6" w:rsidRPr="00F24244" w:rsidRDefault="00F24244" w:rsidP="009051B6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проекта Программы были обнаружены несоответствия или неполные данные, которые рекомендуется устранить:</w:t>
      </w:r>
    </w:p>
    <w:p w:rsidR="00DE7163" w:rsidRPr="00AE6F12" w:rsidRDefault="004C50F6" w:rsidP="00E364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12">
        <w:rPr>
          <w:rFonts w:ascii="Times New Roman" w:hAnsi="Times New Roman" w:cs="Times New Roman"/>
          <w:sz w:val="28"/>
          <w:szCs w:val="28"/>
        </w:rPr>
        <w:t>Необходимо привести в соответствие оформление документа:</w:t>
      </w:r>
    </w:p>
    <w:p w:rsidR="004C50F6" w:rsidRPr="00AE6F12" w:rsidRDefault="00AE6F12" w:rsidP="00E364C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50F6" w:rsidRPr="00AE6F12">
        <w:rPr>
          <w:rFonts w:ascii="Times New Roman" w:hAnsi="Times New Roman" w:cs="Times New Roman"/>
          <w:sz w:val="28"/>
          <w:szCs w:val="28"/>
        </w:rPr>
        <w:t>далить рамку на титульном листе, разместить данные в таблицах по ширине документа, заголовки разместить по центру</w:t>
      </w:r>
      <w:r w:rsidR="00FF28CF" w:rsidRPr="00AE6F12">
        <w:rPr>
          <w:rFonts w:ascii="Times New Roman" w:hAnsi="Times New Roman" w:cs="Times New Roman"/>
          <w:sz w:val="28"/>
          <w:szCs w:val="28"/>
        </w:rPr>
        <w:t>.</w:t>
      </w:r>
    </w:p>
    <w:p w:rsidR="00F54850" w:rsidRDefault="00FF28CF" w:rsidP="00E364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850">
        <w:rPr>
          <w:rFonts w:ascii="Times New Roman" w:hAnsi="Times New Roman" w:cs="Times New Roman"/>
          <w:sz w:val="28"/>
          <w:szCs w:val="28"/>
        </w:rPr>
        <w:t xml:space="preserve">Нормативно-правовая и методическая база отображена не в полной мере. </w:t>
      </w:r>
      <w:proofErr w:type="gramStart"/>
      <w:r w:rsidRPr="00F54850">
        <w:rPr>
          <w:rFonts w:ascii="Times New Roman" w:hAnsi="Times New Roman" w:cs="Times New Roman"/>
          <w:sz w:val="28"/>
          <w:szCs w:val="28"/>
        </w:rPr>
        <w:t>Необходимо дополнить раздел соответствующими документами</w:t>
      </w:r>
      <w:r w:rsidR="00460C54" w:rsidRPr="00F54850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07.05.2018 № 204 в ред. от 19.07.2018 «О национальных целях и стратегических задачах развития Российской Федерации на период до 2024 года», Указ Президента Российской Федерации от 21 июля 2020 г. №474  «О национальных целях развития Российской федерации на период до 2030 год</w:t>
      </w:r>
      <w:r w:rsidR="009051B6">
        <w:rPr>
          <w:rFonts w:ascii="Times New Roman" w:hAnsi="Times New Roman" w:cs="Times New Roman"/>
          <w:sz w:val="28"/>
          <w:szCs w:val="28"/>
        </w:rPr>
        <w:t xml:space="preserve">а», </w:t>
      </w:r>
      <w:bookmarkStart w:id="0" w:name="_GoBack"/>
      <w:bookmarkEnd w:id="0"/>
      <w:r w:rsidRPr="00F54850">
        <w:rPr>
          <w:rFonts w:ascii="Times New Roman" w:hAnsi="Times New Roman" w:cs="Times New Roman"/>
          <w:sz w:val="28"/>
          <w:szCs w:val="28"/>
        </w:rPr>
        <w:t>Постановление Правительства).</w:t>
      </w:r>
      <w:proofErr w:type="gramEnd"/>
      <w:r w:rsidRPr="00F5485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F54850">
        <w:rPr>
          <w:rFonts w:ascii="Times New Roman" w:hAnsi="Times New Roman" w:cs="Times New Roman"/>
          <w:sz w:val="28"/>
          <w:szCs w:val="28"/>
        </w:rPr>
        <w:t>в перечень</w:t>
      </w:r>
      <w:r w:rsidR="00460C54" w:rsidRPr="00F54850">
        <w:rPr>
          <w:rFonts w:ascii="Times New Roman" w:hAnsi="Times New Roman" w:cs="Times New Roman"/>
          <w:sz w:val="28"/>
          <w:szCs w:val="28"/>
        </w:rPr>
        <w:t xml:space="preserve"> краевую</w:t>
      </w:r>
      <w:r w:rsidRPr="00F54850">
        <w:rPr>
          <w:rFonts w:ascii="Times New Roman" w:hAnsi="Times New Roman" w:cs="Times New Roman"/>
          <w:sz w:val="28"/>
          <w:szCs w:val="28"/>
        </w:rPr>
        <w:t xml:space="preserve"> и городскую программу по ШНОР. </w:t>
      </w:r>
    </w:p>
    <w:p w:rsidR="00E64F37" w:rsidRPr="00F54850" w:rsidRDefault="00E64F37" w:rsidP="00E364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850">
        <w:rPr>
          <w:rFonts w:ascii="Times New Roman" w:hAnsi="Times New Roman" w:cs="Times New Roman"/>
          <w:sz w:val="28"/>
          <w:szCs w:val="28"/>
        </w:rPr>
        <w:t>Предлагаем внести корректировки в задачи программы и основную часть действий направить на работу с начальной школой. Возможно, в рамках повышения квалификации педагогов, выделить работу с детьми-инофонами и детьми с ОВЗ.</w:t>
      </w:r>
    </w:p>
    <w:p w:rsidR="00E64F37" w:rsidRPr="00AE6F12" w:rsidRDefault="00E64F37" w:rsidP="00E364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F12">
        <w:rPr>
          <w:rFonts w:ascii="Times New Roman" w:hAnsi="Times New Roman" w:cs="Times New Roman"/>
          <w:sz w:val="28"/>
          <w:szCs w:val="28"/>
        </w:rPr>
        <w:t xml:space="preserve">Среди кадрового состава </w:t>
      </w:r>
      <w:r w:rsidR="00E25AE5">
        <w:rPr>
          <w:rFonts w:ascii="Times New Roman" w:hAnsi="Times New Roman" w:cs="Times New Roman"/>
          <w:sz w:val="28"/>
          <w:szCs w:val="28"/>
        </w:rPr>
        <w:t>отсутствует педагог-дефектолог при значительном количестве</w:t>
      </w:r>
      <w:r w:rsidRPr="00AE6F12">
        <w:rPr>
          <w:rFonts w:ascii="Times New Roman" w:hAnsi="Times New Roman" w:cs="Times New Roman"/>
          <w:sz w:val="28"/>
          <w:szCs w:val="28"/>
        </w:rPr>
        <w:t xml:space="preserve"> детей с ЗПР. Предлагаем внести данный вопрос в работу над развитием кадрового потенциала.</w:t>
      </w:r>
    </w:p>
    <w:p w:rsidR="00206E79" w:rsidRPr="00AE6F12" w:rsidRDefault="00206E79" w:rsidP="00E364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F12">
        <w:rPr>
          <w:rFonts w:ascii="Times New Roman" w:hAnsi="Times New Roman" w:cs="Times New Roman"/>
          <w:sz w:val="28"/>
          <w:szCs w:val="28"/>
        </w:rPr>
        <w:t>Отсутствие системных инд</w:t>
      </w:r>
      <w:r w:rsidR="00AE6F12">
        <w:rPr>
          <w:rFonts w:ascii="Times New Roman" w:hAnsi="Times New Roman" w:cs="Times New Roman"/>
          <w:sz w:val="28"/>
          <w:szCs w:val="28"/>
        </w:rPr>
        <w:t>икаторов, с помощью которых возможно замерить промежуточный и конечный</w:t>
      </w:r>
      <w:r w:rsidRPr="00AE6F12">
        <w:rPr>
          <w:rFonts w:ascii="Times New Roman" w:hAnsi="Times New Roman" w:cs="Times New Roman"/>
          <w:sz w:val="28"/>
          <w:szCs w:val="28"/>
        </w:rPr>
        <w:t xml:space="preserve"> результат.</w:t>
      </w:r>
      <w:r w:rsidR="00AE6F12">
        <w:rPr>
          <w:rFonts w:ascii="Times New Roman" w:hAnsi="Times New Roman" w:cs="Times New Roman"/>
          <w:sz w:val="28"/>
          <w:szCs w:val="28"/>
        </w:rPr>
        <w:t xml:space="preserve"> Необходимо внести данный раздел в структуру программы, так как его содержание является основополагающим для дальнейшей работы и методической поддержки образовательного учреждения.</w:t>
      </w:r>
    </w:p>
    <w:p w:rsidR="00206E79" w:rsidRPr="00AE6F12" w:rsidRDefault="00AE6F12" w:rsidP="00E364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увеличить</w:t>
      </w:r>
      <w:r w:rsidR="00206E79" w:rsidRPr="00AE6F12">
        <w:rPr>
          <w:rFonts w:ascii="Times New Roman" w:hAnsi="Times New Roman" w:cs="Times New Roman"/>
          <w:sz w:val="28"/>
          <w:szCs w:val="28"/>
        </w:rPr>
        <w:t xml:space="preserve"> количество мероприятий в дорожной карте, расширить работу с детьми – инофонами и детьми с ЗПР.</w:t>
      </w:r>
    </w:p>
    <w:p w:rsidR="008C7DEC" w:rsidRDefault="008C7DEC" w:rsidP="00E3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DEC" w:rsidRDefault="008C7DEC" w:rsidP="00E3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F9" w:rsidRDefault="00D376F9" w:rsidP="00E364C0">
      <w:pPr>
        <w:pStyle w:val="a6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</w:p>
    <w:p w:rsidR="00D376F9" w:rsidRDefault="00D376F9" w:rsidP="00E364C0">
      <w:pPr>
        <w:pStyle w:val="a6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Кучеряева Д. А., методист МКУ КИМЦ</w:t>
      </w:r>
    </w:p>
    <w:p w:rsidR="008C3E4E" w:rsidRPr="002C1F80" w:rsidRDefault="008C3E4E" w:rsidP="00E364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3E4E" w:rsidRPr="002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566"/>
    <w:multiLevelType w:val="hybridMultilevel"/>
    <w:tmpl w:val="723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0DA8"/>
    <w:multiLevelType w:val="hybridMultilevel"/>
    <w:tmpl w:val="22522F1A"/>
    <w:lvl w:ilvl="0" w:tplc="61A6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1A26"/>
    <w:multiLevelType w:val="hybridMultilevel"/>
    <w:tmpl w:val="5854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8018B"/>
    <w:multiLevelType w:val="hybridMultilevel"/>
    <w:tmpl w:val="B734D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0"/>
    <w:rsid w:val="000C4770"/>
    <w:rsid w:val="00177FD9"/>
    <w:rsid w:val="00206E79"/>
    <w:rsid w:val="002A6971"/>
    <w:rsid w:val="002B553B"/>
    <w:rsid w:val="002C1F80"/>
    <w:rsid w:val="003E6752"/>
    <w:rsid w:val="00460C54"/>
    <w:rsid w:val="004C50F6"/>
    <w:rsid w:val="0067629B"/>
    <w:rsid w:val="00892E44"/>
    <w:rsid w:val="008C3E4E"/>
    <w:rsid w:val="008C7DEC"/>
    <w:rsid w:val="009051B6"/>
    <w:rsid w:val="009C7CEC"/>
    <w:rsid w:val="009D7B18"/>
    <w:rsid w:val="00AE6F12"/>
    <w:rsid w:val="00B50762"/>
    <w:rsid w:val="00C50563"/>
    <w:rsid w:val="00D376F9"/>
    <w:rsid w:val="00DE7163"/>
    <w:rsid w:val="00E25AE5"/>
    <w:rsid w:val="00E364C0"/>
    <w:rsid w:val="00E64F37"/>
    <w:rsid w:val="00F24244"/>
    <w:rsid w:val="00F54850"/>
    <w:rsid w:val="00F7788C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163"/>
  </w:style>
  <w:style w:type="table" w:styleId="a5">
    <w:name w:val="Table Grid"/>
    <w:basedOn w:val="a1"/>
    <w:uiPriority w:val="59"/>
    <w:rsid w:val="00D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60C5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3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163"/>
  </w:style>
  <w:style w:type="table" w:styleId="a5">
    <w:name w:val="Table Grid"/>
    <w:basedOn w:val="a1"/>
    <w:uiPriority w:val="59"/>
    <w:rsid w:val="00D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60C5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3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КучеряеваДарья Александровна</cp:lastModifiedBy>
  <cp:revision>18</cp:revision>
  <cp:lastPrinted>2021-06-03T07:41:00Z</cp:lastPrinted>
  <dcterms:created xsi:type="dcterms:W3CDTF">2021-05-17T08:12:00Z</dcterms:created>
  <dcterms:modified xsi:type="dcterms:W3CDTF">2021-06-11T02:42:00Z</dcterms:modified>
</cp:coreProperties>
</file>