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C" w:rsidRPr="003853AC" w:rsidRDefault="007D6A95" w:rsidP="00154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AC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7D6A95" w:rsidRPr="003853AC" w:rsidRDefault="00FB01D2" w:rsidP="00154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53AC" w:rsidRPr="003853AC">
        <w:rPr>
          <w:rFonts w:ascii="Times New Roman" w:hAnsi="Times New Roman" w:cs="Times New Roman"/>
          <w:b/>
          <w:sz w:val="28"/>
          <w:szCs w:val="28"/>
        </w:rPr>
        <w:t>о разработ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анным </w:t>
      </w:r>
      <w:r w:rsidR="003853AC" w:rsidRPr="003853A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3853AC" w:rsidRPr="0038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A95" w:rsidRPr="003853AC">
        <w:rPr>
          <w:rFonts w:ascii="Times New Roman" w:hAnsi="Times New Roman" w:cs="Times New Roman"/>
          <w:b/>
          <w:sz w:val="28"/>
          <w:szCs w:val="28"/>
        </w:rPr>
        <w:t xml:space="preserve">школ </w:t>
      </w:r>
      <w:r w:rsidR="003853AC" w:rsidRPr="003853AC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="007D6A95" w:rsidRPr="003853AC">
        <w:rPr>
          <w:rFonts w:ascii="Times New Roman" w:hAnsi="Times New Roman" w:cs="Times New Roman"/>
          <w:b/>
          <w:sz w:val="28"/>
          <w:szCs w:val="28"/>
        </w:rPr>
        <w:t>проекта 500+</w:t>
      </w:r>
    </w:p>
    <w:p w:rsidR="00E70578" w:rsidRDefault="00EE6B2F" w:rsidP="003853A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53AC">
        <w:rPr>
          <w:rFonts w:ascii="Times New Roman" w:hAnsi="Times New Roman" w:cs="Times New Roman"/>
          <w:b/>
          <w:color w:val="FF0000"/>
          <w:sz w:val="24"/>
          <w:szCs w:val="24"/>
        </w:rPr>
        <w:t>МБОУ СШ №51</w:t>
      </w:r>
    </w:p>
    <w:p w:rsidR="003853AC" w:rsidRPr="00FB01D2" w:rsidRDefault="003853AC" w:rsidP="003853A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01D2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E6B2F" w:rsidRPr="00FB01D2" w:rsidRDefault="00C223A8" w:rsidP="00154E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1D2">
        <w:rPr>
          <w:rFonts w:ascii="Times New Roman" w:hAnsi="Times New Roman" w:cs="Times New Roman"/>
          <w:b/>
          <w:sz w:val="28"/>
          <w:szCs w:val="28"/>
          <w:u w:val="single"/>
        </w:rPr>
        <w:t>Концепция развития</w:t>
      </w:r>
    </w:p>
    <w:p w:rsidR="00C223A8" w:rsidRPr="00FB01D2" w:rsidRDefault="00C223A8" w:rsidP="00154E04">
      <w:p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>По структуре:</w:t>
      </w:r>
      <w:r w:rsidR="00537700" w:rsidRPr="00FB01D2">
        <w:rPr>
          <w:rFonts w:ascii="Times New Roman" w:hAnsi="Times New Roman" w:cs="Times New Roman"/>
          <w:sz w:val="28"/>
          <w:szCs w:val="28"/>
        </w:rPr>
        <w:t xml:space="preserve"> Не должно быть содержания!</w:t>
      </w:r>
    </w:p>
    <w:p w:rsidR="00A554A2" w:rsidRPr="00FB01D2" w:rsidRDefault="00A554A2" w:rsidP="00154E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>Т</w:t>
      </w:r>
      <w:r w:rsidR="00C223A8" w:rsidRPr="00FB01D2">
        <w:rPr>
          <w:rFonts w:ascii="Times New Roman" w:hAnsi="Times New Roman" w:cs="Times New Roman"/>
          <w:sz w:val="28"/>
          <w:szCs w:val="28"/>
        </w:rPr>
        <w:t>итульн</w:t>
      </w:r>
      <w:r w:rsidRPr="00FB01D2">
        <w:rPr>
          <w:rFonts w:ascii="Times New Roman" w:hAnsi="Times New Roman" w:cs="Times New Roman"/>
          <w:sz w:val="28"/>
          <w:szCs w:val="28"/>
        </w:rPr>
        <w:t xml:space="preserve">ый лист   </w:t>
      </w:r>
    </w:p>
    <w:p w:rsidR="00C223A8" w:rsidRPr="00FB01D2" w:rsidRDefault="00A554A2" w:rsidP="00154E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1D2">
        <w:rPr>
          <w:rFonts w:ascii="Times New Roman" w:hAnsi="Times New Roman" w:cs="Times New Roman"/>
          <w:i/>
          <w:sz w:val="28"/>
          <w:szCs w:val="28"/>
        </w:rPr>
        <w:t>нет наименования ОО</w:t>
      </w:r>
    </w:p>
    <w:p w:rsidR="00A554A2" w:rsidRPr="00FB01D2" w:rsidRDefault="00A554A2" w:rsidP="00154E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1D2">
        <w:rPr>
          <w:rFonts w:ascii="Times New Roman" w:hAnsi="Times New Roman" w:cs="Times New Roman"/>
          <w:i/>
          <w:sz w:val="28"/>
          <w:szCs w:val="28"/>
        </w:rPr>
        <w:t xml:space="preserve">вместо «Согласовано» должно быть «Утверждено», дата, подпись директора и печать </w:t>
      </w:r>
    </w:p>
    <w:p w:rsidR="00803D74" w:rsidRPr="00FB01D2" w:rsidRDefault="00803D74" w:rsidP="00154E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 xml:space="preserve">Цели и задачи развития… </w:t>
      </w:r>
    </w:p>
    <w:p w:rsidR="008A60D4" w:rsidRPr="00FB01D2" w:rsidRDefault="008A60D4" w:rsidP="00154E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1D2">
        <w:rPr>
          <w:rFonts w:ascii="Times New Roman" w:hAnsi="Times New Roman" w:cs="Times New Roman"/>
          <w:i/>
          <w:sz w:val="28"/>
          <w:szCs w:val="28"/>
        </w:rPr>
        <w:t>Конкретно указывать ресурсы/условия, необходимые для проведения изменений в рамках проекта (перечислить и пояснить условия)</w:t>
      </w:r>
    </w:p>
    <w:p w:rsidR="00803D74" w:rsidRPr="00FB01D2" w:rsidRDefault="00803D74" w:rsidP="00154E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 xml:space="preserve">Меры и мероприятия… </w:t>
      </w:r>
    </w:p>
    <w:p w:rsidR="008A60D4" w:rsidRPr="00FB01D2" w:rsidRDefault="008A60D4" w:rsidP="00154E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1D2">
        <w:rPr>
          <w:rFonts w:ascii="Times New Roman" w:hAnsi="Times New Roman" w:cs="Times New Roman"/>
          <w:i/>
          <w:sz w:val="28"/>
          <w:szCs w:val="28"/>
        </w:rPr>
        <w:t>Планируемые результаты должны быть измеряемы.</w:t>
      </w:r>
    </w:p>
    <w:p w:rsidR="008A60D4" w:rsidRPr="00FB01D2" w:rsidRDefault="008A60D4" w:rsidP="00154E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 xml:space="preserve">Лица, ответственные….   </w:t>
      </w:r>
    </w:p>
    <w:p w:rsidR="00803D74" w:rsidRPr="00FB01D2" w:rsidRDefault="00803D74" w:rsidP="00154E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1D2">
        <w:rPr>
          <w:rFonts w:ascii="Times New Roman" w:hAnsi="Times New Roman" w:cs="Times New Roman"/>
          <w:i/>
          <w:sz w:val="28"/>
          <w:szCs w:val="28"/>
        </w:rPr>
        <w:t>Разделить пункты 5 и 6</w:t>
      </w:r>
    </w:p>
    <w:p w:rsidR="00803D74" w:rsidRPr="00FB01D2" w:rsidRDefault="00803D74" w:rsidP="00154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D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Среднесрочная программа </w:t>
      </w:r>
    </w:p>
    <w:p w:rsidR="00803D74" w:rsidRPr="00FB01D2" w:rsidRDefault="00803D74" w:rsidP="00154E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 xml:space="preserve">Титульный лист        </w:t>
      </w:r>
    </w:p>
    <w:p w:rsidR="00803D74" w:rsidRPr="00FB01D2" w:rsidRDefault="00803D74" w:rsidP="003853A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1D2">
        <w:rPr>
          <w:rFonts w:ascii="Times New Roman" w:hAnsi="Times New Roman" w:cs="Times New Roman"/>
          <w:i/>
          <w:sz w:val="28"/>
          <w:szCs w:val="28"/>
        </w:rPr>
        <w:t xml:space="preserve">вместо «Согласовано» должно быть «Утверждено», дата, подпись директора и печать </w:t>
      </w:r>
    </w:p>
    <w:p w:rsidR="00275721" w:rsidRPr="00FB01D2" w:rsidRDefault="00275721" w:rsidP="00154E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1D2">
        <w:rPr>
          <w:rFonts w:ascii="Times New Roman" w:hAnsi="Times New Roman" w:cs="Times New Roman"/>
          <w:i/>
          <w:sz w:val="28"/>
          <w:szCs w:val="28"/>
        </w:rPr>
        <w:t xml:space="preserve">Среднесрочная программа должна быть закончена в </w:t>
      </w:r>
      <w:r w:rsidRPr="00FB01D2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декабре 2021 года.</w:t>
      </w:r>
    </w:p>
    <w:p w:rsidR="00803D74" w:rsidRPr="00FB01D2" w:rsidRDefault="00B6194B" w:rsidP="00154E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>Па</w:t>
      </w:r>
      <w:r w:rsidR="00275721" w:rsidRPr="00FB01D2">
        <w:rPr>
          <w:rFonts w:ascii="Times New Roman" w:hAnsi="Times New Roman" w:cs="Times New Roman"/>
          <w:sz w:val="28"/>
          <w:szCs w:val="28"/>
        </w:rPr>
        <w:t>спорт</w:t>
      </w:r>
    </w:p>
    <w:p w:rsidR="00537700" w:rsidRPr="00FB01D2" w:rsidRDefault="00537700" w:rsidP="00154E0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i/>
          <w:sz w:val="28"/>
          <w:szCs w:val="28"/>
        </w:rPr>
        <w:t>Целевые индикаторы и показатели должны быть измеряемы.</w:t>
      </w:r>
    </w:p>
    <w:p w:rsidR="00537700" w:rsidRPr="00FB01D2" w:rsidRDefault="00537700" w:rsidP="00154E0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i/>
          <w:sz w:val="28"/>
          <w:szCs w:val="28"/>
        </w:rPr>
        <w:t>Срок реализации программы 1 год.</w:t>
      </w:r>
    </w:p>
    <w:p w:rsidR="003853AC" w:rsidRPr="00FB01D2" w:rsidRDefault="00BC496B" w:rsidP="00154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proofErr w:type="spellStart"/>
      <w:r w:rsidRPr="00FB01D2">
        <w:rPr>
          <w:rFonts w:ascii="Times New Roman" w:hAnsi="Times New Roman" w:cs="Times New Roman"/>
          <w:b/>
          <w:sz w:val="28"/>
          <w:szCs w:val="28"/>
          <w:u w:val="single"/>
        </w:rPr>
        <w:t>антирисковых</w:t>
      </w:r>
      <w:proofErr w:type="spellEnd"/>
      <w:r w:rsidRPr="00FB01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</w:t>
      </w:r>
      <w:r w:rsidRPr="00FB01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96B" w:rsidRPr="00FB01D2" w:rsidRDefault="00BC496B" w:rsidP="00154E04">
      <w:p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 xml:space="preserve">«Высокая доля </w:t>
      </w:r>
      <w:proofErr w:type="gramStart"/>
      <w:r w:rsidRPr="00FB0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01D2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BC496B" w:rsidRPr="00FB01D2" w:rsidRDefault="00BC496B" w:rsidP="00154E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1D2">
        <w:rPr>
          <w:rFonts w:ascii="Times New Roman" w:hAnsi="Times New Roman" w:cs="Times New Roman"/>
          <w:i/>
          <w:sz w:val="28"/>
          <w:szCs w:val="28"/>
        </w:rPr>
        <w:t>Целевые показатели должны быть измеряемы.</w:t>
      </w:r>
    </w:p>
    <w:p w:rsidR="00BC496B" w:rsidRPr="00FB01D2" w:rsidRDefault="00AD0629" w:rsidP="00154E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1D2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Рекомендации: </w:t>
      </w:r>
    </w:p>
    <w:p w:rsidR="00E03F36" w:rsidRPr="00FB01D2" w:rsidRDefault="00E03F36" w:rsidP="00154E04">
      <w:p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lastRenderedPageBreak/>
        <w:t xml:space="preserve">По работе с риском «Высокая доля обучающихся с ОВЗ» особое внимание уделить  категории детей с </w:t>
      </w:r>
      <w:r w:rsidR="003853AC" w:rsidRPr="00FB01D2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FB01D2">
        <w:rPr>
          <w:rFonts w:ascii="Times New Roman" w:hAnsi="Times New Roman" w:cs="Times New Roman"/>
          <w:sz w:val="28"/>
          <w:szCs w:val="28"/>
        </w:rPr>
        <w:t xml:space="preserve"> (четко выстроить работу по взаимодействию с учителями-предметниками).</w:t>
      </w:r>
    </w:p>
    <w:p w:rsidR="00AD0629" w:rsidRPr="00FB01D2" w:rsidRDefault="00AD0629" w:rsidP="00154E04">
      <w:p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>Оформить  программы по остальным рискам, с учетом адекватного периода их реализации и качественного мониторинга.</w:t>
      </w:r>
    </w:p>
    <w:p w:rsidR="00803D74" w:rsidRPr="00FB01D2" w:rsidRDefault="00AD0629" w:rsidP="00900478">
      <w:p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>Пересмотреть риски учебной неуспешности и низкого уровня дисциплины в классе и оформить их в  Программу работы с низкой предметной и методической компетентностью учителей. Распределить этапы работы с педагогами. Организовать мероприятия по выявлению профдефицитов и составить индивиду</w:t>
      </w:r>
      <w:r w:rsidR="00554052" w:rsidRPr="00FB01D2">
        <w:rPr>
          <w:rFonts w:ascii="Times New Roman" w:hAnsi="Times New Roman" w:cs="Times New Roman"/>
          <w:sz w:val="28"/>
          <w:szCs w:val="28"/>
        </w:rPr>
        <w:t xml:space="preserve">альные образовательные маршруты педагогов. </w:t>
      </w:r>
      <w:r w:rsidRPr="00FB01D2">
        <w:rPr>
          <w:rFonts w:ascii="Times New Roman" w:hAnsi="Times New Roman" w:cs="Times New Roman"/>
          <w:sz w:val="28"/>
          <w:szCs w:val="28"/>
        </w:rPr>
        <w:t>Каждый показатель должен быть измеряем</w:t>
      </w:r>
      <w:r w:rsidR="00501E56" w:rsidRPr="00FB01D2">
        <w:rPr>
          <w:rFonts w:ascii="Times New Roman" w:hAnsi="Times New Roman" w:cs="Times New Roman"/>
          <w:sz w:val="28"/>
          <w:szCs w:val="28"/>
        </w:rPr>
        <w:t>ым</w:t>
      </w:r>
      <w:r w:rsidRPr="00FB01D2">
        <w:rPr>
          <w:rFonts w:ascii="Times New Roman" w:hAnsi="Times New Roman" w:cs="Times New Roman"/>
          <w:sz w:val="28"/>
          <w:szCs w:val="28"/>
        </w:rPr>
        <w:t>, четким и понятным.</w:t>
      </w:r>
    </w:p>
    <w:p w:rsidR="00FB01D2" w:rsidRDefault="00FB01D2" w:rsidP="00900478">
      <w:pPr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 xml:space="preserve">Куратор  школы:                  </w:t>
      </w:r>
      <w:proofErr w:type="spellStart"/>
      <w:r w:rsidRPr="00FB01D2">
        <w:rPr>
          <w:rFonts w:ascii="Times New Roman" w:hAnsi="Times New Roman" w:cs="Times New Roman"/>
          <w:sz w:val="28"/>
          <w:szCs w:val="28"/>
        </w:rPr>
        <w:t>Битиньш</w:t>
      </w:r>
      <w:proofErr w:type="spellEnd"/>
      <w:r w:rsidRPr="00FB01D2">
        <w:rPr>
          <w:rFonts w:ascii="Times New Roman" w:hAnsi="Times New Roman" w:cs="Times New Roman"/>
          <w:sz w:val="28"/>
          <w:szCs w:val="28"/>
        </w:rPr>
        <w:t xml:space="preserve"> Юлия Александровна, методист КИМЦ</w:t>
      </w:r>
    </w:p>
    <w:p w:rsidR="00560D6E" w:rsidRPr="00FB01D2" w:rsidRDefault="00560D6E" w:rsidP="0090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052" w:rsidRDefault="00554052" w:rsidP="00554052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01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 w:rsidR="00FB01D2" w:rsidRPr="00FB01D2">
        <w:rPr>
          <w:rFonts w:ascii="Times New Roman" w:hAnsi="Times New Roman" w:cs="Times New Roman"/>
          <w:b/>
          <w:color w:val="FF0000"/>
          <w:sz w:val="28"/>
          <w:szCs w:val="28"/>
        </w:rPr>
        <w:t>МБОУ СШ № 79</w:t>
      </w:r>
    </w:p>
    <w:tbl>
      <w:tblPr>
        <w:tblStyle w:val="a4"/>
        <w:tblW w:w="0" w:type="auto"/>
        <w:tblInd w:w="-531" w:type="dxa"/>
        <w:tblLook w:val="04A0" w:firstRow="1" w:lastRow="0" w:firstColumn="1" w:lastColumn="0" w:noHBand="0" w:noVBand="1"/>
      </w:tblPr>
      <w:tblGrid>
        <w:gridCol w:w="536"/>
        <w:gridCol w:w="5307"/>
        <w:gridCol w:w="4259"/>
      </w:tblGrid>
      <w:tr w:rsidR="00FB01D2" w:rsidRPr="00304F29" w:rsidTr="00770509">
        <w:tc>
          <w:tcPr>
            <w:tcW w:w="536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D2" w:rsidRPr="00FB01D2" w:rsidRDefault="00FB01D2" w:rsidP="0077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07" w:type="dxa"/>
          </w:tcPr>
          <w:p w:rsidR="00FB01D2" w:rsidRPr="00FB01D2" w:rsidRDefault="00FB01D2" w:rsidP="0077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D2" w:rsidRPr="00FB01D2" w:rsidRDefault="00FB01D2" w:rsidP="0077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259" w:type="dxa"/>
          </w:tcPr>
          <w:p w:rsidR="00FB01D2" w:rsidRPr="00FB01D2" w:rsidRDefault="00FB01D2" w:rsidP="00770509">
            <w:pPr>
              <w:tabs>
                <w:tab w:val="left" w:pos="881"/>
                <w:tab w:val="center" w:pos="1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D2" w:rsidRPr="00FB01D2" w:rsidRDefault="00FB01D2" w:rsidP="00770509">
            <w:pPr>
              <w:tabs>
                <w:tab w:val="left" w:pos="881"/>
                <w:tab w:val="center" w:pos="18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FB01D2" w:rsidRPr="00304F29" w:rsidTr="00770509">
        <w:tc>
          <w:tcPr>
            <w:tcW w:w="536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Концепция развития МБОУ СШ № 79</w:t>
            </w:r>
          </w:p>
        </w:tc>
        <w:tc>
          <w:tcPr>
            <w:tcW w:w="4259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Конкретизировать цель и задачи.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Цель и задачи должны быть выделены по каждому рисковому профилю, указать ресурсы, которые необходимы для проведения изменений в рамках проекта.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Меры и мероприятия по достижению целей развития.</w:t>
            </w:r>
          </w:p>
          <w:p w:rsidR="00FB01D2" w:rsidRPr="00FB01D2" w:rsidRDefault="00FB01D2" w:rsidP="00770509">
            <w:pPr>
              <w:rPr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мер, планируемые результаты должны быть замеряемы.</w:t>
            </w:r>
          </w:p>
        </w:tc>
      </w:tr>
      <w:tr w:rsidR="00FB01D2" w:rsidRPr="00304F29" w:rsidTr="00770509">
        <w:tc>
          <w:tcPr>
            <w:tcW w:w="536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Среднесрочная программа развития на 2021 год</w:t>
            </w:r>
          </w:p>
        </w:tc>
        <w:tc>
          <w:tcPr>
            <w:tcW w:w="4259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 программы.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Должны быть замеряемы.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индикаторы и показатели программы.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Должны быть замеряемы.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Сроки и этапы реализации программы</w:t>
            </w: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Указать этапы и сроки реализации каждого этапа.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Основные мероприятия…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Указать риски в виде подпрограмм.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Ожидаемый конечный результат…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Должен быть замеряем.</w:t>
            </w:r>
          </w:p>
          <w:p w:rsidR="00FB01D2" w:rsidRPr="00FB01D2" w:rsidRDefault="00FB01D2" w:rsidP="00770509">
            <w:pPr>
              <w:rPr>
                <w:sz w:val="28"/>
                <w:szCs w:val="28"/>
              </w:rPr>
            </w:pPr>
          </w:p>
        </w:tc>
      </w:tr>
      <w:tr w:rsidR="00FB01D2" w:rsidRPr="00304F29" w:rsidTr="00770509">
        <w:tc>
          <w:tcPr>
            <w:tcW w:w="536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07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 работы с обучающимися с рисками учебной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proofErr w:type="gramEnd"/>
          </w:p>
        </w:tc>
        <w:tc>
          <w:tcPr>
            <w:tcW w:w="4259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Титульный лист.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только наименование Программы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показатели</w:t>
            </w: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Не замеряемы.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конечные результаты…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не замеряемо.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D2" w:rsidRPr="00304F29" w:rsidTr="00770509">
        <w:tc>
          <w:tcPr>
            <w:tcW w:w="536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7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 по работе с низким уровнем вовлеченности родителей</w:t>
            </w:r>
          </w:p>
        </w:tc>
        <w:tc>
          <w:tcPr>
            <w:tcW w:w="4259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Титульный лист.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только наименование Программы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показатели.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Не замеряемы.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конечные результаты…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Должен быть замеряем.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D2" w:rsidRPr="00304F29" w:rsidTr="00770509">
        <w:tc>
          <w:tcPr>
            <w:tcW w:w="536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7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Программа работы с обучающимися с ограниченными возможностями здоровья</w:t>
            </w:r>
            <w:proofErr w:type="gramEnd"/>
          </w:p>
        </w:tc>
        <w:tc>
          <w:tcPr>
            <w:tcW w:w="4259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Титульный лист.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только наименование Программы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мер. Должны быть одинаковые формулировки названия каждой подпрограммы.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конечные результаты…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Должны быть измеряемы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(п. 2, 3, 4.)</w:t>
            </w:r>
          </w:p>
        </w:tc>
      </w:tr>
      <w:tr w:rsidR="00FB01D2" w:rsidRPr="00304F29" w:rsidTr="00770509">
        <w:tc>
          <w:tcPr>
            <w:tcW w:w="536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7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Программа работы с низкой предметной и методической компетентностью учителей</w:t>
            </w:r>
          </w:p>
        </w:tc>
        <w:tc>
          <w:tcPr>
            <w:tcW w:w="4259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Титульный лист.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только наименование Программы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D2" w:rsidRPr="00304F29" w:rsidTr="00770509">
        <w:tc>
          <w:tcPr>
            <w:tcW w:w="536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7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Программа работы с обучающимися с ограниченными возможностями здоровья</w:t>
            </w:r>
            <w:proofErr w:type="gramEnd"/>
          </w:p>
        </w:tc>
        <w:tc>
          <w:tcPr>
            <w:tcW w:w="4259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Титульный лист.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только наименование Программы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мер.</w:t>
            </w:r>
          </w:p>
        </w:tc>
      </w:tr>
      <w:tr w:rsidR="00FB01D2" w:rsidRPr="00304F29" w:rsidTr="00770509">
        <w:tc>
          <w:tcPr>
            <w:tcW w:w="536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7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 по работе с </w:t>
            </w:r>
            <w:r w:rsidRPr="00FB0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пониженным уровнем школьного благополучия</w:t>
            </w:r>
          </w:p>
        </w:tc>
        <w:tc>
          <w:tcPr>
            <w:tcW w:w="4259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Титульный лист.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Оставить только наименование Программы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Сроки и этапы…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 не указаны.</w:t>
            </w:r>
          </w:p>
        </w:tc>
      </w:tr>
      <w:tr w:rsidR="00FB01D2" w:rsidRPr="00304F29" w:rsidTr="00770509">
        <w:tc>
          <w:tcPr>
            <w:tcW w:w="536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7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 работы с </w:t>
            </w:r>
            <w:proofErr w:type="gram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с низким уровнем учебной мотивации</w:t>
            </w:r>
          </w:p>
        </w:tc>
        <w:tc>
          <w:tcPr>
            <w:tcW w:w="4259" w:type="dxa"/>
          </w:tcPr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Титульный лист.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только наименование Программы </w:t>
            </w:r>
            <w:proofErr w:type="spellStart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FB01D2">
              <w:rPr>
                <w:rFonts w:ascii="Times New Roman" w:hAnsi="Times New Roman" w:cs="Times New Roman"/>
                <w:sz w:val="28"/>
                <w:szCs w:val="28"/>
              </w:rPr>
              <w:t xml:space="preserve"> мер.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конечные результаты…</w:t>
            </w:r>
          </w:p>
          <w:p w:rsidR="00FB01D2" w:rsidRPr="00FB01D2" w:rsidRDefault="00FB01D2" w:rsidP="007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D2">
              <w:rPr>
                <w:rFonts w:ascii="Times New Roman" w:hAnsi="Times New Roman" w:cs="Times New Roman"/>
                <w:sz w:val="28"/>
                <w:szCs w:val="28"/>
              </w:rPr>
              <w:t>Не замеряемы.</w:t>
            </w:r>
          </w:p>
        </w:tc>
      </w:tr>
    </w:tbl>
    <w:p w:rsidR="00FB01D2" w:rsidRDefault="00FB01D2" w:rsidP="00FB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1D2" w:rsidRPr="00FB01D2" w:rsidRDefault="00FB01D2" w:rsidP="00FB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B01D2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FB01D2">
        <w:rPr>
          <w:rFonts w:ascii="Times New Roman" w:hAnsi="Times New Roman" w:cs="Times New Roman"/>
          <w:sz w:val="28"/>
          <w:szCs w:val="28"/>
        </w:rPr>
        <w:t xml:space="preserve"> программ слишком велико для реализации в данном периоде времени. Качественно реализовать действия по каждому направлению не представляется возможным, так как каждый проблемный профиль предполагает обширную работу с привлечением множества ресурсов, необходимостью системной работы и регулярным мониторингом. </w:t>
      </w:r>
    </w:p>
    <w:p w:rsidR="00FB01D2" w:rsidRPr="00FB01D2" w:rsidRDefault="00FB01D2" w:rsidP="00FB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2">
        <w:rPr>
          <w:rFonts w:ascii="Times New Roman" w:hAnsi="Times New Roman" w:cs="Times New Roman"/>
          <w:sz w:val="28"/>
          <w:szCs w:val="28"/>
        </w:rPr>
        <w:t>Рекомендуем выделить Программу работы с низкой предметной и методической компетентностью учителей для реализации в 2021 году. Для этого необходимо четко распределить этапы работы с педагогами, выделить группу учителей рискового профиля, организовать мероприятия по выявлению профессиональных дефицитов и составить индивидуальные образовательные маршруты. Каждый этап работы должен быть замеряемым. Показатели должны быть четкими и понятными от планируемого результата до итога проведенной работы.</w:t>
      </w:r>
    </w:p>
    <w:p w:rsidR="00FB01D2" w:rsidRDefault="00FB01D2" w:rsidP="00FB01D2"/>
    <w:p w:rsidR="00FB01D2" w:rsidRPr="00560D6E" w:rsidRDefault="00FB01D2" w:rsidP="00FB01D2">
      <w:pPr>
        <w:rPr>
          <w:rFonts w:ascii="Times New Roman" w:hAnsi="Times New Roman" w:cs="Times New Roman"/>
          <w:sz w:val="28"/>
          <w:szCs w:val="28"/>
        </w:rPr>
      </w:pPr>
      <w:r w:rsidRPr="00560D6E">
        <w:rPr>
          <w:rFonts w:ascii="Times New Roman" w:hAnsi="Times New Roman" w:cs="Times New Roman"/>
          <w:sz w:val="28"/>
          <w:szCs w:val="28"/>
        </w:rPr>
        <w:t xml:space="preserve">Куратор  школы:     </w:t>
      </w:r>
      <w:bookmarkStart w:id="0" w:name="_GoBack"/>
      <w:bookmarkEnd w:id="0"/>
      <w:r w:rsidRPr="00560D6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60D6E">
        <w:rPr>
          <w:rFonts w:ascii="Times New Roman" w:hAnsi="Times New Roman" w:cs="Times New Roman"/>
          <w:sz w:val="28"/>
          <w:szCs w:val="28"/>
        </w:rPr>
        <w:t>Кучеряева</w:t>
      </w:r>
      <w:proofErr w:type="spellEnd"/>
      <w:r w:rsidRPr="00560D6E">
        <w:rPr>
          <w:rFonts w:ascii="Times New Roman" w:hAnsi="Times New Roman" w:cs="Times New Roman"/>
          <w:sz w:val="28"/>
          <w:szCs w:val="28"/>
        </w:rPr>
        <w:t xml:space="preserve">  Дарья  Александровна, методист КИМЦ</w:t>
      </w:r>
    </w:p>
    <w:p w:rsidR="00FB01D2" w:rsidRPr="00FB01D2" w:rsidRDefault="00FB01D2" w:rsidP="00554052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B01D2" w:rsidRPr="00FB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521"/>
    <w:multiLevelType w:val="hybridMultilevel"/>
    <w:tmpl w:val="9F202044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E69EF"/>
    <w:multiLevelType w:val="hybridMultilevel"/>
    <w:tmpl w:val="3DA2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D7A"/>
    <w:multiLevelType w:val="hybridMultilevel"/>
    <w:tmpl w:val="D06085AA"/>
    <w:lvl w:ilvl="0" w:tplc="EFDEB90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B92191"/>
    <w:multiLevelType w:val="hybridMultilevel"/>
    <w:tmpl w:val="507C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7481"/>
    <w:multiLevelType w:val="hybridMultilevel"/>
    <w:tmpl w:val="8648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A0DA7"/>
    <w:multiLevelType w:val="hybridMultilevel"/>
    <w:tmpl w:val="42F2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2CE5"/>
    <w:multiLevelType w:val="hybridMultilevel"/>
    <w:tmpl w:val="0EF426AC"/>
    <w:lvl w:ilvl="0" w:tplc="EFDEB90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B122D"/>
    <w:multiLevelType w:val="hybridMultilevel"/>
    <w:tmpl w:val="E87EA8CA"/>
    <w:lvl w:ilvl="0" w:tplc="EFDEB90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1062C"/>
    <w:multiLevelType w:val="hybridMultilevel"/>
    <w:tmpl w:val="E294F534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E5C81"/>
    <w:multiLevelType w:val="hybridMultilevel"/>
    <w:tmpl w:val="F9BE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6A81"/>
    <w:multiLevelType w:val="hybridMultilevel"/>
    <w:tmpl w:val="D7C0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150A6"/>
    <w:multiLevelType w:val="hybridMultilevel"/>
    <w:tmpl w:val="6EEAA340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52217"/>
    <w:multiLevelType w:val="hybridMultilevel"/>
    <w:tmpl w:val="9F74B30A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89"/>
    <w:rsid w:val="00154E04"/>
    <w:rsid w:val="00275721"/>
    <w:rsid w:val="003853AC"/>
    <w:rsid w:val="00483289"/>
    <w:rsid w:val="004E669B"/>
    <w:rsid w:val="00501E56"/>
    <w:rsid w:val="00537700"/>
    <w:rsid w:val="00554052"/>
    <w:rsid w:val="00560D6E"/>
    <w:rsid w:val="007D6A95"/>
    <w:rsid w:val="00803D74"/>
    <w:rsid w:val="00823AAB"/>
    <w:rsid w:val="008A60D4"/>
    <w:rsid w:val="00900478"/>
    <w:rsid w:val="00995360"/>
    <w:rsid w:val="00A554A2"/>
    <w:rsid w:val="00A8617F"/>
    <w:rsid w:val="00AD0629"/>
    <w:rsid w:val="00B6194B"/>
    <w:rsid w:val="00BC496B"/>
    <w:rsid w:val="00C05002"/>
    <w:rsid w:val="00C0540E"/>
    <w:rsid w:val="00C223A8"/>
    <w:rsid w:val="00E03F36"/>
    <w:rsid w:val="00E42926"/>
    <w:rsid w:val="00E70578"/>
    <w:rsid w:val="00EE6B2F"/>
    <w:rsid w:val="00F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A8"/>
    <w:pPr>
      <w:ind w:left="720"/>
      <w:contextualSpacing/>
    </w:pPr>
  </w:style>
  <w:style w:type="table" w:styleId="a4">
    <w:name w:val="Table Grid"/>
    <w:basedOn w:val="a1"/>
    <w:uiPriority w:val="59"/>
    <w:rsid w:val="00FB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A8"/>
    <w:pPr>
      <w:ind w:left="720"/>
      <w:contextualSpacing/>
    </w:pPr>
  </w:style>
  <w:style w:type="table" w:styleId="a4">
    <w:name w:val="Table Grid"/>
    <w:basedOn w:val="a1"/>
    <w:uiPriority w:val="59"/>
    <w:rsid w:val="00FB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Б.А.</dc:creator>
  <cp:lastModifiedBy>profnet@kimc.ms</cp:lastModifiedBy>
  <cp:revision>7</cp:revision>
  <dcterms:created xsi:type="dcterms:W3CDTF">2021-05-19T02:41:00Z</dcterms:created>
  <dcterms:modified xsi:type="dcterms:W3CDTF">2021-05-20T04:52:00Z</dcterms:modified>
</cp:coreProperties>
</file>