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4ABD" w:rsidRDefault="00494ABD" w:rsidP="00494AB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Перечень образовательных организаций города Красноярска, имеющих статус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br/>
        <w:t xml:space="preserve">городской базовой площадки инновационного, внедренческого,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разработческого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и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стажировочного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типов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br/>
        <w:t>на 2024-2025 учебный год.</w:t>
      </w:r>
    </w:p>
    <w:p w:rsidR="00494ABD" w:rsidRDefault="00494ABD" w:rsidP="00494AB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4472C4"/>
          <w:sz w:val="24"/>
          <w:szCs w:val="24"/>
          <w:u w:val="single"/>
        </w:rPr>
        <w:t>Приказ ГУО № 493/п от 10.12.2024</w:t>
      </w:r>
    </w:p>
    <w:p w:rsidR="00E46FF2" w:rsidRPr="00E46FF2" w:rsidRDefault="00E46FF2" w:rsidP="00E46FF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E46FF2">
        <w:rPr>
          <w:rFonts w:ascii="Times New Roman" w:hAnsi="Times New Roman" w:cs="Times New Roman"/>
          <w:b/>
          <w:color w:val="000000"/>
          <w:sz w:val="24"/>
          <w:szCs w:val="24"/>
        </w:rPr>
        <w:t>Свердловский район</w:t>
      </w:r>
    </w:p>
    <w:tbl>
      <w:tblPr>
        <w:tblW w:w="15736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33"/>
        <w:gridCol w:w="2686"/>
        <w:gridCol w:w="7938"/>
        <w:gridCol w:w="2014"/>
        <w:gridCol w:w="2665"/>
      </w:tblGrid>
      <w:tr w:rsidR="0018058F" w:rsidRPr="00E46FF2" w:rsidTr="0018058F">
        <w:trPr>
          <w:trHeight w:val="553"/>
        </w:trPr>
        <w:tc>
          <w:tcPr>
            <w:tcW w:w="433" w:type="dxa"/>
            <w:shd w:val="clear" w:color="auto" w:fill="FFFFFF"/>
            <w:vAlign w:val="center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686" w:type="dxa"/>
            <w:shd w:val="clear" w:color="auto" w:fill="FFFFFF"/>
            <w:vAlign w:val="center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7938" w:type="dxa"/>
            <w:shd w:val="clear" w:color="auto" w:fill="FFFFFF"/>
            <w:vAlign w:val="center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Тема площадки</w:t>
            </w:r>
          </w:p>
        </w:tc>
        <w:tc>
          <w:tcPr>
            <w:tcW w:w="2014" w:type="dxa"/>
            <w:shd w:val="clear" w:color="auto" w:fill="FFFFFF"/>
            <w:vAlign w:val="center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Тип площадки</w:t>
            </w:r>
          </w:p>
        </w:tc>
        <w:tc>
          <w:tcPr>
            <w:tcW w:w="2665" w:type="dxa"/>
            <w:shd w:val="clear" w:color="auto" w:fill="FFFFFF"/>
            <w:vAlign w:val="center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Координатор площадки</w:t>
            </w:r>
          </w:p>
        </w:tc>
      </w:tr>
      <w:tr w:rsidR="0018058F" w:rsidRPr="00E46FF2" w:rsidTr="0018058F">
        <w:trPr>
          <w:trHeight w:val="726"/>
        </w:trPr>
        <w:tc>
          <w:tcPr>
            <w:tcW w:w="433" w:type="dxa"/>
            <w:shd w:val="clear" w:color="auto" w:fill="EBF1DD"/>
          </w:tcPr>
          <w:p w:rsidR="0018058F" w:rsidRPr="00E46FF2" w:rsidRDefault="0018058F" w:rsidP="00E46FF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7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6" w:type="dxa"/>
            <w:shd w:val="clear" w:color="auto" w:fill="EBF1DD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МАДОУ № 40</w:t>
            </w:r>
          </w:p>
        </w:tc>
        <w:tc>
          <w:tcPr>
            <w:tcW w:w="7938" w:type="dxa"/>
            <w:shd w:val="clear" w:color="auto" w:fill="EBF1DD"/>
          </w:tcPr>
          <w:p w:rsidR="0018058F" w:rsidRPr="00E46FF2" w:rsidRDefault="0018058F" w:rsidP="00E46FF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Разработка системы программной документации, обеспечивающей качественное просвещение родителей (законных представителей) дошкольников.</w:t>
            </w:r>
          </w:p>
        </w:tc>
        <w:tc>
          <w:tcPr>
            <w:tcW w:w="2014" w:type="dxa"/>
            <w:shd w:val="clear" w:color="auto" w:fill="EBF1DD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  <w:proofErr w:type="spellEnd"/>
          </w:p>
        </w:tc>
        <w:tc>
          <w:tcPr>
            <w:tcW w:w="2665" w:type="dxa"/>
            <w:shd w:val="clear" w:color="auto" w:fill="EBF1DD"/>
          </w:tcPr>
          <w:p w:rsidR="0018058F" w:rsidRPr="00E46FF2" w:rsidRDefault="0018058F" w:rsidP="00E46F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46F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Братусь</w:t>
            </w:r>
            <w:proofErr w:type="spellEnd"/>
            <w:r w:rsidRPr="00E46F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С.В.,</w:t>
            </w: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 xml:space="preserve"> методист МКУ КИМЦ</w:t>
            </w:r>
          </w:p>
        </w:tc>
      </w:tr>
      <w:tr w:rsidR="0018058F" w:rsidRPr="00E46FF2" w:rsidTr="0018058F">
        <w:trPr>
          <w:trHeight w:val="609"/>
        </w:trPr>
        <w:tc>
          <w:tcPr>
            <w:tcW w:w="433" w:type="dxa"/>
            <w:shd w:val="clear" w:color="auto" w:fill="EBF1DD"/>
          </w:tcPr>
          <w:p w:rsidR="0018058F" w:rsidRPr="00E46FF2" w:rsidRDefault="0018058F" w:rsidP="00E46FF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7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6" w:type="dxa"/>
            <w:shd w:val="clear" w:color="auto" w:fill="EBF1DD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МАДОУ № 50</w:t>
            </w:r>
          </w:p>
        </w:tc>
        <w:tc>
          <w:tcPr>
            <w:tcW w:w="7938" w:type="dxa"/>
            <w:shd w:val="clear" w:color="auto" w:fill="EBF1DD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Создание условий эффективной социализации детей с ОВЗ в ДОУ</w:t>
            </w:r>
          </w:p>
        </w:tc>
        <w:tc>
          <w:tcPr>
            <w:tcW w:w="2014" w:type="dxa"/>
            <w:shd w:val="clear" w:color="auto" w:fill="EBF1DD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2665" w:type="dxa"/>
            <w:shd w:val="clear" w:color="auto" w:fill="EBF1DD"/>
          </w:tcPr>
          <w:p w:rsidR="0018058F" w:rsidRPr="00E46FF2" w:rsidRDefault="0018058F" w:rsidP="00E46F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Новоселова О.М., </w:t>
            </w: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методист МКУ КИМЦ</w:t>
            </w:r>
          </w:p>
        </w:tc>
      </w:tr>
      <w:tr w:rsidR="0018058F" w:rsidRPr="00E46FF2" w:rsidTr="0018058F">
        <w:trPr>
          <w:trHeight w:val="547"/>
        </w:trPr>
        <w:tc>
          <w:tcPr>
            <w:tcW w:w="433" w:type="dxa"/>
            <w:shd w:val="clear" w:color="auto" w:fill="EBF1DD"/>
          </w:tcPr>
          <w:p w:rsidR="0018058F" w:rsidRPr="00E46FF2" w:rsidRDefault="0018058F" w:rsidP="00E46FF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7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6" w:type="dxa"/>
            <w:shd w:val="clear" w:color="auto" w:fill="EBF1DD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МБДОУ № 61</w:t>
            </w:r>
          </w:p>
        </w:tc>
        <w:tc>
          <w:tcPr>
            <w:tcW w:w="7938" w:type="dxa"/>
            <w:shd w:val="clear" w:color="auto" w:fill="EBF1DD"/>
          </w:tcPr>
          <w:p w:rsidR="0018058F" w:rsidRPr="00E46FF2" w:rsidRDefault="0018058F" w:rsidP="00E46FF2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Индивидуализация образовательного процесса в ДОУ</w:t>
            </w:r>
          </w:p>
        </w:tc>
        <w:tc>
          <w:tcPr>
            <w:tcW w:w="2014" w:type="dxa"/>
            <w:shd w:val="clear" w:color="auto" w:fill="EBF1DD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Внедренческая</w:t>
            </w:r>
          </w:p>
        </w:tc>
        <w:tc>
          <w:tcPr>
            <w:tcW w:w="2665" w:type="dxa"/>
            <w:shd w:val="clear" w:color="auto" w:fill="EBF1DD"/>
          </w:tcPr>
          <w:p w:rsidR="0018058F" w:rsidRPr="00E46FF2" w:rsidRDefault="0018058F" w:rsidP="00E46F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Щеглова В.В., </w:t>
            </w: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методист МКУ КИМЦ</w:t>
            </w:r>
          </w:p>
        </w:tc>
      </w:tr>
      <w:tr w:rsidR="0018058F" w:rsidRPr="00E46FF2" w:rsidTr="0018058F">
        <w:trPr>
          <w:trHeight w:val="726"/>
        </w:trPr>
        <w:tc>
          <w:tcPr>
            <w:tcW w:w="433" w:type="dxa"/>
            <w:shd w:val="clear" w:color="auto" w:fill="EBF1DD"/>
          </w:tcPr>
          <w:p w:rsidR="0018058F" w:rsidRPr="00E46FF2" w:rsidRDefault="0018058F" w:rsidP="00E46FF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7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6" w:type="dxa"/>
            <w:shd w:val="clear" w:color="auto" w:fill="EBF1DD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МБДОУ № 107</w:t>
            </w:r>
          </w:p>
        </w:tc>
        <w:tc>
          <w:tcPr>
            <w:tcW w:w="7938" w:type="dxa"/>
            <w:shd w:val="clear" w:color="auto" w:fill="EBF1DD"/>
          </w:tcPr>
          <w:p w:rsidR="0018058F" w:rsidRPr="00E46FF2" w:rsidRDefault="0018058F" w:rsidP="00E46F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Применение образовательной технологии «Мультипликация» в </w:t>
            </w:r>
            <w:proofErr w:type="spellStart"/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билингвальной</w:t>
            </w:r>
            <w:proofErr w:type="spellEnd"/>
            <w:r w:rsidRPr="00E46FF2">
              <w:rPr>
                <w:rFonts w:ascii="Times New Roman" w:hAnsi="Times New Roman" w:cs="Times New Roman"/>
                <w:sz w:val="24"/>
                <w:szCs w:val="24"/>
              </w:rPr>
              <w:t xml:space="preserve"> группе, как средство познавательного и речевого развития</w:t>
            </w:r>
          </w:p>
        </w:tc>
        <w:tc>
          <w:tcPr>
            <w:tcW w:w="2014" w:type="dxa"/>
            <w:shd w:val="clear" w:color="auto" w:fill="EBF1DD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Внедренческая</w:t>
            </w:r>
          </w:p>
        </w:tc>
        <w:tc>
          <w:tcPr>
            <w:tcW w:w="2665" w:type="dxa"/>
            <w:shd w:val="clear" w:color="auto" w:fill="EBF1DD"/>
          </w:tcPr>
          <w:p w:rsidR="0018058F" w:rsidRPr="00E46FF2" w:rsidRDefault="0018058F" w:rsidP="00E46F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Коротких Л.А.,</w:t>
            </w: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 xml:space="preserve"> заведующий СП МКУ КИМЦ</w:t>
            </w:r>
          </w:p>
        </w:tc>
      </w:tr>
      <w:tr w:rsidR="0018058F" w:rsidRPr="00E46FF2" w:rsidTr="0018058F">
        <w:trPr>
          <w:trHeight w:val="528"/>
        </w:trPr>
        <w:tc>
          <w:tcPr>
            <w:tcW w:w="433" w:type="dxa"/>
            <w:shd w:val="clear" w:color="auto" w:fill="EBF1DD"/>
          </w:tcPr>
          <w:p w:rsidR="0018058F" w:rsidRPr="00E46FF2" w:rsidRDefault="0018058F" w:rsidP="00E46FF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7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6" w:type="dxa"/>
            <w:shd w:val="clear" w:color="auto" w:fill="EBF1DD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МБДОУ № 107</w:t>
            </w:r>
          </w:p>
        </w:tc>
        <w:tc>
          <w:tcPr>
            <w:tcW w:w="7938" w:type="dxa"/>
            <w:shd w:val="clear" w:color="auto" w:fill="EBF1DD"/>
          </w:tcPr>
          <w:p w:rsidR="0018058F" w:rsidRPr="00E46FF2" w:rsidRDefault="0018058F" w:rsidP="00E46F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Организация эффективного взаимодействия с родителями</w:t>
            </w:r>
          </w:p>
        </w:tc>
        <w:tc>
          <w:tcPr>
            <w:tcW w:w="2014" w:type="dxa"/>
            <w:shd w:val="clear" w:color="auto" w:fill="EBF1DD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2665" w:type="dxa"/>
            <w:shd w:val="clear" w:color="auto" w:fill="EBF1DD"/>
          </w:tcPr>
          <w:p w:rsidR="0018058F" w:rsidRPr="00E46FF2" w:rsidRDefault="0018058F" w:rsidP="00E46F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46F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Братусь</w:t>
            </w:r>
            <w:proofErr w:type="spellEnd"/>
            <w:r w:rsidRPr="00E46F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С.В. </w:t>
            </w: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методист МКУ КИМЦ</w:t>
            </w:r>
          </w:p>
        </w:tc>
      </w:tr>
      <w:tr w:rsidR="0018058F" w:rsidRPr="00E46FF2" w:rsidTr="0018058F">
        <w:trPr>
          <w:trHeight w:val="565"/>
        </w:trPr>
        <w:tc>
          <w:tcPr>
            <w:tcW w:w="433" w:type="dxa"/>
            <w:shd w:val="clear" w:color="auto" w:fill="EBF1DD"/>
          </w:tcPr>
          <w:p w:rsidR="0018058F" w:rsidRPr="00E46FF2" w:rsidRDefault="0018058F" w:rsidP="00E46FF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7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6" w:type="dxa"/>
            <w:shd w:val="clear" w:color="auto" w:fill="EBF1DD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МБДОУ № 194</w:t>
            </w:r>
          </w:p>
        </w:tc>
        <w:tc>
          <w:tcPr>
            <w:tcW w:w="7938" w:type="dxa"/>
            <w:shd w:val="clear" w:color="auto" w:fill="EBF1DD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эффективных практик инклюзивного образования дошкольников с нарушениями слуха, задержкой психического развития, тяжелыми нарушениями речи в группах комбинированной направленности.</w:t>
            </w:r>
          </w:p>
        </w:tc>
        <w:tc>
          <w:tcPr>
            <w:tcW w:w="2014" w:type="dxa"/>
            <w:shd w:val="clear" w:color="auto" w:fill="EBF1DD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Внедренческая</w:t>
            </w:r>
          </w:p>
        </w:tc>
        <w:tc>
          <w:tcPr>
            <w:tcW w:w="2665" w:type="dxa"/>
            <w:shd w:val="clear" w:color="auto" w:fill="EBF1DD"/>
          </w:tcPr>
          <w:p w:rsidR="0018058F" w:rsidRPr="00E46FF2" w:rsidRDefault="0018058F" w:rsidP="00E46F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Новоселова О.М., </w:t>
            </w: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методист МКУ КИМЦ</w:t>
            </w:r>
          </w:p>
        </w:tc>
      </w:tr>
      <w:tr w:rsidR="0018058F" w:rsidRPr="00E46FF2" w:rsidTr="0018058F">
        <w:trPr>
          <w:trHeight w:val="760"/>
        </w:trPr>
        <w:tc>
          <w:tcPr>
            <w:tcW w:w="433" w:type="dxa"/>
            <w:shd w:val="clear" w:color="auto" w:fill="EBF1DD"/>
          </w:tcPr>
          <w:p w:rsidR="0018058F" w:rsidRPr="00E46FF2" w:rsidRDefault="0018058F" w:rsidP="00E46FF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7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6" w:type="dxa"/>
            <w:shd w:val="clear" w:color="auto" w:fill="EBF1DD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 xml:space="preserve"> МАДОУ № 306</w:t>
            </w:r>
          </w:p>
        </w:tc>
        <w:tc>
          <w:tcPr>
            <w:tcW w:w="7938" w:type="dxa"/>
            <w:shd w:val="clear" w:color="auto" w:fill="EBF1DD"/>
          </w:tcPr>
          <w:p w:rsidR="0018058F" w:rsidRPr="00E46FF2" w:rsidRDefault="0018058F" w:rsidP="00E46FF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</w:t>
            </w:r>
            <w:proofErr w:type="spellStart"/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полилингвальной</w:t>
            </w:r>
            <w:proofErr w:type="spellEnd"/>
            <w:r w:rsidRPr="00E46FF2">
              <w:rPr>
                <w:rFonts w:ascii="Times New Roman" w:hAnsi="Times New Roman" w:cs="Times New Roman"/>
                <w:sz w:val="24"/>
                <w:szCs w:val="24"/>
              </w:rPr>
              <w:t xml:space="preserve"> среды и зон деятельности для представителей разных культур, для межэтнического общения.</w:t>
            </w:r>
          </w:p>
        </w:tc>
        <w:tc>
          <w:tcPr>
            <w:tcW w:w="2014" w:type="dxa"/>
            <w:shd w:val="clear" w:color="auto" w:fill="EBF1DD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2665" w:type="dxa"/>
            <w:shd w:val="clear" w:color="auto" w:fill="EBF1DD"/>
          </w:tcPr>
          <w:p w:rsidR="0018058F" w:rsidRPr="00E46FF2" w:rsidRDefault="0018058F" w:rsidP="00E46F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Коротких Л.А.,</w:t>
            </w: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 xml:space="preserve"> заведующий СП МКУ КИМЦ</w:t>
            </w:r>
          </w:p>
        </w:tc>
      </w:tr>
      <w:tr w:rsidR="0018058F" w:rsidRPr="00E46FF2" w:rsidTr="0018058F">
        <w:trPr>
          <w:trHeight w:val="564"/>
        </w:trPr>
        <w:tc>
          <w:tcPr>
            <w:tcW w:w="433" w:type="dxa"/>
            <w:shd w:val="clear" w:color="auto" w:fill="EBF1DD"/>
          </w:tcPr>
          <w:p w:rsidR="0018058F" w:rsidRPr="00E46FF2" w:rsidRDefault="0018058F" w:rsidP="00E46FF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7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6" w:type="dxa"/>
            <w:shd w:val="clear" w:color="auto" w:fill="EBF1DD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МАДОУ № 306</w:t>
            </w:r>
          </w:p>
        </w:tc>
        <w:tc>
          <w:tcPr>
            <w:tcW w:w="7938" w:type="dxa"/>
            <w:shd w:val="clear" w:color="auto" w:fill="EBF1DD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формирования предпосылок технического образования детей дошкольного возраста</w:t>
            </w:r>
          </w:p>
        </w:tc>
        <w:tc>
          <w:tcPr>
            <w:tcW w:w="2014" w:type="dxa"/>
            <w:shd w:val="clear" w:color="auto" w:fill="EBF1DD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Внедренческая</w:t>
            </w:r>
          </w:p>
        </w:tc>
        <w:tc>
          <w:tcPr>
            <w:tcW w:w="2665" w:type="dxa"/>
            <w:shd w:val="clear" w:color="auto" w:fill="EBF1DD"/>
          </w:tcPr>
          <w:p w:rsidR="0018058F" w:rsidRPr="00E46FF2" w:rsidRDefault="0018058F" w:rsidP="00E46F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Панченко Н.Д., методист МКУ КИМЦ</w:t>
            </w:r>
          </w:p>
        </w:tc>
      </w:tr>
      <w:tr w:rsidR="0018058F" w:rsidRPr="00E46FF2" w:rsidTr="0018058F">
        <w:trPr>
          <w:trHeight w:val="564"/>
        </w:trPr>
        <w:tc>
          <w:tcPr>
            <w:tcW w:w="433" w:type="dxa"/>
            <w:shd w:val="clear" w:color="auto" w:fill="EBF1DD"/>
          </w:tcPr>
          <w:p w:rsidR="0018058F" w:rsidRPr="00E46FF2" w:rsidRDefault="0018058F" w:rsidP="00E46FF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7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6" w:type="dxa"/>
            <w:shd w:val="clear" w:color="auto" w:fill="EBF1DD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МБДОУ № 319</w:t>
            </w:r>
          </w:p>
        </w:tc>
        <w:tc>
          <w:tcPr>
            <w:tcW w:w="7938" w:type="dxa"/>
            <w:shd w:val="clear" w:color="auto" w:fill="EBF1DD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Индивидуализация образовательного процесса в ДОУ. «Разработка методических рекомендаций для составления ИОМ воспитанников».</w:t>
            </w:r>
          </w:p>
        </w:tc>
        <w:tc>
          <w:tcPr>
            <w:tcW w:w="2014" w:type="dxa"/>
            <w:shd w:val="clear" w:color="auto" w:fill="EBF1DD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  <w:proofErr w:type="spellEnd"/>
          </w:p>
        </w:tc>
        <w:tc>
          <w:tcPr>
            <w:tcW w:w="2665" w:type="dxa"/>
            <w:shd w:val="clear" w:color="auto" w:fill="EBF1DD"/>
          </w:tcPr>
          <w:p w:rsidR="0018058F" w:rsidRPr="00E46FF2" w:rsidRDefault="0018058F" w:rsidP="00E46F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Щеглова В.В., </w:t>
            </w: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методист МКУ КИМЦ</w:t>
            </w:r>
          </w:p>
        </w:tc>
      </w:tr>
      <w:tr w:rsidR="0018058F" w:rsidRPr="00E46FF2" w:rsidTr="0018058F">
        <w:trPr>
          <w:trHeight w:val="659"/>
        </w:trPr>
        <w:tc>
          <w:tcPr>
            <w:tcW w:w="433" w:type="dxa"/>
            <w:shd w:val="clear" w:color="auto" w:fill="EBF1DD"/>
          </w:tcPr>
          <w:p w:rsidR="0018058F" w:rsidRPr="00E46FF2" w:rsidRDefault="0018058F" w:rsidP="00E46FF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7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6" w:type="dxa"/>
            <w:shd w:val="clear" w:color="auto" w:fill="EBF1DD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МАДОУ № 323</w:t>
            </w:r>
          </w:p>
        </w:tc>
        <w:tc>
          <w:tcPr>
            <w:tcW w:w="7938" w:type="dxa"/>
            <w:shd w:val="clear" w:color="auto" w:fill="EBF1DD"/>
          </w:tcPr>
          <w:p w:rsidR="0018058F" w:rsidRPr="00E46FF2" w:rsidRDefault="0018058F" w:rsidP="00E46FF2">
            <w:pPr>
              <w:tabs>
                <w:tab w:val="left" w:pos="42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Полилингвальное</w:t>
            </w:r>
            <w:proofErr w:type="spellEnd"/>
            <w:r w:rsidRPr="00E46FF2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образование как средство формирования социокультурной личности»</w:t>
            </w:r>
          </w:p>
        </w:tc>
        <w:tc>
          <w:tcPr>
            <w:tcW w:w="2014" w:type="dxa"/>
            <w:shd w:val="clear" w:color="auto" w:fill="EBF1DD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Внедренческая</w:t>
            </w:r>
          </w:p>
        </w:tc>
        <w:tc>
          <w:tcPr>
            <w:tcW w:w="2665" w:type="dxa"/>
            <w:shd w:val="clear" w:color="auto" w:fill="EBF1DD"/>
          </w:tcPr>
          <w:p w:rsidR="0018058F" w:rsidRPr="00E46FF2" w:rsidRDefault="0018058F" w:rsidP="00E46F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Коротких Л.А., </w:t>
            </w: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заведующий СП МКУ КИМЦ</w:t>
            </w:r>
          </w:p>
        </w:tc>
      </w:tr>
      <w:tr w:rsidR="0018058F" w:rsidRPr="00E46FF2" w:rsidTr="0018058F">
        <w:trPr>
          <w:trHeight w:val="500"/>
        </w:trPr>
        <w:tc>
          <w:tcPr>
            <w:tcW w:w="433" w:type="dxa"/>
            <w:shd w:val="clear" w:color="auto" w:fill="EBF1DD"/>
          </w:tcPr>
          <w:p w:rsidR="0018058F" w:rsidRPr="00E46FF2" w:rsidRDefault="0018058F" w:rsidP="00E46FF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7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6" w:type="dxa"/>
            <w:shd w:val="clear" w:color="auto" w:fill="EBF1DD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МАДОУ № 323</w:t>
            </w:r>
          </w:p>
        </w:tc>
        <w:tc>
          <w:tcPr>
            <w:tcW w:w="7938" w:type="dxa"/>
            <w:shd w:val="clear" w:color="auto" w:fill="EBF1DD"/>
          </w:tcPr>
          <w:p w:rsidR="0018058F" w:rsidRPr="00E46FF2" w:rsidRDefault="0018058F" w:rsidP="00E46FF2">
            <w:pPr>
              <w:tabs>
                <w:tab w:val="left" w:pos="42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Цифровая компетентность педагога как ключевой аспект построения цифровой образовательной среды ДОО</w:t>
            </w:r>
          </w:p>
        </w:tc>
        <w:tc>
          <w:tcPr>
            <w:tcW w:w="2014" w:type="dxa"/>
            <w:shd w:val="clear" w:color="auto" w:fill="EBF1DD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2665" w:type="dxa"/>
            <w:shd w:val="clear" w:color="auto" w:fill="EBF1DD"/>
          </w:tcPr>
          <w:p w:rsidR="0018058F" w:rsidRPr="00E46FF2" w:rsidRDefault="0018058F" w:rsidP="00E46F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46F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Братусь</w:t>
            </w:r>
            <w:proofErr w:type="spellEnd"/>
            <w:r w:rsidRPr="00E46F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С.В.,</w:t>
            </w: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 xml:space="preserve"> методист МКУ КИМЦ</w:t>
            </w:r>
          </w:p>
        </w:tc>
      </w:tr>
      <w:tr w:rsidR="0018058F" w:rsidRPr="00E46FF2" w:rsidTr="0018058F">
        <w:trPr>
          <w:trHeight w:val="500"/>
        </w:trPr>
        <w:tc>
          <w:tcPr>
            <w:tcW w:w="433" w:type="dxa"/>
            <w:shd w:val="clear" w:color="auto" w:fill="EAF1DD" w:themeFill="accent3" w:themeFillTint="33"/>
          </w:tcPr>
          <w:p w:rsidR="0018058F" w:rsidRPr="00E46FF2" w:rsidRDefault="0018058F" w:rsidP="00E46FF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7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6" w:type="dxa"/>
            <w:shd w:val="clear" w:color="auto" w:fill="EAF1DD" w:themeFill="accent3" w:themeFillTint="33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СП ДО МАОУ Гимназия № 14</w:t>
            </w:r>
          </w:p>
        </w:tc>
        <w:tc>
          <w:tcPr>
            <w:tcW w:w="7938" w:type="dxa"/>
            <w:shd w:val="clear" w:color="auto" w:fill="EAF1DD" w:themeFill="accent3" w:themeFillTint="33"/>
          </w:tcPr>
          <w:p w:rsidR="0018058F" w:rsidRPr="00E46FF2" w:rsidRDefault="0018058F" w:rsidP="00E46FF2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Кванториум</w:t>
            </w:r>
            <w:proofErr w:type="spellEnd"/>
            <w:r w:rsidRPr="00E46FF2">
              <w:rPr>
                <w:rFonts w:ascii="Times New Roman" w:hAnsi="Times New Roman" w:cs="Times New Roman"/>
                <w:sz w:val="24"/>
                <w:szCs w:val="24"/>
              </w:rPr>
              <w:t xml:space="preserve"> «Детство будущего» в ДОУ как современная модель формирования и развития предпосылок технического образования у детей дошкольного возраста</w:t>
            </w:r>
          </w:p>
        </w:tc>
        <w:tc>
          <w:tcPr>
            <w:tcW w:w="2014" w:type="dxa"/>
            <w:shd w:val="clear" w:color="auto" w:fill="EAF1DD" w:themeFill="accent3" w:themeFillTint="33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Внедренческая</w:t>
            </w:r>
          </w:p>
        </w:tc>
        <w:tc>
          <w:tcPr>
            <w:tcW w:w="2665" w:type="dxa"/>
            <w:shd w:val="clear" w:color="auto" w:fill="EAF1DD" w:themeFill="accent3" w:themeFillTint="33"/>
          </w:tcPr>
          <w:p w:rsidR="0018058F" w:rsidRPr="00E46FF2" w:rsidRDefault="0018058F" w:rsidP="00E46F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Панченко Н.Д., методист МКУ КИМЦ</w:t>
            </w:r>
          </w:p>
        </w:tc>
      </w:tr>
      <w:tr w:rsidR="0018058F" w:rsidRPr="00E46FF2" w:rsidTr="0018058F">
        <w:trPr>
          <w:trHeight w:val="541"/>
        </w:trPr>
        <w:tc>
          <w:tcPr>
            <w:tcW w:w="433" w:type="dxa"/>
            <w:shd w:val="clear" w:color="auto" w:fill="EAF1DD" w:themeFill="accent3" w:themeFillTint="33"/>
          </w:tcPr>
          <w:p w:rsidR="0018058F" w:rsidRPr="00E46FF2" w:rsidRDefault="0018058F" w:rsidP="00E46FF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7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6" w:type="dxa"/>
            <w:shd w:val="clear" w:color="auto" w:fill="EAF1DD" w:themeFill="accent3" w:themeFillTint="33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СП ДО МАОУ Лицей № 9 «Лидер»</w:t>
            </w:r>
          </w:p>
        </w:tc>
        <w:tc>
          <w:tcPr>
            <w:tcW w:w="7938" w:type="dxa"/>
            <w:shd w:val="clear" w:color="auto" w:fill="EAF1DD" w:themeFill="accent3" w:themeFillTint="33"/>
          </w:tcPr>
          <w:p w:rsidR="0018058F" w:rsidRPr="00E46FF2" w:rsidRDefault="0018058F" w:rsidP="00E46F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Эффективные практики реализации поликультурного образования дошкольника в детском саду</w:t>
            </w:r>
          </w:p>
        </w:tc>
        <w:tc>
          <w:tcPr>
            <w:tcW w:w="2014" w:type="dxa"/>
            <w:shd w:val="clear" w:color="auto" w:fill="EAF1DD" w:themeFill="accent3" w:themeFillTint="33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Внедренческая</w:t>
            </w:r>
          </w:p>
        </w:tc>
        <w:tc>
          <w:tcPr>
            <w:tcW w:w="2665" w:type="dxa"/>
            <w:shd w:val="clear" w:color="auto" w:fill="EAF1DD" w:themeFill="accent3" w:themeFillTint="33"/>
          </w:tcPr>
          <w:p w:rsidR="0018058F" w:rsidRPr="00E46FF2" w:rsidRDefault="0018058F" w:rsidP="00494A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Коротких Л.А.,</w:t>
            </w: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 xml:space="preserve"> зав</w:t>
            </w:r>
            <w:r w:rsidR="00494A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 xml:space="preserve"> СП МКУ КИМЦ</w:t>
            </w:r>
          </w:p>
        </w:tc>
      </w:tr>
      <w:tr w:rsidR="0018058F" w:rsidRPr="00E46FF2" w:rsidTr="0018058F">
        <w:trPr>
          <w:trHeight w:val="498"/>
        </w:trPr>
        <w:tc>
          <w:tcPr>
            <w:tcW w:w="433" w:type="dxa"/>
            <w:shd w:val="clear" w:color="auto" w:fill="DBE5F1"/>
          </w:tcPr>
          <w:p w:rsidR="0018058F" w:rsidRPr="00E46FF2" w:rsidRDefault="0018058F" w:rsidP="00E46FF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7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6" w:type="dxa"/>
            <w:shd w:val="clear" w:color="auto" w:fill="DBE5F1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 xml:space="preserve">МАОУ Гимназия № 14 </w:t>
            </w:r>
          </w:p>
        </w:tc>
        <w:tc>
          <w:tcPr>
            <w:tcW w:w="7938" w:type="dxa"/>
            <w:shd w:val="clear" w:color="auto" w:fill="DBE5F1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Учебно-исследовательская деятельность, повышающая качество образовательных результатов</w:t>
            </w:r>
          </w:p>
        </w:tc>
        <w:tc>
          <w:tcPr>
            <w:tcW w:w="2014" w:type="dxa"/>
            <w:shd w:val="clear" w:color="auto" w:fill="DBE5F1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Внедренческая</w:t>
            </w:r>
          </w:p>
        </w:tc>
        <w:tc>
          <w:tcPr>
            <w:tcW w:w="2665" w:type="dxa"/>
            <w:shd w:val="clear" w:color="auto" w:fill="DBE5F1"/>
          </w:tcPr>
          <w:p w:rsidR="0018058F" w:rsidRPr="00E46FF2" w:rsidRDefault="0018058F" w:rsidP="00E46F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Сацук</w:t>
            </w:r>
            <w:proofErr w:type="spellEnd"/>
            <w:r w:rsidRPr="00E46FF2">
              <w:rPr>
                <w:rFonts w:ascii="Times New Roman" w:hAnsi="Times New Roman" w:cs="Times New Roman"/>
                <w:sz w:val="24"/>
                <w:szCs w:val="24"/>
              </w:rPr>
              <w:t xml:space="preserve"> О.И., методист МКУ КИМЦ</w:t>
            </w:r>
          </w:p>
        </w:tc>
      </w:tr>
      <w:tr w:rsidR="0018058F" w:rsidRPr="00E46FF2" w:rsidTr="0018058F">
        <w:trPr>
          <w:trHeight w:val="498"/>
        </w:trPr>
        <w:tc>
          <w:tcPr>
            <w:tcW w:w="433" w:type="dxa"/>
            <w:shd w:val="clear" w:color="auto" w:fill="DBE5F1"/>
          </w:tcPr>
          <w:p w:rsidR="0018058F" w:rsidRPr="00E46FF2" w:rsidRDefault="0018058F" w:rsidP="00E46FF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7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6" w:type="dxa"/>
            <w:shd w:val="clear" w:color="auto" w:fill="DBE5F1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 xml:space="preserve">МАОУ Гимназия № 14 </w:t>
            </w:r>
          </w:p>
        </w:tc>
        <w:tc>
          <w:tcPr>
            <w:tcW w:w="7938" w:type="dxa"/>
            <w:shd w:val="clear" w:color="auto" w:fill="DBE5F1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Образовательное сотрудничество для повышения качества учебно-воспитательного процесса и образовательных результатов</w:t>
            </w:r>
          </w:p>
        </w:tc>
        <w:tc>
          <w:tcPr>
            <w:tcW w:w="2014" w:type="dxa"/>
            <w:shd w:val="clear" w:color="auto" w:fill="DBE5F1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Внедренческая</w:t>
            </w:r>
          </w:p>
        </w:tc>
        <w:tc>
          <w:tcPr>
            <w:tcW w:w="2665" w:type="dxa"/>
            <w:shd w:val="clear" w:color="auto" w:fill="DBE5F1"/>
          </w:tcPr>
          <w:p w:rsidR="0018058F" w:rsidRPr="00E46FF2" w:rsidRDefault="0018058F" w:rsidP="00494A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 xml:space="preserve">Быкова Т.О., </w:t>
            </w:r>
            <w:proofErr w:type="spellStart"/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и.о</w:t>
            </w:r>
            <w:proofErr w:type="spellEnd"/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. зав</w:t>
            </w:r>
            <w:r w:rsidR="00494A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 xml:space="preserve"> СП МКУ КИМЦ</w:t>
            </w:r>
          </w:p>
        </w:tc>
      </w:tr>
      <w:tr w:rsidR="0018058F" w:rsidRPr="00E46FF2" w:rsidTr="0018058F">
        <w:trPr>
          <w:trHeight w:val="498"/>
        </w:trPr>
        <w:tc>
          <w:tcPr>
            <w:tcW w:w="433" w:type="dxa"/>
            <w:shd w:val="clear" w:color="auto" w:fill="DBE5F1"/>
          </w:tcPr>
          <w:p w:rsidR="0018058F" w:rsidRPr="00E46FF2" w:rsidRDefault="0018058F" w:rsidP="00E46FF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7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6" w:type="dxa"/>
            <w:shd w:val="clear" w:color="auto" w:fill="DBE5F1"/>
          </w:tcPr>
          <w:p w:rsidR="0018058F" w:rsidRPr="00E46FF2" w:rsidRDefault="0018058F" w:rsidP="00E46F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МАОУ Лицей № 9 «Лидер»</w:t>
            </w:r>
          </w:p>
        </w:tc>
        <w:tc>
          <w:tcPr>
            <w:tcW w:w="7938" w:type="dxa"/>
            <w:shd w:val="clear" w:color="auto" w:fill="DBE5F1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Система воспитания, повышающая качество образования</w:t>
            </w:r>
          </w:p>
        </w:tc>
        <w:tc>
          <w:tcPr>
            <w:tcW w:w="2014" w:type="dxa"/>
            <w:shd w:val="clear" w:color="auto" w:fill="DBE5F1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Внедренческая</w:t>
            </w:r>
          </w:p>
        </w:tc>
        <w:tc>
          <w:tcPr>
            <w:tcW w:w="2665" w:type="dxa"/>
            <w:shd w:val="clear" w:color="auto" w:fill="DBE5F1"/>
          </w:tcPr>
          <w:p w:rsidR="0018058F" w:rsidRPr="00E46FF2" w:rsidRDefault="0018058F" w:rsidP="00494A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 xml:space="preserve">Быкова Т.О., </w:t>
            </w:r>
            <w:proofErr w:type="spellStart"/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и.о</w:t>
            </w:r>
            <w:proofErr w:type="spellEnd"/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. зав</w:t>
            </w:r>
            <w:r w:rsidR="00494A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 xml:space="preserve"> СП МКУ КИМЦ</w:t>
            </w:r>
          </w:p>
        </w:tc>
      </w:tr>
      <w:tr w:rsidR="0018058F" w:rsidRPr="00E46FF2" w:rsidTr="0018058F">
        <w:trPr>
          <w:trHeight w:val="498"/>
        </w:trPr>
        <w:tc>
          <w:tcPr>
            <w:tcW w:w="433" w:type="dxa"/>
            <w:shd w:val="clear" w:color="auto" w:fill="DBE5F1"/>
          </w:tcPr>
          <w:p w:rsidR="0018058F" w:rsidRPr="00E46FF2" w:rsidRDefault="0018058F" w:rsidP="00E46FF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7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6" w:type="dxa"/>
            <w:shd w:val="clear" w:color="auto" w:fill="DBE5F1"/>
          </w:tcPr>
          <w:p w:rsidR="0018058F" w:rsidRPr="00E46FF2" w:rsidRDefault="0018058F" w:rsidP="00E46F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МАОУ Лицей № 9 «Лидер»</w:t>
            </w:r>
          </w:p>
        </w:tc>
        <w:tc>
          <w:tcPr>
            <w:tcW w:w="7938" w:type="dxa"/>
            <w:shd w:val="clear" w:color="auto" w:fill="DBE5F1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самоопределения обучающихся в профессионально-трудовой сфере</w:t>
            </w:r>
          </w:p>
        </w:tc>
        <w:tc>
          <w:tcPr>
            <w:tcW w:w="2014" w:type="dxa"/>
            <w:shd w:val="clear" w:color="auto" w:fill="DBE5F1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  <w:proofErr w:type="spellEnd"/>
          </w:p>
        </w:tc>
        <w:tc>
          <w:tcPr>
            <w:tcW w:w="2665" w:type="dxa"/>
            <w:shd w:val="clear" w:color="auto" w:fill="DBE5F1"/>
          </w:tcPr>
          <w:p w:rsidR="0018058F" w:rsidRPr="00E46FF2" w:rsidRDefault="0018058F" w:rsidP="00E46F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Майер М.В., методист МКУ КИМЦ</w:t>
            </w:r>
          </w:p>
        </w:tc>
      </w:tr>
      <w:tr w:rsidR="0018058F" w:rsidRPr="00E46FF2" w:rsidTr="0018058F">
        <w:trPr>
          <w:trHeight w:val="498"/>
        </w:trPr>
        <w:tc>
          <w:tcPr>
            <w:tcW w:w="433" w:type="dxa"/>
            <w:shd w:val="clear" w:color="auto" w:fill="DBE5F1"/>
          </w:tcPr>
          <w:p w:rsidR="0018058F" w:rsidRPr="00E46FF2" w:rsidRDefault="0018058F" w:rsidP="00E46FF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7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6" w:type="dxa"/>
            <w:shd w:val="clear" w:color="auto" w:fill="DBE5F1"/>
          </w:tcPr>
          <w:p w:rsidR="0018058F" w:rsidRPr="00E46FF2" w:rsidRDefault="0018058F" w:rsidP="00E46F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МАОУ Лицей № 9 «Лидер»</w:t>
            </w:r>
          </w:p>
        </w:tc>
        <w:tc>
          <w:tcPr>
            <w:tcW w:w="7938" w:type="dxa"/>
            <w:shd w:val="clear" w:color="auto" w:fill="DBE5F1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Игровая технология: Инклюзивно образовательная игра «Храбрые рыцари картонного мира», как средство преемственности между начальным и основным уровнем образования.</w:t>
            </w:r>
          </w:p>
        </w:tc>
        <w:tc>
          <w:tcPr>
            <w:tcW w:w="2014" w:type="dxa"/>
            <w:shd w:val="clear" w:color="auto" w:fill="DBE5F1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2665" w:type="dxa"/>
            <w:shd w:val="clear" w:color="auto" w:fill="DBE5F1"/>
          </w:tcPr>
          <w:p w:rsidR="0018058F" w:rsidRPr="00E46FF2" w:rsidRDefault="0018058F" w:rsidP="00E46F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МКУ КИМЦ</w:t>
            </w:r>
          </w:p>
        </w:tc>
      </w:tr>
      <w:tr w:rsidR="0018058F" w:rsidRPr="00E46FF2" w:rsidTr="0018058F">
        <w:trPr>
          <w:trHeight w:val="267"/>
        </w:trPr>
        <w:tc>
          <w:tcPr>
            <w:tcW w:w="433" w:type="dxa"/>
            <w:shd w:val="clear" w:color="auto" w:fill="DBE5F1"/>
          </w:tcPr>
          <w:p w:rsidR="0018058F" w:rsidRPr="00E46FF2" w:rsidRDefault="0018058F" w:rsidP="00E46FF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7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6" w:type="dxa"/>
            <w:shd w:val="clear" w:color="auto" w:fill="DBE5F1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МАОУ СШ № 6</w:t>
            </w:r>
          </w:p>
        </w:tc>
        <w:tc>
          <w:tcPr>
            <w:tcW w:w="7938" w:type="dxa"/>
            <w:shd w:val="clear" w:color="auto" w:fill="DBE5F1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Мульти-модальная педагогика как стратегия преподавания «учителя 3.0»</w:t>
            </w:r>
          </w:p>
        </w:tc>
        <w:tc>
          <w:tcPr>
            <w:tcW w:w="2014" w:type="dxa"/>
            <w:shd w:val="clear" w:color="auto" w:fill="DBE5F1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2665" w:type="dxa"/>
            <w:shd w:val="clear" w:color="auto" w:fill="DBE5F1"/>
          </w:tcPr>
          <w:p w:rsidR="0018058F" w:rsidRPr="00E46FF2" w:rsidRDefault="00494ABD" w:rsidP="00494A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Вещекова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А.В., зав.</w:t>
            </w:r>
            <w:bookmarkStart w:id="0" w:name="_GoBack"/>
            <w:bookmarkEnd w:id="0"/>
            <w:r w:rsidR="0018058F" w:rsidRPr="00E46FF2">
              <w:rPr>
                <w:rFonts w:ascii="Times New Roman" w:hAnsi="Times New Roman" w:cs="Times New Roman"/>
                <w:sz w:val="24"/>
                <w:szCs w:val="24"/>
              </w:rPr>
              <w:t xml:space="preserve"> СП МКУ КИМЦ</w:t>
            </w:r>
          </w:p>
        </w:tc>
      </w:tr>
      <w:tr w:rsidR="0018058F" w:rsidRPr="00E46FF2" w:rsidTr="0018058F">
        <w:trPr>
          <w:trHeight w:val="267"/>
        </w:trPr>
        <w:tc>
          <w:tcPr>
            <w:tcW w:w="433" w:type="dxa"/>
            <w:shd w:val="clear" w:color="auto" w:fill="DBE5F1"/>
          </w:tcPr>
          <w:p w:rsidR="0018058F" w:rsidRPr="00E46FF2" w:rsidRDefault="0018058F" w:rsidP="00E46FF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7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6" w:type="dxa"/>
            <w:shd w:val="clear" w:color="auto" w:fill="DBE5F1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МАОУ СШ № 17</w:t>
            </w:r>
          </w:p>
        </w:tc>
        <w:tc>
          <w:tcPr>
            <w:tcW w:w="7938" w:type="dxa"/>
            <w:shd w:val="clear" w:color="auto" w:fill="DBE5F1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Внедрение технологии смешанного обучения для повышения качества образовательных результатов</w:t>
            </w:r>
          </w:p>
        </w:tc>
        <w:tc>
          <w:tcPr>
            <w:tcW w:w="2014" w:type="dxa"/>
            <w:shd w:val="clear" w:color="auto" w:fill="DBE5F1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Внедренческая</w:t>
            </w:r>
          </w:p>
        </w:tc>
        <w:tc>
          <w:tcPr>
            <w:tcW w:w="2665" w:type="dxa"/>
            <w:shd w:val="clear" w:color="auto" w:fill="DBE5F1"/>
          </w:tcPr>
          <w:p w:rsidR="0018058F" w:rsidRPr="00E46FF2" w:rsidRDefault="0018058F" w:rsidP="00494A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Сацук</w:t>
            </w:r>
            <w:proofErr w:type="spellEnd"/>
            <w:r w:rsidRPr="00E46FF2">
              <w:rPr>
                <w:rFonts w:ascii="Times New Roman" w:hAnsi="Times New Roman" w:cs="Times New Roman"/>
                <w:sz w:val="24"/>
                <w:szCs w:val="24"/>
              </w:rPr>
              <w:t xml:space="preserve"> О.И., зам</w:t>
            </w:r>
            <w:r w:rsidR="00494A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 xml:space="preserve"> директора МКУ КИМЦ</w:t>
            </w:r>
          </w:p>
        </w:tc>
      </w:tr>
      <w:tr w:rsidR="0018058F" w:rsidRPr="00E46FF2" w:rsidTr="0018058F">
        <w:trPr>
          <w:trHeight w:val="553"/>
        </w:trPr>
        <w:tc>
          <w:tcPr>
            <w:tcW w:w="433" w:type="dxa"/>
            <w:shd w:val="clear" w:color="auto" w:fill="DBE5F1"/>
          </w:tcPr>
          <w:p w:rsidR="0018058F" w:rsidRPr="00E46FF2" w:rsidRDefault="0018058F" w:rsidP="00E46FF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7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6" w:type="dxa"/>
            <w:shd w:val="clear" w:color="auto" w:fill="DBE5F1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МАОУ СШ № 23</w:t>
            </w:r>
          </w:p>
        </w:tc>
        <w:tc>
          <w:tcPr>
            <w:tcW w:w="7938" w:type="dxa"/>
            <w:shd w:val="clear" w:color="auto" w:fill="DBE5F1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Образовательное сотрудничество для повышения качества учебно-воспитательного процесса и образовательных результатов (успешные практики урочной деятельности)</w:t>
            </w:r>
          </w:p>
        </w:tc>
        <w:tc>
          <w:tcPr>
            <w:tcW w:w="2014" w:type="dxa"/>
            <w:shd w:val="clear" w:color="auto" w:fill="DBE5F1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2665" w:type="dxa"/>
            <w:shd w:val="clear" w:color="auto" w:fill="DBE5F1"/>
          </w:tcPr>
          <w:p w:rsidR="0018058F" w:rsidRPr="00E46FF2" w:rsidRDefault="0018058F" w:rsidP="00494A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Вещекова</w:t>
            </w:r>
            <w:proofErr w:type="spellEnd"/>
            <w:r w:rsidRPr="00E46FF2">
              <w:rPr>
                <w:rFonts w:ascii="Times New Roman" w:hAnsi="Times New Roman" w:cs="Times New Roman"/>
                <w:sz w:val="24"/>
                <w:szCs w:val="24"/>
              </w:rPr>
              <w:t xml:space="preserve"> А.В., зав</w:t>
            </w:r>
            <w:r w:rsidR="00494A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 xml:space="preserve"> СП МКУ КИМЦ</w:t>
            </w:r>
          </w:p>
        </w:tc>
      </w:tr>
      <w:tr w:rsidR="0018058F" w:rsidRPr="00E46FF2" w:rsidTr="0018058F">
        <w:trPr>
          <w:trHeight w:val="553"/>
        </w:trPr>
        <w:tc>
          <w:tcPr>
            <w:tcW w:w="433" w:type="dxa"/>
            <w:shd w:val="clear" w:color="auto" w:fill="DBE5F1"/>
          </w:tcPr>
          <w:p w:rsidR="0018058F" w:rsidRPr="00E46FF2" w:rsidRDefault="0018058F" w:rsidP="00E46FF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7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6" w:type="dxa"/>
            <w:shd w:val="clear" w:color="auto" w:fill="DBE5F1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МАОУ СШ № 34</w:t>
            </w:r>
          </w:p>
        </w:tc>
        <w:tc>
          <w:tcPr>
            <w:tcW w:w="7938" w:type="dxa"/>
            <w:shd w:val="clear" w:color="auto" w:fill="DBE5F1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Профессиональное развитие каждого педагога в рамках образовательной организации</w:t>
            </w:r>
          </w:p>
        </w:tc>
        <w:tc>
          <w:tcPr>
            <w:tcW w:w="2014" w:type="dxa"/>
            <w:shd w:val="clear" w:color="auto" w:fill="DBE5F1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Внедренческая</w:t>
            </w:r>
          </w:p>
        </w:tc>
        <w:tc>
          <w:tcPr>
            <w:tcW w:w="2665" w:type="dxa"/>
            <w:shd w:val="clear" w:color="auto" w:fill="DBE5F1"/>
          </w:tcPr>
          <w:p w:rsidR="0018058F" w:rsidRPr="00E46FF2" w:rsidRDefault="0018058F" w:rsidP="00494A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Мальцева Е.Г., зам</w:t>
            </w:r>
            <w:r w:rsidR="00494A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 xml:space="preserve"> директора МКУ КИМЦ</w:t>
            </w:r>
          </w:p>
        </w:tc>
      </w:tr>
      <w:tr w:rsidR="0018058F" w:rsidRPr="00E46FF2" w:rsidTr="0018058F">
        <w:trPr>
          <w:trHeight w:val="553"/>
        </w:trPr>
        <w:tc>
          <w:tcPr>
            <w:tcW w:w="433" w:type="dxa"/>
            <w:shd w:val="clear" w:color="auto" w:fill="DBE5F1"/>
          </w:tcPr>
          <w:p w:rsidR="0018058F" w:rsidRPr="00E46FF2" w:rsidRDefault="0018058F" w:rsidP="00E46FF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7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6" w:type="dxa"/>
            <w:shd w:val="clear" w:color="auto" w:fill="DBE5F1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МАОУ СШ № 42</w:t>
            </w:r>
          </w:p>
        </w:tc>
        <w:tc>
          <w:tcPr>
            <w:tcW w:w="7938" w:type="dxa"/>
            <w:shd w:val="clear" w:color="auto" w:fill="DBE5F1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Формы и способы обучения, обеспечивающие включённость каждого обучающегося в течение урока.</w:t>
            </w:r>
          </w:p>
        </w:tc>
        <w:tc>
          <w:tcPr>
            <w:tcW w:w="2014" w:type="dxa"/>
            <w:shd w:val="clear" w:color="auto" w:fill="DBE5F1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Внедренческая</w:t>
            </w:r>
          </w:p>
        </w:tc>
        <w:tc>
          <w:tcPr>
            <w:tcW w:w="2665" w:type="dxa"/>
            <w:shd w:val="clear" w:color="auto" w:fill="DBE5F1"/>
          </w:tcPr>
          <w:p w:rsidR="0018058F" w:rsidRPr="00E46FF2" w:rsidRDefault="0018058F" w:rsidP="001805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Горностаев А.О., зам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 xml:space="preserve"> директора МКУ КИМЦ</w:t>
            </w:r>
          </w:p>
        </w:tc>
      </w:tr>
      <w:tr w:rsidR="0018058F" w:rsidRPr="00E46FF2" w:rsidTr="0018058F">
        <w:trPr>
          <w:trHeight w:val="276"/>
        </w:trPr>
        <w:tc>
          <w:tcPr>
            <w:tcW w:w="433" w:type="dxa"/>
            <w:shd w:val="clear" w:color="auto" w:fill="DBE5F1"/>
          </w:tcPr>
          <w:p w:rsidR="0018058F" w:rsidRPr="00E46FF2" w:rsidRDefault="0018058F" w:rsidP="00E46FF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7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6" w:type="dxa"/>
            <w:shd w:val="clear" w:color="auto" w:fill="DBE5F1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МАОУ СШ № 93</w:t>
            </w:r>
          </w:p>
        </w:tc>
        <w:tc>
          <w:tcPr>
            <w:tcW w:w="7938" w:type="dxa"/>
            <w:shd w:val="clear" w:color="auto" w:fill="DBE5F1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Воспитание гармонично развитой личности</w:t>
            </w:r>
          </w:p>
        </w:tc>
        <w:tc>
          <w:tcPr>
            <w:tcW w:w="2014" w:type="dxa"/>
            <w:shd w:val="clear" w:color="auto" w:fill="DBE5F1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  <w:proofErr w:type="spellEnd"/>
          </w:p>
        </w:tc>
        <w:tc>
          <w:tcPr>
            <w:tcW w:w="2665" w:type="dxa"/>
            <w:shd w:val="clear" w:color="auto" w:fill="DBE5F1"/>
          </w:tcPr>
          <w:p w:rsidR="0018058F" w:rsidRPr="00E46FF2" w:rsidRDefault="0018058F" w:rsidP="001805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Горностаев А.О., зам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 xml:space="preserve"> директора МКУ КИМЦ</w:t>
            </w:r>
          </w:p>
        </w:tc>
      </w:tr>
      <w:tr w:rsidR="0018058F" w:rsidRPr="00E46FF2" w:rsidTr="0018058F">
        <w:trPr>
          <w:trHeight w:val="580"/>
        </w:trPr>
        <w:tc>
          <w:tcPr>
            <w:tcW w:w="433" w:type="dxa"/>
            <w:shd w:val="clear" w:color="auto" w:fill="FFFF99"/>
          </w:tcPr>
          <w:p w:rsidR="0018058F" w:rsidRPr="00E46FF2" w:rsidRDefault="0018058F" w:rsidP="00E46FF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7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6" w:type="dxa"/>
            <w:shd w:val="clear" w:color="auto" w:fill="FFFF99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МАОУ ДО ЦТО «Престиж»</w:t>
            </w:r>
          </w:p>
        </w:tc>
        <w:tc>
          <w:tcPr>
            <w:tcW w:w="7938" w:type="dxa"/>
            <w:shd w:val="clear" w:color="auto" w:fill="FFFF99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Повышение профессиональной компетентности педагогических работников в области инклюзивного дополнительного образования для доступности инклюзивного дополнительного образования обучающихся с ОВЗ и детей-инвалидов в городе Красноярске.</w:t>
            </w:r>
          </w:p>
        </w:tc>
        <w:tc>
          <w:tcPr>
            <w:tcW w:w="2014" w:type="dxa"/>
            <w:shd w:val="clear" w:color="auto" w:fill="FFFF99"/>
          </w:tcPr>
          <w:p w:rsidR="0018058F" w:rsidRPr="00E46FF2" w:rsidRDefault="0018058F" w:rsidP="00E46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2665" w:type="dxa"/>
            <w:shd w:val="clear" w:color="auto" w:fill="FFFF99"/>
          </w:tcPr>
          <w:p w:rsidR="0018058F" w:rsidRPr="00E46FF2" w:rsidRDefault="0018058F" w:rsidP="00E46F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Бирюкова Д.Л., методист МКУ КИМЦ</w:t>
            </w:r>
          </w:p>
        </w:tc>
      </w:tr>
    </w:tbl>
    <w:p w:rsidR="00EB2C82" w:rsidRPr="00E46FF2" w:rsidRDefault="00EB2C82" w:rsidP="00E46FF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sectPr w:rsidR="00EB2C82" w:rsidRPr="00E46FF2" w:rsidSect="00F034B0">
      <w:pgSz w:w="16838" w:h="11906" w:orient="landscape"/>
      <w:pgMar w:top="720" w:right="720" w:bottom="567" w:left="72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jaVu Sans">
    <w:panose1 w:val="020B0603030804020204"/>
    <w:charset w:val="CC"/>
    <w:family w:val="swiss"/>
    <w:pitch w:val="variable"/>
    <w:sig w:usb0="E7002EFF" w:usb1="D200F5FF" w:usb2="0A24602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54F058D"/>
    <w:multiLevelType w:val="multilevel"/>
    <w:tmpl w:val="27762366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7495D78"/>
    <w:multiLevelType w:val="hybridMultilevel"/>
    <w:tmpl w:val="7C32142C"/>
    <w:lvl w:ilvl="0" w:tplc="5470CA2A">
      <w:start w:val="1"/>
      <w:numFmt w:val="decimal"/>
      <w:pStyle w:val="bosn12num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 w:val="0"/>
        <w:i w:val="0"/>
      </w:rPr>
    </w:lvl>
    <w:lvl w:ilvl="1" w:tplc="0019040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01B0409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00F0409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01B0409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00F0409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01B0409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9E32977"/>
    <w:multiLevelType w:val="hybridMultilevel"/>
    <w:tmpl w:val="A130193C"/>
    <w:lvl w:ilvl="0" w:tplc="46D4B68C">
      <w:start w:val="6"/>
      <w:numFmt w:val="decimal"/>
      <w:lvlText w:val="%1."/>
      <w:lvlJc w:val="left"/>
      <w:pPr>
        <w:ind w:left="360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2C82"/>
    <w:rsid w:val="00010E27"/>
    <w:rsid w:val="000C40F5"/>
    <w:rsid w:val="000C6A22"/>
    <w:rsid w:val="0018058F"/>
    <w:rsid w:val="001A5769"/>
    <w:rsid w:val="001B601F"/>
    <w:rsid w:val="001D7391"/>
    <w:rsid w:val="00255A24"/>
    <w:rsid w:val="0031767F"/>
    <w:rsid w:val="00441EC0"/>
    <w:rsid w:val="00453CDD"/>
    <w:rsid w:val="00477AFA"/>
    <w:rsid w:val="00494ABD"/>
    <w:rsid w:val="004C5036"/>
    <w:rsid w:val="0051388B"/>
    <w:rsid w:val="00514005"/>
    <w:rsid w:val="005141ED"/>
    <w:rsid w:val="005E3EC6"/>
    <w:rsid w:val="0061542C"/>
    <w:rsid w:val="00622863"/>
    <w:rsid w:val="00637C66"/>
    <w:rsid w:val="00665799"/>
    <w:rsid w:val="00674A4C"/>
    <w:rsid w:val="00752BFC"/>
    <w:rsid w:val="007A27A0"/>
    <w:rsid w:val="00811FEE"/>
    <w:rsid w:val="00873C36"/>
    <w:rsid w:val="00950587"/>
    <w:rsid w:val="0099415A"/>
    <w:rsid w:val="009E5887"/>
    <w:rsid w:val="00B454B1"/>
    <w:rsid w:val="00B629A8"/>
    <w:rsid w:val="00BE056E"/>
    <w:rsid w:val="00BE5FE1"/>
    <w:rsid w:val="00C069C5"/>
    <w:rsid w:val="00CD6B82"/>
    <w:rsid w:val="00D9059F"/>
    <w:rsid w:val="00D93D4F"/>
    <w:rsid w:val="00E405DF"/>
    <w:rsid w:val="00E46FF2"/>
    <w:rsid w:val="00E528F9"/>
    <w:rsid w:val="00EB2C82"/>
    <w:rsid w:val="00F025F0"/>
    <w:rsid w:val="00F034B0"/>
    <w:rsid w:val="00F0587A"/>
    <w:rsid w:val="00F0634A"/>
    <w:rsid w:val="00F37161"/>
    <w:rsid w:val="00F5751B"/>
    <w:rsid w:val="00F77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42D7621-6556-40D2-BC29-5B64764E02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e">
    <w:name w:val="footnote text"/>
    <w:basedOn w:val="a"/>
    <w:link w:val="af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">
    <w:name w:val="Текст сноски Знак"/>
    <w:link w:val="ae"/>
    <w:uiPriority w:val="99"/>
    <w:rPr>
      <w:sz w:val="18"/>
    </w:rPr>
  </w:style>
  <w:style w:type="character" w:styleId="af0">
    <w:name w:val="footnote reference"/>
    <w:basedOn w:val="a0"/>
    <w:uiPriority w:val="99"/>
    <w:unhideWhenUsed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2">
    <w:name w:val="Текст концевой сноски Знак"/>
    <w:link w:val="af1"/>
    <w:uiPriority w:val="99"/>
    <w:rPr>
      <w:sz w:val="20"/>
    </w:rPr>
  </w:style>
  <w:style w:type="character" w:styleId="af3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4">
    <w:name w:val="TOC Heading"/>
    <w:uiPriority w:val="39"/>
    <w:unhideWhenUsed/>
  </w:style>
  <w:style w:type="paragraph" w:styleId="af5">
    <w:name w:val="table of figures"/>
    <w:basedOn w:val="a"/>
    <w:next w:val="a"/>
    <w:uiPriority w:val="99"/>
    <w:unhideWhenUsed/>
    <w:pPr>
      <w:spacing w:after="0"/>
    </w:pPr>
  </w:style>
  <w:style w:type="paragraph" w:styleId="af6">
    <w:name w:val="No Spacing"/>
    <w:uiPriority w:val="1"/>
    <w:qFormat/>
    <w:pPr>
      <w:spacing w:after="0" w:line="240" w:lineRule="auto"/>
    </w:pPr>
  </w:style>
  <w:style w:type="character" w:styleId="af7">
    <w:name w:val="Hyperlink"/>
    <w:basedOn w:val="a0"/>
    <w:uiPriority w:val="99"/>
    <w:unhideWhenUsed/>
    <w:rPr>
      <w:color w:val="0000FF" w:themeColor="hyperlink"/>
      <w:u w:val="single"/>
    </w:rPr>
  </w:style>
  <w:style w:type="table" w:styleId="af8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9">
    <w:name w:val="List Paragraph"/>
    <w:basedOn w:val="a"/>
    <w:link w:val="afa"/>
    <w:uiPriority w:val="34"/>
    <w:qFormat/>
    <w:pPr>
      <w:ind w:left="720"/>
      <w:contextualSpacing/>
    </w:pPr>
  </w:style>
  <w:style w:type="paragraph" w:customStyle="1" w:styleId="afb">
    <w:name w:val="Содержимое таблицы"/>
    <w:basedOn w:val="a"/>
    <w:pPr>
      <w:widowControl w:val="0"/>
      <w:suppressLineNumbers/>
      <w:spacing w:after="0" w:line="240" w:lineRule="auto"/>
    </w:pPr>
    <w:rPr>
      <w:rFonts w:ascii="Arial" w:eastAsia="DejaVu Sans" w:hAnsi="Arial" w:cs="DejaVu Sans"/>
      <w:sz w:val="20"/>
      <w:szCs w:val="24"/>
      <w:lang w:eastAsia="hi-IN" w:bidi="hi-IN"/>
    </w:rPr>
  </w:style>
  <w:style w:type="paragraph" w:customStyle="1" w:styleId="ConsPlusNonformat">
    <w:name w:val="ConsPlusNonformat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13">
    <w:name w:val="Без интервала1"/>
    <w:pPr>
      <w:spacing w:after="0" w:line="240" w:lineRule="auto"/>
    </w:pPr>
    <w:rPr>
      <w:rFonts w:eastAsia="Times New Roman" w:cs="Times New Roman"/>
    </w:rPr>
  </w:style>
  <w:style w:type="paragraph" w:styleId="afc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d">
    <w:name w:val="FollowedHyperlink"/>
    <w:basedOn w:val="a0"/>
    <w:uiPriority w:val="99"/>
    <w:semiHidden/>
    <w:unhideWhenUsed/>
    <w:rPr>
      <w:color w:val="800080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Pr>
      <w:color w:val="808080"/>
      <w:shd w:val="clear" w:color="auto" w:fill="E6E6E6"/>
    </w:rPr>
  </w:style>
  <w:style w:type="character" w:customStyle="1" w:styleId="afa">
    <w:name w:val="Абзац списка Знак"/>
    <w:link w:val="af9"/>
    <w:uiPriority w:val="34"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customStyle="1" w:styleId="afe">
    <w:basedOn w:val="TableNormal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  <w:tcPr>
      <w:shd w:val="clear" w:color="auto" w:fill="FAC090"/>
    </w:tcPr>
  </w:style>
  <w:style w:type="paragraph" w:customStyle="1" w:styleId="bosn12num">
    <w:name w:val="b_osn12_num"/>
    <w:rsid w:val="00F0634A"/>
    <w:pPr>
      <w:numPr>
        <w:numId w:val="2"/>
      </w:numPr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styleId="aff">
    <w:name w:val="Balloon Text"/>
    <w:basedOn w:val="a"/>
    <w:link w:val="aff0"/>
    <w:uiPriority w:val="99"/>
    <w:semiHidden/>
    <w:unhideWhenUsed/>
    <w:rsid w:val="00F371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f0">
    <w:name w:val="Текст выноски Знак"/>
    <w:basedOn w:val="a0"/>
    <w:link w:val="aff"/>
    <w:uiPriority w:val="99"/>
    <w:semiHidden/>
    <w:rsid w:val="00F3716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642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8gCUL0ksCjAvqOkGtFoH0xIGnOQ==">AMUW2mUBYdFff3JTpVIeP1eywKm1fS5gq6iz20MsH2d0/y++8hiPv7IP3TyisaXUKF4QcD76AADv7Wn5QjH3Ej1Wr4tSxl/EZ2queQtheJx8Qm2N34aOMoccFPVZtyySQBYHBWB0pJRc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2</Pages>
  <Words>690</Words>
  <Characters>3935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science@kimc.ms</dc:creator>
  <cp:lastModifiedBy>Горностаев Александр Октавьевич</cp:lastModifiedBy>
  <cp:revision>44</cp:revision>
  <cp:lastPrinted>2024-10-21T06:02:00Z</cp:lastPrinted>
  <dcterms:created xsi:type="dcterms:W3CDTF">2022-10-03T09:16:00Z</dcterms:created>
  <dcterms:modified xsi:type="dcterms:W3CDTF">2025-02-02T07:28:00Z</dcterms:modified>
</cp:coreProperties>
</file>