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29" w:rsidRPr="00B76FD1" w:rsidRDefault="00AB4429" w:rsidP="00AB44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76FD1">
        <w:rPr>
          <w:rFonts w:ascii="Times New Roman" w:hAnsi="Times New Roman" w:cs="Times New Roman"/>
          <w:b/>
          <w:sz w:val="28"/>
          <w:szCs w:val="28"/>
        </w:rPr>
        <w:t>Методические рекомендации  о реализации образ</w:t>
      </w:r>
      <w:r w:rsidR="006C3830">
        <w:rPr>
          <w:rFonts w:ascii="Times New Roman" w:hAnsi="Times New Roman" w:cs="Times New Roman"/>
          <w:b/>
          <w:sz w:val="28"/>
          <w:szCs w:val="28"/>
        </w:rPr>
        <w:t>овательной программы по астрономии</w:t>
      </w:r>
      <w:r w:rsidRPr="00B76FD1">
        <w:rPr>
          <w:rFonts w:ascii="Times New Roman" w:hAnsi="Times New Roman" w:cs="Times New Roman"/>
          <w:b/>
          <w:sz w:val="28"/>
          <w:szCs w:val="28"/>
        </w:rPr>
        <w:t xml:space="preserve"> в дистанционном  режиме</w:t>
      </w:r>
    </w:p>
    <w:p w:rsidR="00AB4429" w:rsidRDefault="00AB4429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83D" w:rsidRDefault="0096383D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429" w:rsidRPr="00831CDF" w:rsidRDefault="00AB4429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16"/>
        <w:gridCol w:w="3429"/>
        <w:gridCol w:w="5579"/>
      </w:tblGrid>
      <w:tr w:rsidR="00AB4429" w:rsidTr="004C7FC3">
        <w:tc>
          <w:tcPr>
            <w:tcW w:w="916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429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579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FF7B87" w:rsidTr="004C7FC3">
        <w:tc>
          <w:tcPr>
            <w:tcW w:w="916" w:type="dxa"/>
          </w:tcPr>
          <w:p w:rsid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29" w:type="dxa"/>
          </w:tcPr>
          <w:p w:rsidR="00FF7B87" w:rsidRP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B87">
              <w:rPr>
                <w:rFonts w:ascii="Times New Roman" w:hAnsi="Times New Roman" w:cs="Times New Roman"/>
                <w:sz w:val="28"/>
                <w:szCs w:val="28"/>
              </w:rPr>
              <w:t xml:space="preserve">Переменные и нестационарные звезды. </w:t>
            </w:r>
          </w:p>
        </w:tc>
        <w:tc>
          <w:tcPr>
            <w:tcW w:w="5579" w:type="dxa"/>
          </w:tcPr>
          <w:p w:rsidR="00DF1AD8" w:rsidRDefault="00DF1AD8" w:rsidP="00A024E6">
            <w:r>
              <w:t xml:space="preserve">Лекции с видеофрагментами. </w:t>
            </w:r>
          </w:p>
          <w:p w:rsidR="00FF7B87" w:rsidRPr="00327011" w:rsidRDefault="00540BD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DF1AD8">
                <w:rPr>
                  <w:rStyle w:val="a4"/>
                </w:rPr>
                <w:t>https://videouroki.net/video/30-peremennye-i-nestacionarnye-zvyozdy.html</w:t>
              </w:r>
            </w:hyperlink>
          </w:p>
        </w:tc>
      </w:tr>
      <w:tr w:rsidR="00FF7B87" w:rsidRPr="004C7FC3" w:rsidTr="004C7FC3">
        <w:tc>
          <w:tcPr>
            <w:tcW w:w="916" w:type="dxa"/>
          </w:tcPr>
          <w:p w:rsid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9" w:type="dxa"/>
          </w:tcPr>
          <w:p w:rsidR="00FF7B87" w:rsidRP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B87">
              <w:rPr>
                <w:rFonts w:ascii="Times New Roman" w:hAnsi="Times New Roman" w:cs="Times New Roman"/>
                <w:sz w:val="28"/>
                <w:szCs w:val="28"/>
              </w:rPr>
              <w:t>Эволюция звезд</w:t>
            </w:r>
          </w:p>
        </w:tc>
        <w:tc>
          <w:tcPr>
            <w:tcW w:w="5579" w:type="dxa"/>
          </w:tcPr>
          <w:p w:rsidR="004C7FC3" w:rsidRPr="004C7FC3" w:rsidRDefault="004C7FC3" w:rsidP="00A024E6">
            <w:pPr>
              <w:rPr>
                <w:lang w:val="en-US"/>
              </w:rPr>
            </w:pPr>
            <w:r>
              <w:t xml:space="preserve">Портал «Российская электронная школа». </w:t>
            </w:r>
          </w:p>
          <w:p w:rsidR="00FF7B87" w:rsidRPr="004C7FC3" w:rsidRDefault="00540BDC" w:rsidP="00A024E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" w:history="1">
              <w:r w:rsidR="004C7FC3" w:rsidRPr="004C7FC3">
                <w:rPr>
                  <w:rStyle w:val="a4"/>
                  <w:lang w:val="en-US"/>
                </w:rPr>
                <w:t>https://resh.edu.ru/subject/lesson/5910/conspect/197911/</w:t>
              </w:r>
            </w:hyperlink>
          </w:p>
        </w:tc>
      </w:tr>
      <w:tr w:rsidR="00FF7B87" w:rsidTr="004C7FC3">
        <w:tc>
          <w:tcPr>
            <w:tcW w:w="916" w:type="dxa"/>
          </w:tcPr>
          <w:p w:rsidR="00FF7B87" w:rsidRPr="004C7FC3" w:rsidRDefault="00FF7B87" w:rsidP="00EF67A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29" w:type="dxa"/>
          </w:tcPr>
          <w:p w:rsidR="00FF7B87" w:rsidRP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B87">
              <w:rPr>
                <w:rFonts w:ascii="Times New Roman" w:hAnsi="Times New Roman" w:cs="Times New Roman"/>
                <w:sz w:val="28"/>
                <w:szCs w:val="28"/>
              </w:rPr>
              <w:t>Наша Галактика</w:t>
            </w:r>
          </w:p>
        </w:tc>
        <w:tc>
          <w:tcPr>
            <w:tcW w:w="5579" w:type="dxa"/>
          </w:tcPr>
          <w:p w:rsidR="00DF1AD8" w:rsidRDefault="00DF1AD8" w:rsidP="00A024E6">
            <w:r>
              <w:t xml:space="preserve">Лекции с видеофрагментами. </w:t>
            </w:r>
          </w:p>
          <w:p w:rsidR="00FF7B87" w:rsidRPr="00D247C3" w:rsidRDefault="00540BD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DF1AD8">
                <w:rPr>
                  <w:rStyle w:val="a4"/>
                </w:rPr>
                <w:t>https://videouroki.net/video/31-galaktika-mlechnyj-put-dvizhenie-zvyozd-v-galaktike.html</w:t>
              </w:r>
            </w:hyperlink>
          </w:p>
        </w:tc>
      </w:tr>
      <w:tr w:rsidR="00DF1AD8" w:rsidTr="004C7FC3">
        <w:tc>
          <w:tcPr>
            <w:tcW w:w="916" w:type="dxa"/>
          </w:tcPr>
          <w:p w:rsidR="00DF1AD8" w:rsidRDefault="00DF1AD8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9" w:type="dxa"/>
          </w:tcPr>
          <w:p w:rsidR="00DF1AD8" w:rsidRPr="00FF7B87" w:rsidRDefault="00DF1AD8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Межзвездная среда.</w:t>
            </w:r>
          </w:p>
        </w:tc>
        <w:tc>
          <w:tcPr>
            <w:tcW w:w="5579" w:type="dxa"/>
          </w:tcPr>
          <w:p w:rsidR="00DF1AD8" w:rsidRDefault="00DF1AD8" w:rsidP="00A024E6">
            <w:r>
              <w:t xml:space="preserve">Лекции с видеофрагментами. </w:t>
            </w:r>
          </w:p>
          <w:p w:rsidR="00DF1AD8" w:rsidRDefault="00540BDC" w:rsidP="00A024E6">
            <w:hyperlink r:id="rId8" w:history="1">
              <w:r w:rsidR="00DF1AD8">
                <w:rPr>
                  <w:rStyle w:val="a4"/>
                </w:rPr>
                <w:t>https://videouroki.net/video/32-mezhzvyozdnaya-sreda-gaz-i-pyl.html</w:t>
              </w:r>
            </w:hyperlink>
          </w:p>
        </w:tc>
      </w:tr>
      <w:tr w:rsidR="00FF7B87" w:rsidTr="004C7FC3">
        <w:tc>
          <w:tcPr>
            <w:tcW w:w="916" w:type="dxa"/>
          </w:tcPr>
          <w:p w:rsid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9" w:type="dxa"/>
          </w:tcPr>
          <w:p w:rsidR="00FF7B87" w:rsidRP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B87">
              <w:rPr>
                <w:rFonts w:ascii="Times New Roman" w:hAnsi="Times New Roman" w:cs="Times New Roman"/>
                <w:sz w:val="28"/>
                <w:szCs w:val="28"/>
              </w:rPr>
              <w:t>Другие звездные системы — галактики</w:t>
            </w:r>
          </w:p>
        </w:tc>
        <w:tc>
          <w:tcPr>
            <w:tcW w:w="5579" w:type="dxa"/>
          </w:tcPr>
          <w:p w:rsidR="00DF1AD8" w:rsidRDefault="00DF1AD8" w:rsidP="00A024E6">
            <w:r>
              <w:t xml:space="preserve">Лекции с видеофрагментами. </w:t>
            </w:r>
          </w:p>
          <w:p w:rsidR="00FF7B87" w:rsidRPr="00D247C3" w:rsidRDefault="00540BD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DF1AD8">
                <w:rPr>
                  <w:rStyle w:val="a4"/>
                </w:rPr>
                <w:t>https://videouroki.net/video/33-drugie-zvyozdnye-sistemy-galaktiki.html</w:t>
              </w:r>
            </w:hyperlink>
          </w:p>
        </w:tc>
      </w:tr>
      <w:tr w:rsidR="00FF7B87" w:rsidTr="004C7FC3">
        <w:tc>
          <w:tcPr>
            <w:tcW w:w="916" w:type="dxa"/>
          </w:tcPr>
          <w:p w:rsid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9" w:type="dxa"/>
          </w:tcPr>
          <w:p w:rsidR="00FF7B87" w:rsidRP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7B87">
              <w:rPr>
                <w:rFonts w:ascii="Times New Roman" w:hAnsi="Times New Roman" w:cs="Times New Roman"/>
                <w:sz w:val="28"/>
                <w:szCs w:val="28"/>
              </w:rPr>
              <w:t>Основы современной космологии</w:t>
            </w:r>
          </w:p>
        </w:tc>
        <w:tc>
          <w:tcPr>
            <w:tcW w:w="5579" w:type="dxa"/>
          </w:tcPr>
          <w:p w:rsidR="00DF1AD8" w:rsidRDefault="00DF1AD8" w:rsidP="00DF1AD8">
            <w:r>
              <w:t xml:space="preserve">Лекции с видеофрагментами. </w:t>
            </w:r>
          </w:p>
          <w:p w:rsidR="00FF7B87" w:rsidRPr="00D247C3" w:rsidRDefault="00540BD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DF1AD8">
                <w:rPr>
                  <w:rStyle w:val="a4"/>
                </w:rPr>
                <w:t>https://videouroki.net/video/34-osnovy-sovremennoj-kosmologii.html</w:t>
              </w:r>
            </w:hyperlink>
          </w:p>
        </w:tc>
      </w:tr>
      <w:tr w:rsidR="00FF7B87" w:rsidTr="004C7FC3">
        <w:tc>
          <w:tcPr>
            <w:tcW w:w="916" w:type="dxa"/>
          </w:tcPr>
          <w:p w:rsidR="00FF7B87" w:rsidRDefault="00FF7B87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9" w:type="dxa"/>
          </w:tcPr>
          <w:p w:rsidR="00FF7B87" w:rsidRPr="00FF7B87" w:rsidRDefault="00DF1AD8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Жизнь и разум во Вселенной. </w:t>
            </w:r>
          </w:p>
        </w:tc>
        <w:tc>
          <w:tcPr>
            <w:tcW w:w="5579" w:type="dxa"/>
          </w:tcPr>
          <w:p w:rsidR="00DF1AD8" w:rsidRDefault="00DF1AD8" w:rsidP="00A024E6">
            <w:r>
              <w:t xml:space="preserve">Лекции с видеофрагментами. </w:t>
            </w:r>
          </w:p>
          <w:p w:rsidR="00FF7B87" w:rsidRPr="00D247C3" w:rsidRDefault="00540BDC" w:rsidP="00A024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DF1AD8">
                <w:rPr>
                  <w:rStyle w:val="a4"/>
                </w:rPr>
                <w:t>https://videouroki.net/video/35-zhizn-i-razum-vo-vselennoj.html</w:t>
              </w:r>
            </w:hyperlink>
          </w:p>
        </w:tc>
      </w:tr>
    </w:tbl>
    <w:p w:rsidR="00A35BBB" w:rsidRDefault="00A35BBB"/>
    <w:sectPr w:rsidR="00A35BBB" w:rsidSect="00A3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429"/>
    <w:rsid w:val="00271583"/>
    <w:rsid w:val="00327011"/>
    <w:rsid w:val="0038577B"/>
    <w:rsid w:val="004C7FC3"/>
    <w:rsid w:val="00540BDC"/>
    <w:rsid w:val="006C3830"/>
    <w:rsid w:val="00720AA3"/>
    <w:rsid w:val="0096383D"/>
    <w:rsid w:val="00A024E6"/>
    <w:rsid w:val="00A35BBB"/>
    <w:rsid w:val="00A84DBD"/>
    <w:rsid w:val="00AB4429"/>
    <w:rsid w:val="00BA2630"/>
    <w:rsid w:val="00BA2B7D"/>
    <w:rsid w:val="00CA6304"/>
    <w:rsid w:val="00CD0C35"/>
    <w:rsid w:val="00CF318D"/>
    <w:rsid w:val="00DF1AD8"/>
    <w:rsid w:val="00FC72BE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B44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B4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deouroki.net/video/32-mezhzvyozdnaya-sreda-gaz-i-pyl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deouroki.net/video/31-galaktika-mlechnyj-put-dvizhenie-zvyozd-v-galaktike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910/conspect/197911/" TargetMode="External"/><Relationship Id="rId11" Type="http://schemas.openxmlformats.org/officeDocument/2006/relationships/hyperlink" Target="https://videouroki.net/video/35-zhizn-i-razum-vo-vselennoj.html" TargetMode="External"/><Relationship Id="rId5" Type="http://schemas.openxmlformats.org/officeDocument/2006/relationships/hyperlink" Target="https://videouroki.net/video/30-peremennye-i-nestacionarnye-zvyozdy.html" TargetMode="External"/><Relationship Id="rId10" Type="http://schemas.openxmlformats.org/officeDocument/2006/relationships/hyperlink" Target="https://videouroki.net/video/34-osnovy-sovremennoj-kosmologi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video/33-drugie-zvyozdnye-sistemy-galakti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Таранова</dc:creator>
  <cp:lastModifiedBy>profnet@kimc.ms</cp:lastModifiedBy>
  <cp:revision>2</cp:revision>
  <dcterms:created xsi:type="dcterms:W3CDTF">2020-03-25T02:58:00Z</dcterms:created>
  <dcterms:modified xsi:type="dcterms:W3CDTF">2020-03-25T02:58:00Z</dcterms:modified>
</cp:coreProperties>
</file>