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52" w:rsidRPr="006E2552" w:rsidRDefault="006E2552" w:rsidP="006E2552">
      <w:pPr>
        <w:spacing w:after="0" w:line="594" w:lineRule="atLeast"/>
        <w:jc w:val="right"/>
        <w:outlineLvl w:val="1"/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</w:pPr>
      <w:r w:rsidRPr="006E2552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С сайта ККИПК (Ю.М. </w:t>
      </w:r>
      <w:proofErr w:type="spellStart"/>
      <w:r w:rsidRPr="006E2552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Залега</w:t>
      </w:r>
      <w:proofErr w:type="spellEnd"/>
      <w:r w:rsidRPr="006E2552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)</w:t>
      </w:r>
    </w:p>
    <w:p w:rsidR="006E2552" w:rsidRDefault="00EB1977" w:rsidP="006E2552">
      <w:pPr>
        <w:spacing w:after="0" w:line="594" w:lineRule="atLeast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B197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Материалы для организации двигательн</w:t>
      </w:r>
      <w:r w:rsid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ой активности школьников</w:t>
      </w:r>
    </w:p>
    <w:p w:rsidR="006E2552" w:rsidRPr="006E2552" w:rsidRDefault="006E2552" w:rsidP="006E2552">
      <w:pPr>
        <w:spacing w:after="0" w:line="594" w:lineRule="atLeast"/>
        <w:jc w:val="both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Для самостоятельных занятий физической культурой и соблюдения оптимального двигательного режима предлагаем использовать </w:t>
      </w:r>
      <w:proofErr w:type="spellStart"/>
      <w:r w:rsidRP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видеоуроки</w:t>
      </w:r>
      <w:proofErr w:type="spellEnd"/>
      <w:r w:rsidRP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разработанные «Международной Академией спорта Ирины Винер» и Городским методическим центром города Москвы.</w:t>
      </w:r>
    </w:p>
    <w:p w:rsidR="006E2552" w:rsidRPr="006E2552" w:rsidRDefault="006E2552" w:rsidP="006E2552">
      <w:pPr>
        <w:spacing w:after="0" w:line="594" w:lineRule="atLeast"/>
        <w:jc w:val="both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Занятия сгруппированы по возрасту: есть комплекс для дошкольников, с уклоном на формирование правильной осанки и гибкости; серия для младших школьников включает в себя танцевальный блок, упражнения для зарядки и подсказку для физкультминутки.</w:t>
      </w:r>
    </w:p>
    <w:p w:rsidR="00EB1977" w:rsidRDefault="006E2552" w:rsidP="006E2552">
      <w:pPr>
        <w:spacing w:after="0" w:line="594" w:lineRule="atLeast"/>
        <w:jc w:val="both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E255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Отдельно собраны комплексы, предназначенные для детей с ограниченными возможностями здоровья.</w:t>
      </w:r>
      <w:bookmarkStart w:id="0" w:name="_GoBack"/>
      <w:bookmarkEnd w:id="0"/>
    </w:p>
    <w:p w:rsidR="00644A4F" w:rsidRPr="00EB1977" w:rsidRDefault="00644A4F" w:rsidP="00EB1977">
      <w:pPr>
        <w:spacing w:after="0" w:line="594" w:lineRule="atLeast"/>
        <w:jc w:val="center"/>
        <w:outlineLvl w:val="1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135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10"/>
        <w:gridCol w:w="3496"/>
        <w:gridCol w:w="8394"/>
      </w:tblGrid>
      <w:tr w:rsidR="00644A4F" w:rsidRPr="00644A4F" w:rsidTr="00644A4F">
        <w:trPr>
          <w:jc w:val="center"/>
        </w:trPr>
        <w:tc>
          <w:tcPr>
            <w:tcW w:w="187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lang w:eastAsia="ru-RU"/>
              </w:rPr>
              <w:t>У</w:t>
            </w:r>
            <w:r w:rsidRPr="00644A4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lang w:eastAsia="ru-RU"/>
              </w:rPr>
              <w:t>ровень образования</w:t>
            </w: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994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jc w:val="center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lang w:eastAsia="ru-RU"/>
              </w:rPr>
              <w:t>Ссылка</w:t>
            </w:r>
          </w:p>
        </w:tc>
      </w:tr>
      <w:tr w:rsidR="00644A4F" w:rsidRPr="00644A4F" w:rsidTr="00644A4F">
        <w:trPr>
          <w:jc w:val="center"/>
        </w:trPr>
        <w:tc>
          <w:tcPr>
            <w:tcW w:w="1875" w:type="dxa"/>
            <w:vMerge w:val="restart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Формирование правильной осанки и опорно-двигательного аппарата</w:t>
            </w:r>
          </w:p>
        </w:tc>
        <w:tc>
          <w:tcPr>
            <w:tcW w:w="9945" w:type="dxa"/>
            <w:hideMark/>
          </w:tcPr>
          <w:p w:rsid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5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https://drive.google.com/file/d/1NNULKbfEsvzBy9l6iTq2SjiGfs0XCC4o/view</w:t>
              </w:r>
            </w:hyperlink>
          </w:p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Развитие гибкости</w:t>
            </w:r>
          </w:p>
        </w:tc>
        <w:tc>
          <w:tcPr>
            <w:tcW w:w="9945" w:type="dxa"/>
            <w:hideMark/>
          </w:tcPr>
          <w:p w:rsid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6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https://drive.google.com/file/d/1h-PnChpZ8twkXZ-LsXzB9DFBM5heTqOY/view</w:t>
              </w:r>
            </w:hyperlink>
          </w:p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644A4F" w:rsidRPr="00644A4F" w:rsidTr="00644A4F">
        <w:trPr>
          <w:jc w:val="center"/>
        </w:trPr>
        <w:tc>
          <w:tcPr>
            <w:tcW w:w="1875" w:type="dxa"/>
            <w:vMerge w:val="restart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lastRenderedPageBreak/>
              <w:t>Начальное общее образование</w:t>
            </w: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Гибкость и координация</w:t>
            </w:r>
          </w:p>
        </w:tc>
        <w:tc>
          <w:tcPr>
            <w:tcW w:w="9945" w:type="dxa"/>
            <w:hideMark/>
          </w:tcPr>
          <w:p w:rsid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7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https://drive.google.com/file/d/1wnIDIhVVli19wK45g4XH192j4JzbMLP3/view</w:t>
              </w:r>
            </w:hyperlink>
          </w:p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Танцевальные упражнения (шаги галоп)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8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https://drive.google.com/file/d/1cIMbOHta0DuVoTJj3wSQ2qf3dvFQPPm3/view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Зарядка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9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https://drive.google.com/file/d/1a4Fdi3gXUyrK6tqL8PVWvPqicBPqjULM/view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Физкультминутка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10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https://drive.google.com/file/d/1r0x9Md7TPyqV1TnbWpK9WDOt3ZK_sSFl/view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1875" w:type="dxa"/>
            <w:vMerge w:val="restart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Основное общее образование</w:t>
            </w: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Физическая нагрузка для детей. Часть 1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11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http://academy.mosmetod.ru/kollektsiya/fizicheskaya-nagruzka-dlya-detej-s-ogranichennymi-vozmozhnostyami-zdorovya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Физическая нагрузка для детей. Часть 2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12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http://academy.mosmetod.ru/kollektsiya/fizicheskaya-nagruzka-dlya-detej-s-ogranichennymi-vozmozhnostyami-zdorovya-lektsiya-2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Физическая нагрузка для детей. Часть 3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13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http://academy.mosmetod.ru/kollektsiya/fizicheskaya-nagruzka-dlya-detej-s-ogranichennymi-vozmozhnostyami-zdorovya-lektsiya-3</w:t>
              </w:r>
            </w:hyperlink>
          </w:p>
        </w:tc>
      </w:tr>
      <w:tr w:rsidR="00644A4F" w:rsidRPr="00644A4F" w:rsidTr="00644A4F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644A4F" w:rsidRPr="00644A4F" w:rsidRDefault="00644A4F" w:rsidP="00644A4F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</w:p>
        </w:tc>
        <w:tc>
          <w:tcPr>
            <w:tcW w:w="2415" w:type="dxa"/>
            <w:hideMark/>
          </w:tcPr>
          <w:p w:rsidR="00644A4F" w:rsidRPr="00644A4F" w:rsidRDefault="00644A4F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44A4F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Физическая нагрузка для детей. Часть 4</w:t>
            </w:r>
          </w:p>
        </w:tc>
        <w:tc>
          <w:tcPr>
            <w:tcW w:w="9945" w:type="dxa"/>
            <w:hideMark/>
          </w:tcPr>
          <w:p w:rsidR="00644A4F" w:rsidRPr="00644A4F" w:rsidRDefault="00E61BCC" w:rsidP="00644A4F">
            <w:pPr>
              <w:spacing w:before="225" w:after="225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hyperlink r:id="rId14" w:history="1">
              <w:r w:rsidR="00644A4F" w:rsidRPr="00644A4F">
                <w:rPr>
                  <w:rFonts w:ascii="Arial" w:eastAsia="Times New Roman" w:hAnsi="Arial" w:cs="Arial"/>
                  <w:color w:val="004065"/>
                  <w:sz w:val="21"/>
                  <w:szCs w:val="21"/>
                  <w:lang w:eastAsia="ru-RU"/>
                </w:rPr>
                <w:t>http://academy.mosmetod.ru/kollektsiya/fizicheskaya-nagruzka-dlya-detej-s-ogranichennymi-vozmozhnostyami-zdorovya-lektsiya-4</w:t>
              </w:r>
            </w:hyperlink>
          </w:p>
        </w:tc>
      </w:tr>
    </w:tbl>
    <w:p w:rsidR="002F057C" w:rsidRPr="00EB1977" w:rsidRDefault="002F057C" w:rsidP="00EB1977">
      <w:pPr>
        <w:jc w:val="center"/>
        <w:rPr>
          <w:sz w:val="28"/>
          <w:szCs w:val="28"/>
        </w:rPr>
      </w:pPr>
    </w:p>
    <w:sectPr w:rsidR="002F057C" w:rsidRPr="00EB1977" w:rsidSect="00644A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77"/>
    <w:rsid w:val="002F057C"/>
    <w:rsid w:val="00644A4F"/>
    <w:rsid w:val="006E2552"/>
    <w:rsid w:val="007808E3"/>
    <w:rsid w:val="00E61BCC"/>
    <w:rsid w:val="00EB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cIMbOHta0DuVoTJj3wSQ2qf3dvFQPPm3/view" TargetMode="External"/><Relationship Id="rId13" Type="http://schemas.openxmlformats.org/officeDocument/2006/relationships/hyperlink" Target="http://academy.mosmetod.ru/kollektsiya/fizicheskaya-nagruzka-dlya-detej-s-ogranichennymi-vozmozhnostyami-zdorovya-lektsiya-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wnIDIhVVli19wK45g4XH192j4JzbMLP3/view" TargetMode="External"/><Relationship Id="rId12" Type="http://schemas.openxmlformats.org/officeDocument/2006/relationships/hyperlink" Target="http://academy.mosmetod.ru/kollektsiya/fizicheskaya-nagruzka-dlya-detej-s-ogranichennymi-vozmozhnostyami-zdorovya-lektsiya-2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h-PnChpZ8twkXZ-LsXzB9DFBM5heTqOY/view" TargetMode="External"/><Relationship Id="rId11" Type="http://schemas.openxmlformats.org/officeDocument/2006/relationships/hyperlink" Target="http://academy.mosmetod.ru/kollektsiya/fizicheskaya-nagruzka-dlya-detej-s-ogranichennymi-vozmozhnostyami-zdorovya" TargetMode="External"/><Relationship Id="rId5" Type="http://schemas.openxmlformats.org/officeDocument/2006/relationships/hyperlink" Target="https://drive.google.com/file/d/1NNULKbfEsvzBy9l6iTq2SjiGfs0XCC4o/view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rive.google.com/file/d/1r0x9Md7TPyqV1TnbWpK9WDOt3ZK_sSFl/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a4Fdi3gXUyrK6tqL8PVWvPqicBPqjULM/view" TargetMode="External"/><Relationship Id="rId14" Type="http://schemas.openxmlformats.org/officeDocument/2006/relationships/hyperlink" Target="http://academy.mosmetod.ru/kollektsiya/fizicheskaya-nagruzka-dlya-detej-s-ogranichennymi-vozmozhnostyami-zdorovya-lektsiya-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5</cp:revision>
  <dcterms:created xsi:type="dcterms:W3CDTF">2020-03-27T07:25:00Z</dcterms:created>
  <dcterms:modified xsi:type="dcterms:W3CDTF">2020-03-27T07:55:00Z</dcterms:modified>
</cp:coreProperties>
</file>