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0CF8" w:rsidRPr="009455E6" w:rsidRDefault="0039754B" w:rsidP="00DD71FF">
      <w:pPr>
        <w:shd w:val="clear" w:color="auto" w:fill="FFFFFF"/>
        <w:spacing w:after="12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455E6">
        <w:rPr>
          <w:rFonts w:ascii="Times New Roman" w:eastAsia="Calibri" w:hAnsi="Times New Roman" w:cs="Times New Roman"/>
          <w:b/>
          <w:bCs/>
          <w:sz w:val="24"/>
          <w:szCs w:val="24"/>
        </w:rPr>
        <w:t>Справка об основных дефицитах педагогов ДОО</w:t>
      </w:r>
      <w:r w:rsidR="001B126D" w:rsidRPr="009455E6">
        <w:rPr>
          <w:rFonts w:ascii="Times New Roman" w:eastAsia="Calibri" w:hAnsi="Times New Roman" w:cs="Times New Roman"/>
          <w:b/>
          <w:bCs/>
          <w:sz w:val="24"/>
          <w:szCs w:val="24"/>
        </w:rPr>
        <w:t>.</w:t>
      </w:r>
      <w:r w:rsidRPr="009455E6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</w:p>
    <w:p w:rsidR="0029550E" w:rsidRPr="00E67425" w:rsidRDefault="0029550E" w:rsidP="009455E6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29550E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Наличие </w:t>
      </w:r>
      <w:r w:rsidR="004378F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профессиональных дефицитов педагогов, </w:t>
      </w:r>
      <w:r w:rsidR="004378F5" w:rsidRPr="00926A9E">
        <w:rPr>
          <w:rFonts w:ascii="Times New Roman" w:eastAsia="Calibri" w:hAnsi="Times New Roman" w:cs="Times New Roman"/>
          <w:bCs/>
          <w:sz w:val="24"/>
          <w:szCs w:val="24"/>
        </w:rPr>
        <w:t>выявленных в ходе диагностики</w:t>
      </w:r>
      <w:r w:rsidR="009455E6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4378F5" w:rsidRPr="00926A9E">
        <w:rPr>
          <w:rFonts w:ascii="Times New Roman" w:eastAsia="Calibri" w:hAnsi="Times New Roman" w:cs="Times New Roman"/>
          <w:bCs/>
          <w:sz w:val="24"/>
          <w:szCs w:val="24"/>
        </w:rPr>
        <w:t>при разработке ИОМ</w:t>
      </w:r>
      <w:r w:rsidR="004378F5">
        <w:rPr>
          <w:rFonts w:ascii="Times New Roman" w:eastAsia="Calibri" w:hAnsi="Times New Roman" w:cs="Times New Roman"/>
          <w:bCs/>
          <w:sz w:val="24"/>
          <w:szCs w:val="24"/>
        </w:rPr>
        <w:t>.</w:t>
      </w:r>
      <w:r w:rsidRPr="0029550E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</w:t>
      </w:r>
      <w:r w:rsidR="004378F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О</w:t>
      </w:r>
      <w:r w:rsidRPr="0029550E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боснованность программ профессионального развития</w:t>
      </w:r>
      <w:r w:rsidR="00185D3C" w:rsidRPr="00185D3C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DD71FF">
        <w:rPr>
          <w:rFonts w:ascii="Times New Roman" w:eastAsia="Calibri" w:hAnsi="Times New Roman" w:cs="Times New Roman"/>
          <w:b/>
          <w:bCs/>
          <w:sz w:val="24"/>
          <w:szCs w:val="24"/>
        </w:rPr>
        <w:t>педагогов на 2022-</w:t>
      </w:r>
      <w:r w:rsidR="00185D3C" w:rsidRPr="0010207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2023 уч. </w:t>
      </w:r>
      <w:r w:rsidR="004378F5">
        <w:rPr>
          <w:rFonts w:ascii="Times New Roman" w:eastAsia="Calibri" w:hAnsi="Times New Roman" w:cs="Times New Roman"/>
          <w:b/>
          <w:bCs/>
          <w:sz w:val="24"/>
          <w:szCs w:val="24"/>
        </w:rPr>
        <w:t>г</w:t>
      </w:r>
      <w:r w:rsidR="00185D3C" w:rsidRPr="0010207D">
        <w:rPr>
          <w:rFonts w:ascii="Times New Roman" w:eastAsia="Calibri" w:hAnsi="Times New Roman" w:cs="Times New Roman"/>
          <w:b/>
          <w:bCs/>
          <w:sz w:val="24"/>
          <w:szCs w:val="24"/>
        </w:rPr>
        <w:t>од</w:t>
      </w:r>
      <w:r w:rsidR="00E4106F">
        <w:rPr>
          <w:rFonts w:ascii="Times New Roman" w:eastAsia="Calibri" w:hAnsi="Times New Roman" w:cs="Times New Roman"/>
          <w:b/>
          <w:bCs/>
          <w:sz w:val="24"/>
          <w:szCs w:val="24"/>
        </w:rPr>
        <w:t>.</w:t>
      </w:r>
      <w:r w:rsidR="004378F5" w:rsidRPr="004378F5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tbl>
      <w:tblPr>
        <w:tblStyle w:val="a3"/>
        <w:tblW w:w="1516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2552"/>
        <w:gridCol w:w="2693"/>
        <w:gridCol w:w="1134"/>
        <w:gridCol w:w="3827"/>
        <w:gridCol w:w="2156"/>
        <w:gridCol w:w="1671"/>
      </w:tblGrid>
      <w:tr w:rsidR="001D2AD4" w:rsidRPr="00FE765F" w:rsidTr="00901033">
        <w:trPr>
          <w:trHeight w:val="113"/>
        </w:trPr>
        <w:tc>
          <w:tcPr>
            <w:tcW w:w="3686" w:type="dxa"/>
            <w:gridSpan w:val="2"/>
            <w:vAlign w:val="center"/>
          </w:tcPr>
          <w:p w:rsidR="001D2AD4" w:rsidRPr="00FE765F" w:rsidRDefault="00FE765F" w:rsidP="00FE765F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педагогов в ДОО</w:t>
            </w:r>
          </w:p>
        </w:tc>
        <w:tc>
          <w:tcPr>
            <w:tcW w:w="7654" w:type="dxa"/>
            <w:gridSpan w:val="3"/>
            <w:vAlign w:val="center"/>
          </w:tcPr>
          <w:p w:rsidR="001D2AD4" w:rsidRPr="00FE765F" w:rsidRDefault="001D2AD4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педагогов</w:t>
            </w:r>
            <w:r w:rsidR="009455E6" w:rsidRPr="00FE765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,</w:t>
            </w:r>
            <w:r w:rsidRPr="00FE765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разработавших ИОМ с учетом </w:t>
            </w:r>
          </w:p>
        </w:tc>
        <w:tc>
          <w:tcPr>
            <w:tcW w:w="3827" w:type="dxa"/>
            <w:gridSpan w:val="2"/>
            <w:vMerge w:val="restart"/>
            <w:vAlign w:val="center"/>
          </w:tcPr>
          <w:p w:rsidR="001D2AD4" w:rsidRPr="00FE765F" w:rsidRDefault="00E67425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Количество педагогов, имеющих</w:t>
            </w:r>
            <w:r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персонифицированные программы </w:t>
            </w:r>
            <w:r w:rsidRPr="00FE765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наставничества</w:t>
            </w:r>
            <w:r w:rsidR="009455E6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="009455E6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(чел</w:t>
            </w:r>
            <w:r w:rsidR="00CB71FD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  <w:r w:rsidR="009455E6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</w:tr>
      <w:tr w:rsidR="001D2AD4" w:rsidRPr="00FE765F" w:rsidTr="00901033">
        <w:trPr>
          <w:trHeight w:val="112"/>
        </w:trPr>
        <w:tc>
          <w:tcPr>
            <w:tcW w:w="1134" w:type="dxa"/>
            <w:vAlign w:val="center"/>
          </w:tcPr>
          <w:p w:rsidR="001D2AD4" w:rsidRPr="00FE765F" w:rsidRDefault="001D2AD4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Всего </w:t>
            </w:r>
            <w:r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(чел.)</w:t>
            </w:r>
          </w:p>
        </w:tc>
        <w:tc>
          <w:tcPr>
            <w:tcW w:w="2552" w:type="dxa"/>
            <w:vAlign w:val="center"/>
          </w:tcPr>
          <w:p w:rsidR="001D2AD4" w:rsidRPr="00FE765F" w:rsidRDefault="001D2AD4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из них, имеют </w:t>
            </w:r>
            <w:r w:rsidRPr="00FE765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ИОМ</w:t>
            </w:r>
            <w:r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(чел.)</w:t>
            </w:r>
          </w:p>
        </w:tc>
        <w:tc>
          <w:tcPr>
            <w:tcW w:w="3827" w:type="dxa"/>
            <w:gridSpan w:val="2"/>
            <w:vAlign w:val="center"/>
          </w:tcPr>
          <w:p w:rsidR="001D2AD4" w:rsidRPr="00FE765F" w:rsidRDefault="001D2AD4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задач развития</w:t>
            </w:r>
            <w:r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ДОУ</w:t>
            </w:r>
            <w:r w:rsid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9455E6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(чел</w:t>
            </w:r>
            <w:r w:rsidR="00CB71FD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  <w:r w:rsidR="009455E6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):</w:t>
            </w:r>
          </w:p>
        </w:tc>
        <w:tc>
          <w:tcPr>
            <w:tcW w:w="3827" w:type="dxa"/>
            <w:vAlign w:val="center"/>
          </w:tcPr>
          <w:p w:rsidR="001D2AD4" w:rsidRPr="00FE765F" w:rsidRDefault="00CB71FD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проблем и </w:t>
            </w:r>
            <w:r w:rsidR="001D2AD4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собственных дефицитов </w:t>
            </w:r>
            <w:r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 </w:t>
            </w:r>
            <w:r w:rsidR="00E67425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профессиональной </w:t>
            </w:r>
            <w:r w:rsidR="001D2AD4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деятельности</w:t>
            </w:r>
            <w:r w:rsidR="009455E6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="009455E6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(чел</w:t>
            </w:r>
            <w:r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  <w:r w:rsidR="009455E6" w:rsidRP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):</w:t>
            </w:r>
          </w:p>
        </w:tc>
        <w:tc>
          <w:tcPr>
            <w:tcW w:w="3827" w:type="dxa"/>
            <w:gridSpan w:val="2"/>
            <w:vMerge/>
            <w:vAlign w:val="center"/>
          </w:tcPr>
          <w:p w:rsidR="001D2AD4" w:rsidRPr="00FE765F" w:rsidRDefault="001D2AD4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9455E6" w:rsidRPr="00AC0401" w:rsidTr="00901033">
        <w:trPr>
          <w:trHeight w:val="112"/>
        </w:trPr>
        <w:tc>
          <w:tcPr>
            <w:tcW w:w="1134" w:type="dxa"/>
            <w:vAlign w:val="center"/>
          </w:tcPr>
          <w:p w:rsidR="009455E6" w:rsidRPr="00AC0401" w:rsidRDefault="009455E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9455E6" w:rsidRPr="00FE765F" w:rsidRDefault="009455E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gridSpan w:val="2"/>
            <w:vAlign w:val="center"/>
          </w:tcPr>
          <w:p w:rsidR="009455E6" w:rsidRPr="00FE765F" w:rsidRDefault="009455E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Align w:val="center"/>
          </w:tcPr>
          <w:p w:rsidR="009455E6" w:rsidRPr="00FE765F" w:rsidRDefault="009455E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gridSpan w:val="2"/>
            <w:vAlign w:val="center"/>
          </w:tcPr>
          <w:p w:rsidR="009455E6" w:rsidRPr="00FE765F" w:rsidRDefault="009455E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D2AD4" w:rsidRPr="00FE765F" w:rsidTr="00901033">
        <w:trPr>
          <w:trHeight w:val="567"/>
        </w:trPr>
        <w:tc>
          <w:tcPr>
            <w:tcW w:w="15167" w:type="dxa"/>
            <w:gridSpan w:val="7"/>
          </w:tcPr>
          <w:p w:rsidR="001D2AD4" w:rsidRPr="00FE765F" w:rsidRDefault="001D2AD4" w:rsidP="009455E6">
            <w:pPr>
              <w:contextualSpacing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Актуальная задача развития образовательной организации:</w:t>
            </w:r>
          </w:p>
        </w:tc>
      </w:tr>
      <w:tr w:rsidR="001D2AD4" w:rsidRPr="00FE765F" w:rsidTr="00901033">
        <w:trPr>
          <w:trHeight w:val="284"/>
        </w:trPr>
        <w:tc>
          <w:tcPr>
            <w:tcW w:w="15167" w:type="dxa"/>
            <w:gridSpan w:val="7"/>
          </w:tcPr>
          <w:p w:rsidR="001D2AD4" w:rsidRPr="00FE765F" w:rsidRDefault="001D2AD4" w:rsidP="00CB71FD">
            <w:pPr>
              <w:contextualSpacing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Основные дефициты педагогической деятельности </w:t>
            </w:r>
            <w:r w:rsidR="00CB71FD" w:rsidRPr="00FE765F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с</w:t>
            </w:r>
            <w:r w:rsidR="009455E6" w:rsidRPr="00FE765F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о</w:t>
            </w:r>
            <w:r w:rsidR="00CB71FD" w:rsidRPr="00FE765F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гласно</w:t>
            </w:r>
            <w:r w:rsidR="009455E6" w:rsidRPr="00FE765F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 направлениям:</w:t>
            </w:r>
          </w:p>
        </w:tc>
      </w:tr>
      <w:tr w:rsidR="001468D1" w:rsidRPr="00FE765F" w:rsidTr="00901033">
        <w:trPr>
          <w:trHeight w:val="284"/>
        </w:trPr>
        <w:tc>
          <w:tcPr>
            <w:tcW w:w="6379" w:type="dxa"/>
            <w:gridSpan w:val="3"/>
          </w:tcPr>
          <w:p w:rsidR="001468D1" w:rsidRPr="00FE765F" w:rsidRDefault="00CB71FD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Н</w:t>
            </w:r>
            <w:r w:rsidR="00030D2B" w:rsidRPr="00FE765F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аправления</w:t>
            </w:r>
          </w:p>
        </w:tc>
        <w:tc>
          <w:tcPr>
            <w:tcW w:w="7117" w:type="dxa"/>
            <w:gridSpan w:val="3"/>
          </w:tcPr>
          <w:p w:rsidR="001468D1" w:rsidRPr="00FE765F" w:rsidRDefault="0010207D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 xml:space="preserve">укажите </w:t>
            </w:r>
            <w:r w:rsidR="001468D1" w:rsidRPr="00FE765F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выявленные дефициты педагогической деятельности</w:t>
            </w:r>
          </w:p>
        </w:tc>
        <w:tc>
          <w:tcPr>
            <w:tcW w:w="1671" w:type="dxa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  <w:lang w:eastAsia="ru-RU"/>
              </w:rPr>
              <w:t>кол-во (чел)</w:t>
            </w: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«Ориентиры образовательной деятельности»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«Понимание ребенка. Наблюдение и документирование процессов развития»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F24F7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2F24F7" w:rsidRPr="00FE765F" w:rsidRDefault="002F24F7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«Совершенствование образовательной деятельности в группе»</w:t>
            </w:r>
          </w:p>
        </w:tc>
        <w:tc>
          <w:tcPr>
            <w:tcW w:w="7117" w:type="dxa"/>
            <w:gridSpan w:val="3"/>
            <w:vAlign w:val="center"/>
          </w:tcPr>
          <w:p w:rsidR="002F24F7" w:rsidRPr="00FE765F" w:rsidRDefault="002F24F7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2F24F7" w:rsidRPr="00FE765F" w:rsidRDefault="002F24F7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«Эмоциональное развитие»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«Социальное развитие»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«Развитие коммуникативных способностей и активности»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«Развитие познавательных интересов, любознательности и активности»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«Развитие воображения и творческой активности»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901033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AC0401" w:rsidRPr="00FE765F" w:rsidRDefault="00AC0401" w:rsidP="005A52D3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«Формирование представлений об окружающем мире: общество и государство, культура и история. Социокультурные нормы, традиции семьи, общества и государства. Представления об отечественных традициях и праздниках. Многообразие стран и народов мира»</w:t>
            </w:r>
          </w:p>
        </w:tc>
        <w:tc>
          <w:tcPr>
            <w:tcW w:w="7117" w:type="dxa"/>
            <w:gridSpan w:val="3"/>
            <w:vAlign w:val="center"/>
          </w:tcPr>
          <w:p w:rsidR="00AC0401" w:rsidRPr="00FE765F" w:rsidRDefault="00AC0401" w:rsidP="005A52D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AC0401" w:rsidRPr="00FE765F" w:rsidRDefault="00AC0401" w:rsidP="005A52D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«Формирование представлений об окружающем мире: природа, экология, техника и технологии»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901033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901033" w:rsidRPr="00FE765F" w:rsidRDefault="00901033" w:rsidP="005A52D3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«Формирование математических представлений»</w:t>
            </w:r>
          </w:p>
        </w:tc>
        <w:tc>
          <w:tcPr>
            <w:tcW w:w="7117" w:type="dxa"/>
            <w:gridSpan w:val="3"/>
            <w:vAlign w:val="center"/>
          </w:tcPr>
          <w:p w:rsidR="00901033" w:rsidRPr="00FE765F" w:rsidRDefault="00901033" w:rsidP="005A52D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901033" w:rsidRPr="00FE765F" w:rsidRDefault="00901033" w:rsidP="005A52D3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«Развитие культуры устной речи и речевая активность»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«Освоение письменной речи»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«Речевое развитие в </w:t>
            </w:r>
            <w:proofErr w:type="spellStart"/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билингвальной</w:t>
            </w:r>
            <w:proofErr w:type="spellEnd"/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полилингвальной</w:t>
            </w:r>
            <w:proofErr w:type="spellEnd"/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среде»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«Художественное конструирование и моделирование»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030D2B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030D2B" w:rsidRPr="00FE765F" w:rsidRDefault="00030D2B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Calibri" w:hAnsi="Times New Roman" w:cs="Times New Roman"/>
                <w:sz w:val="24"/>
                <w:szCs w:val="24"/>
              </w:rPr>
              <w:t>«Формирование качеств и компетенций юного горожанина»</w:t>
            </w:r>
          </w:p>
        </w:tc>
        <w:tc>
          <w:tcPr>
            <w:tcW w:w="7117" w:type="dxa"/>
            <w:gridSpan w:val="3"/>
            <w:vAlign w:val="center"/>
          </w:tcPr>
          <w:p w:rsidR="00030D2B" w:rsidRPr="00FE765F" w:rsidRDefault="00030D2B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030D2B" w:rsidRPr="00FE765F" w:rsidRDefault="00030D2B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«Проектно-тематическая деятельность»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«Поддержка инициативы детей»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«Игра»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«Особенности реализации воспитательного процесса»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«Исследовательская деятельность и экспериментирование»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«Строительство и конструирование»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468D1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«Использование информационных технологий</w:t>
            </w:r>
            <w:r w:rsidR="00030D2B"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образовательном процессе</w:t>
            </w: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117" w:type="dxa"/>
            <w:gridSpan w:val="3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1468D1" w:rsidRPr="00FE765F" w:rsidRDefault="001468D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11F16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«Структурирование образовательного процесса»</w:t>
            </w:r>
          </w:p>
        </w:tc>
        <w:tc>
          <w:tcPr>
            <w:tcW w:w="7117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11F16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«Индивидуализация образовательного процесса»</w:t>
            </w:r>
          </w:p>
        </w:tc>
        <w:tc>
          <w:tcPr>
            <w:tcW w:w="7117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11F16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«Организация образования детей с ОВЗ в группе»</w:t>
            </w:r>
          </w:p>
        </w:tc>
        <w:tc>
          <w:tcPr>
            <w:tcW w:w="7117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11F16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«Инклюзия в группе»</w:t>
            </w:r>
          </w:p>
        </w:tc>
        <w:tc>
          <w:tcPr>
            <w:tcW w:w="7117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11F16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«Индивидуальная поддержка развития детей в семье»</w:t>
            </w:r>
          </w:p>
        </w:tc>
        <w:tc>
          <w:tcPr>
            <w:tcW w:w="7117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11F16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«Планирование и организация работы в группе»</w:t>
            </w:r>
          </w:p>
        </w:tc>
        <w:tc>
          <w:tcPr>
            <w:tcW w:w="7117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211F16" w:rsidRPr="00FE765F" w:rsidTr="00901033">
        <w:trPr>
          <w:trHeight w:val="454"/>
        </w:trPr>
        <w:tc>
          <w:tcPr>
            <w:tcW w:w="6379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E76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«Мониторинг, измерения, анализ в группе»</w:t>
            </w:r>
          </w:p>
        </w:tc>
        <w:tc>
          <w:tcPr>
            <w:tcW w:w="7117" w:type="dxa"/>
            <w:gridSpan w:val="3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671" w:type="dxa"/>
            <w:vAlign w:val="center"/>
          </w:tcPr>
          <w:p w:rsidR="00211F16" w:rsidRPr="00FE765F" w:rsidRDefault="00211F16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:rsidR="00DD71FF" w:rsidRPr="00AC0401" w:rsidRDefault="00DD71FF" w:rsidP="00AC0401">
      <w:pPr>
        <w:spacing w:after="0" w:line="240" w:lineRule="auto"/>
        <w:rPr>
          <w:rFonts w:ascii="Times New Roman" w:eastAsia="Calibri" w:hAnsi="Times New Roman" w:cs="Times New Roman"/>
          <w:b/>
          <w:bCs/>
          <w:sz w:val="16"/>
          <w:szCs w:val="16"/>
        </w:rPr>
      </w:pPr>
      <w:r w:rsidRPr="00AC0401">
        <w:rPr>
          <w:rFonts w:ascii="Times New Roman" w:eastAsia="Calibri" w:hAnsi="Times New Roman" w:cs="Times New Roman"/>
          <w:b/>
          <w:bCs/>
          <w:sz w:val="16"/>
          <w:szCs w:val="16"/>
        </w:rPr>
        <w:br w:type="page"/>
      </w:r>
    </w:p>
    <w:p w:rsidR="0010207D" w:rsidRPr="0010207D" w:rsidRDefault="00185D3C" w:rsidP="009455E6">
      <w:pPr>
        <w:pStyle w:val="a4"/>
        <w:numPr>
          <w:ilvl w:val="0"/>
          <w:numId w:val="2"/>
        </w:num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highlight w:val="white"/>
        </w:rPr>
      </w:pPr>
      <w:r w:rsidRPr="00E67EAB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 xml:space="preserve">Основные дефициты педагогов </w:t>
      </w:r>
      <w:r w:rsidR="00E67EAB" w:rsidRPr="00E67EAB">
        <w:rPr>
          <w:rFonts w:ascii="Times New Roman" w:eastAsia="Calibri" w:hAnsi="Times New Roman" w:cs="Times New Roman"/>
          <w:b/>
          <w:bCs/>
          <w:sz w:val="24"/>
          <w:szCs w:val="24"/>
        </w:rPr>
        <w:t>по использованию</w:t>
      </w:r>
      <w:r w:rsidR="0010207D">
        <w:rPr>
          <w:rFonts w:ascii="Times New Roman" w:eastAsia="Calibri" w:hAnsi="Times New Roman" w:cs="Times New Roman"/>
          <w:b/>
          <w:iCs/>
          <w:sz w:val="24"/>
          <w:szCs w:val="24"/>
        </w:rPr>
        <w:t xml:space="preserve"> в образовательном процессе</w:t>
      </w:r>
      <w:r w:rsidR="0010207D" w:rsidRPr="00A67429">
        <w:rPr>
          <w:rFonts w:ascii="Times New Roman" w:eastAsia="Calibri" w:hAnsi="Times New Roman" w:cs="Times New Roman"/>
          <w:b/>
          <w:color w:val="000000"/>
          <w:sz w:val="24"/>
          <w:szCs w:val="24"/>
          <w:highlight w:val="white"/>
        </w:rPr>
        <w:t xml:space="preserve"> электронных образователь</w:t>
      </w:r>
      <w:r w:rsidR="004B7F09">
        <w:rPr>
          <w:rFonts w:ascii="Times New Roman" w:eastAsia="Calibri" w:hAnsi="Times New Roman" w:cs="Times New Roman"/>
          <w:b/>
          <w:color w:val="000000"/>
          <w:sz w:val="24"/>
          <w:szCs w:val="24"/>
          <w:highlight w:val="white"/>
        </w:rPr>
        <w:t xml:space="preserve">ных и информационных ресурсов, </w:t>
      </w:r>
      <w:r w:rsidR="0010207D" w:rsidRPr="00A67429">
        <w:rPr>
          <w:rFonts w:ascii="Times New Roman" w:eastAsia="Calibri" w:hAnsi="Times New Roman" w:cs="Times New Roman"/>
          <w:b/>
          <w:color w:val="000000"/>
          <w:sz w:val="24"/>
          <w:szCs w:val="24"/>
          <w:highlight w:val="white"/>
        </w:rPr>
        <w:t>локальных приложений, Интернет-сервисов:</w:t>
      </w:r>
      <w:r w:rsidR="0010207D" w:rsidRPr="003D630D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</w:p>
    <w:p w:rsidR="0029550E" w:rsidRPr="0010207D" w:rsidRDefault="0029550E" w:rsidP="00AC0401">
      <w:pPr>
        <w:pStyle w:val="a4"/>
        <w:numPr>
          <w:ilvl w:val="1"/>
          <w:numId w:val="3"/>
        </w:numPr>
        <w:shd w:val="clear" w:color="auto" w:fill="FFFFFF"/>
        <w:spacing w:before="120" w:after="120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10207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Владение информационно-</w:t>
      </w:r>
      <w:proofErr w:type="spellStart"/>
      <w:r w:rsidRPr="0010207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коммуникационно</w:t>
      </w:r>
      <w:proofErr w:type="spellEnd"/>
      <w:r w:rsidR="009A475E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-технологическими </w:t>
      </w:r>
      <w:r w:rsidR="00FE765F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(ИКТ) </w:t>
      </w:r>
      <w:r w:rsidR="009A475E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средствами</w:t>
      </w:r>
    </w:p>
    <w:tbl>
      <w:tblPr>
        <w:tblStyle w:val="a3"/>
        <w:tblW w:w="14855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13012"/>
        <w:gridCol w:w="1843"/>
      </w:tblGrid>
      <w:tr w:rsidR="0010207D" w:rsidRPr="0029550E" w:rsidTr="0010207D">
        <w:tc>
          <w:tcPr>
            <w:tcW w:w="13012" w:type="dxa"/>
            <w:vAlign w:val="center"/>
          </w:tcPr>
          <w:p w:rsidR="0010207D" w:rsidRPr="00A67429" w:rsidRDefault="00FE765F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К</w:t>
            </w:r>
            <w:r w:rsidR="0010207D" w:rsidRPr="00A67429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оличество педагогов, </w:t>
            </w:r>
          </w:p>
        </w:tc>
        <w:tc>
          <w:tcPr>
            <w:tcW w:w="1843" w:type="dxa"/>
          </w:tcPr>
          <w:p w:rsidR="0010207D" w:rsidRPr="0029550E" w:rsidRDefault="0010207D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(чел.)</w:t>
            </w:r>
          </w:p>
        </w:tc>
      </w:tr>
      <w:tr w:rsidR="0010207D" w:rsidRPr="0029550E" w:rsidTr="0010207D">
        <w:tc>
          <w:tcPr>
            <w:tcW w:w="13012" w:type="dxa"/>
          </w:tcPr>
          <w:p w:rsidR="0010207D" w:rsidRPr="00A67429" w:rsidRDefault="0010207D" w:rsidP="009455E6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владеющих культурой оформления текстов в 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MS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Word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с созданием таблиц и графических объектов </w:t>
            </w:r>
          </w:p>
        </w:tc>
        <w:tc>
          <w:tcPr>
            <w:tcW w:w="1843" w:type="dxa"/>
          </w:tcPr>
          <w:p w:rsidR="0010207D" w:rsidRPr="0029550E" w:rsidRDefault="0010207D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0207D" w:rsidRPr="0029550E" w:rsidTr="0010207D">
        <w:tc>
          <w:tcPr>
            <w:tcW w:w="13012" w:type="dxa"/>
          </w:tcPr>
          <w:p w:rsidR="0010207D" w:rsidRPr="00A67429" w:rsidRDefault="0010207D" w:rsidP="009455E6">
            <w:pPr>
              <w:shd w:val="clear" w:color="auto" w:fill="FFFFFF"/>
              <w:ind w:left="18"/>
              <w:contextualSpacing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владеющих 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MS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Excel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для составления таблиц с созданием формул, графиков и диаграмм </w:t>
            </w:r>
          </w:p>
        </w:tc>
        <w:tc>
          <w:tcPr>
            <w:tcW w:w="1843" w:type="dxa"/>
          </w:tcPr>
          <w:p w:rsidR="0010207D" w:rsidRPr="0029550E" w:rsidRDefault="0010207D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0207D" w:rsidRPr="0029550E" w:rsidTr="0010207D">
        <w:tc>
          <w:tcPr>
            <w:tcW w:w="13012" w:type="dxa"/>
          </w:tcPr>
          <w:p w:rsidR="0010207D" w:rsidRPr="00A67429" w:rsidRDefault="0010207D" w:rsidP="009455E6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владеющих 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культурой презентации с использованием 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MS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Power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Point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и различного медиа-ресурса </w:t>
            </w:r>
          </w:p>
        </w:tc>
        <w:tc>
          <w:tcPr>
            <w:tcW w:w="1843" w:type="dxa"/>
          </w:tcPr>
          <w:p w:rsidR="0010207D" w:rsidRPr="0029550E" w:rsidRDefault="0010207D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:rsidR="0010207D" w:rsidRPr="00FE765F" w:rsidRDefault="0010207D" w:rsidP="00AC0401">
      <w:pPr>
        <w:pStyle w:val="a4"/>
        <w:numPr>
          <w:ilvl w:val="1"/>
          <w:numId w:val="3"/>
        </w:numPr>
        <w:shd w:val="clear" w:color="auto" w:fill="FFFFFF"/>
        <w:spacing w:before="120" w:after="120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FE765F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Готовность педагогов к применению электронного обучения</w:t>
      </w:r>
      <w:r w:rsidR="00FE765F" w:rsidRPr="00FE765F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в ДОО</w:t>
      </w:r>
    </w:p>
    <w:tbl>
      <w:tblPr>
        <w:tblStyle w:val="a3"/>
        <w:tblW w:w="14855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13012"/>
        <w:gridCol w:w="1843"/>
      </w:tblGrid>
      <w:tr w:rsidR="00EA3F55" w:rsidRPr="00EA3F55" w:rsidTr="00ED596E">
        <w:tc>
          <w:tcPr>
            <w:tcW w:w="13012" w:type="dxa"/>
          </w:tcPr>
          <w:p w:rsidR="00EA3F55" w:rsidRPr="00EA3F55" w:rsidRDefault="00FE765F" w:rsidP="009455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="00EA3F55" w:rsidRPr="00EA3F55">
              <w:rPr>
                <w:rFonts w:ascii="Times New Roman" w:hAnsi="Times New Roman" w:cs="Times New Roman"/>
                <w:b/>
                <w:sz w:val="24"/>
                <w:szCs w:val="24"/>
              </w:rPr>
              <w:t>оличество педагогов</w:t>
            </w:r>
            <w:r w:rsidR="00EA3F55" w:rsidRPr="00FE765F">
              <w:rPr>
                <w:rFonts w:ascii="Times New Roman" w:hAnsi="Times New Roman" w:cs="Times New Roman"/>
                <w:sz w:val="24"/>
                <w:szCs w:val="24"/>
              </w:rPr>
              <w:t>, которые</w:t>
            </w:r>
          </w:p>
        </w:tc>
        <w:tc>
          <w:tcPr>
            <w:tcW w:w="1843" w:type="dxa"/>
          </w:tcPr>
          <w:p w:rsidR="00EA3F55" w:rsidRPr="00EA3F55" w:rsidRDefault="00EA3F55" w:rsidP="009455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3F55">
              <w:rPr>
                <w:rFonts w:ascii="Times New Roman" w:hAnsi="Times New Roman" w:cs="Times New Roman"/>
                <w:b/>
                <w:sz w:val="24"/>
                <w:szCs w:val="24"/>
              </w:rPr>
              <w:t>(чел.)</w:t>
            </w:r>
          </w:p>
        </w:tc>
      </w:tr>
      <w:tr w:rsidR="00A67429" w:rsidRPr="0029550E" w:rsidTr="00EA3F55">
        <w:tc>
          <w:tcPr>
            <w:tcW w:w="13012" w:type="dxa"/>
            <w:vAlign w:val="center"/>
          </w:tcPr>
          <w:p w:rsidR="00A67429" w:rsidRPr="00A67429" w:rsidRDefault="00EA3F55" w:rsidP="009455E6">
            <w:pPr>
              <w:contextualSpacing/>
              <w:jc w:val="both"/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знают требования действующего законодательства в части организации образовательного процесса с использованием электронных средств обучения</w:t>
            </w:r>
          </w:p>
        </w:tc>
        <w:tc>
          <w:tcPr>
            <w:tcW w:w="1843" w:type="dxa"/>
          </w:tcPr>
          <w:p w:rsidR="00A67429" w:rsidRPr="0029550E" w:rsidRDefault="00A67429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</w:p>
        </w:tc>
      </w:tr>
      <w:tr w:rsidR="00F63510" w:rsidRPr="0029550E" w:rsidTr="00EA3F55">
        <w:tc>
          <w:tcPr>
            <w:tcW w:w="13012" w:type="dxa"/>
            <w:vAlign w:val="center"/>
          </w:tcPr>
          <w:p w:rsidR="00F63510" w:rsidRDefault="00EA3F55" w:rsidP="009455E6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highlight w:val="white"/>
              </w:rPr>
              <w:t xml:space="preserve">владеют навыками правильной эксплуатации </w:t>
            </w: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электронных средств обучения</w:t>
            </w:r>
          </w:p>
        </w:tc>
        <w:tc>
          <w:tcPr>
            <w:tcW w:w="1843" w:type="dxa"/>
          </w:tcPr>
          <w:p w:rsidR="00F63510" w:rsidRPr="0029550E" w:rsidRDefault="00F63510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</w:p>
        </w:tc>
      </w:tr>
      <w:tr w:rsidR="00EA3F55" w:rsidRPr="0029550E" w:rsidTr="005703E8">
        <w:tc>
          <w:tcPr>
            <w:tcW w:w="13012" w:type="dxa"/>
          </w:tcPr>
          <w:p w:rsidR="00EA3F55" w:rsidRPr="00A67429" w:rsidRDefault="00EA3F55" w:rsidP="009455E6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использую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т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электронные образовательные ресурсы сети 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Internet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в образовательном процессе</w:t>
            </w:r>
          </w:p>
        </w:tc>
        <w:tc>
          <w:tcPr>
            <w:tcW w:w="1843" w:type="dxa"/>
          </w:tcPr>
          <w:p w:rsidR="00EA3F55" w:rsidRPr="0029550E" w:rsidRDefault="00EA3F55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EA3F55" w:rsidRPr="0029550E" w:rsidTr="00966967">
        <w:tc>
          <w:tcPr>
            <w:tcW w:w="13012" w:type="dxa"/>
          </w:tcPr>
          <w:p w:rsidR="00EA3F55" w:rsidRPr="00A67429" w:rsidRDefault="00EA3F55" w:rsidP="009455E6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имею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т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опыт разработки своих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цифровых 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образовательных модулей и их реализации, в том числе в дистанционных формах обучения </w:t>
            </w:r>
          </w:p>
        </w:tc>
        <w:tc>
          <w:tcPr>
            <w:tcW w:w="1843" w:type="dxa"/>
          </w:tcPr>
          <w:p w:rsidR="00EA3F55" w:rsidRPr="0029550E" w:rsidRDefault="00EA3F55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EA3F55" w:rsidRPr="0029550E" w:rsidTr="00C655F5">
        <w:tc>
          <w:tcPr>
            <w:tcW w:w="13012" w:type="dxa"/>
          </w:tcPr>
          <w:p w:rsidR="00EA3F55" w:rsidRPr="00A67429" w:rsidRDefault="00EA3F55" w:rsidP="009455E6">
            <w:pP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прошли курсы повышения к</w:t>
            </w:r>
            <w:r w:rsidR="00FE765F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валификации по применению ИКТ-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технологий в образовательном процессе ДОО</w:t>
            </w:r>
          </w:p>
        </w:tc>
        <w:tc>
          <w:tcPr>
            <w:tcW w:w="1843" w:type="dxa"/>
          </w:tcPr>
          <w:p w:rsidR="00EA3F55" w:rsidRPr="0029550E" w:rsidRDefault="00EA3F55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:rsidR="00F1500C" w:rsidRPr="00FE765F" w:rsidRDefault="00E4106F" w:rsidP="00AC0401">
      <w:pPr>
        <w:pStyle w:val="a4"/>
        <w:numPr>
          <w:ilvl w:val="1"/>
          <w:numId w:val="3"/>
        </w:numPr>
        <w:shd w:val="clear" w:color="auto" w:fill="FFFFFF"/>
        <w:spacing w:before="120" w:after="120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FE765F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Использование в образовательном процессе электронных образовательных и информационных ресурсов, локальных приложений, Интернет-сервисов:</w:t>
      </w:r>
    </w:p>
    <w:tbl>
      <w:tblPr>
        <w:tblStyle w:val="a3"/>
        <w:tblW w:w="14770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7654"/>
        <w:gridCol w:w="7116"/>
      </w:tblGrid>
      <w:tr w:rsidR="00F1500C" w:rsidRPr="00F1500C" w:rsidTr="00AC0401">
        <w:tc>
          <w:tcPr>
            <w:tcW w:w="7654" w:type="dxa"/>
          </w:tcPr>
          <w:p w:rsidR="00F1500C" w:rsidRPr="00F1500C" w:rsidRDefault="00AC0401" w:rsidP="00AC0401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F1500C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Название </w:t>
            </w:r>
            <w:r w:rsidRPr="00AC040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используемого </w:t>
            </w:r>
            <w:r w:rsidR="00F1500C"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Internet</w:t>
            </w:r>
            <w:r w:rsidR="002D613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ресурса</w:t>
            </w:r>
          </w:p>
        </w:tc>
        <w:tc>
          <w:tcPr>
            <w:tcW w:w="7116" w:type="dxa"/>
          </w:tcPr>
          <w:p w:rsidR="00F1500C" w:rsidRPr="00F1500C" w:rsidRDefault="00AC0401" w:rsidP="00AC0401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Ссылка </w:t>
            </w:r>
            <w:r w:rsidRPr="00AC0401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на указанный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A67429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val="en-US" w:eastAsia="ru-RU"/>
              </w:rPr>
              <w:t>Internet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-ресурс</w:t>
            </w:r>
          </w:p>
        </w:tc>
      </w:tr>
      <w:tr w:rsidR="00F1500C" w:rsidRPr="0029550E" w:rsidTr="00AC0401">
        <w:tc>
          <w:tcPr>
            <w:tcW w:w="7654" w:type="dxa"/>
          </w:tcPr>
          <w:p w:rsidR="00F1500C" w:rsidRPr="00A67429" w:rsidRDefault="00F1500C" w:rsidP="009455E6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7116" w:type="dxa"/>
          </w:tcPr>
          <w:p w:rsidR="00F1500C" w:rsidRPr="0029550E" w:rsidRDefault="00F1500C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F1500C" w:rsidRPr="0029550E" w:rsidTr="00AC0401">
        <w:tc>
          <w:tcPr>
            <w:tcW w:w="7654" w:type="dxa"/>
          </w:tcPr>
          <w:p w:rsidR="00F1500C" w:rsidRPr="00A67429" w:rsidRDefault="00F1500C" w:rsidP="009455E6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7116" w:type="dxa"/>
          </w:tcPr>
          <w:p w:rsidR="00F1500C" w:rsidRPr="0029550E" w:rsidRDefault="00F1500C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C0401" w:rsidRPr="0029550E" w:rsidTr="00AC0401">
        <w:tc>
          <w:tcPr>
            <w:tcW w:w="7654" w:type="dxa"/>
          </w:tcPr>
          <w:p w:rsidR="00AC0401" w:rsidRPr="00A67429" w:rsidRDefault="00AC0401" w:rsidP="009455E6">
            <w:pPr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highlight w:val="white"/>
              </w:rPr>
            </w:pPr>
          </w:p>
        </w:tc>
        <w:tc>
          <w:tcPr>
            <w:tcW w:w="7116" w:type="dxa"/>
          </w:tcPr>
          <w:p w:rsidR="00AC0401" w:rsidRPr="0029550E" w:rsidRDefault="00AC0401" w:rsidP="00945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:rsidR="00F1500C" w:rsidRPr="00AC0401" w:rsidRDefault="00AC0401" w:rsidP="00AC0401">
      <w:pPr>
        <w:pStyle w:val="a4"/>
        <w:numPr>
          <w:ilvl w:val="1"/>
          <w:numId w:val="3"/>
        </w:numPr>
        <w:shd w:val="clear" w:color="auto" w:fill="FFFFFF"/>
        <w:spacing w:before="120" w:after="120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AC040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Наличие </w:t>
      </w:r>
      <w:r w:rsidR="00E4106F" w:rsidRPr="00AC040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в ДОО ресурсн</w:t>
      </w:r>
      <w:r w:rsidRPr="00AC040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ой</w:t>
      </w:r>
      <w:r w:rsidR="00E4106F" w:rsidRPr="00AC040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карт</w:t>
      </w:r>
      <w:r w:rsidRPr="00AC040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ы</w:t>
      </w:r>
      <w:r w:rsidR="00E4106F" w:rsidRPr="00AC040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электронных образовательных и информационных ресурсов, локальных приложений, Интернет-сервисов 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(</w:t>
      </w:r>
      <w:r w:rsidR="00E4106F" w:rsidRPr="00AC0401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да / нет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) _____</w:t>
      </w:r>
    </w:p>
    <w:p w:rsidR="00F1500C" w:rsidRDefault="00F1500C" w:rsidP="009455E6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A67429" w:rsidRPr="0039754B" w:rsidRDefault="00A67429" w:rsidP="009455E6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Calibri" w:hAnsi="Times New Roman" w:cs="Times New Roman"/>
          <w:bCs/>
        </w:rPr>
      </w:pPr>
      <w:r w:rsidRPr="0039754B">
        <w:rPr>
          <w:rFonts w:ascii="Times New Roman" w:eastAsia="Calibri" w:hAnsi="Times New Roman" w:cs="Times New Roman"/>
          <w:bCs/>
          <w:sz w:val="24"/>
          <w:szCs w:val="24"/>
        </w:rPr>
        <w:t>Ответственное лицо (</w:t>
      </w:r>
      <w:r w:rsidRPr="0039754B">
        <w:rPr>
          <w:rFonts w:ascii="Times New Roman" w:eastAsia="Calibri" w:hAnsi="Times New Roman" w:cs="Times New Roman"/>
          <w:bCs/>
          <w:sz w:val="20"/>
          <w:szCs w:val="20"/>
        </w:rPr>
        <w:t>Фамилия Имя Отчество, должность</w:t>
      </w:r>
      <w:r w:rsidRPr="0039754B">
        <w:rPr>
          <w:rFonts w:ascii="Times New Roman" w:eastAsia="Calibri" w:hAnsi="Times New Roman" w:cs="Times New Roman"/>
          <w:bCs/>
          <w:sz w:val="24"/>
          <w:szCs w:val="24"/>
        </w:rPr>
        <w:t>) ____________________________________________________________________________</w:t>
      </w:r>
    </w:p>
    <w:sectPr w:rsidR="00A67429" w:rsidRPr="0039754B" w:rsidSect="00A67429">
      <w:headerReference w:type="default" r:id="rId7"/>
      <w:pgSz w:w="16838" w:h="11906" w:orient="landscape"/>
      <w:pgMar w:top="567" w:right="536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69CC" w:rsidRDefault="005E69CC" w:rsidP="009455E6">
      <w:pPr>
        <w:spacing w:after="0" w:line="240" w:lineRule="auto"/>
      </w:pPr>
      <w:r>
        <w:separator/>
      </w:r>
    </w:p>
  </w:endnote>
  <w:endnote w:type="continuationSeparator" w:id="0">
    <w:p w:rsidR="005E69CC" w:rsidRDefault="005E69CC" w:rsidP="009455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69CC" w:rsidRDefault="005E69CC" w:rsidP="009455E6">
      <w:pPr>
        <w:spacing w:after="0" w:line="240" w:lineRule="auto"/>
      </w:pPr>
      <w:r>
        <w:separator/>
      </w:r>
    </w:p>
  </w:footnote>
  <w:footnote w:type="continuationSeparator" w:id="0">
    <w:p w:rsidR="005E69CC" w:rsidRDefault="005E69CC" w:rsidP="009455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55E6" w:rsidRPr="00926A9E" w:rsidRDefault="009455E6" w:rsidP="00DD71FF">
    <w:pPr>
      <w:shd w:val="clear" w:color="auto" w:fill="FFFFFF"/>
      <w:spacing w:after="120" w:line="240" w:lineRule="auto"/>
      <w:contextualSpacing/>
      <w:jc w:val="both"/>
      <w:rPr>
        <w:rFonts w:ascii="Times New Roman" w:eastAsia="Calibri" w:hAnsi="Times New Roman" w:cs="Times New Roman"/>
        <w:bCs/>
        <w:sz w:val="24"/>
        <w:szCs w:val="24"/>
      </w:rPr>
    </w:pPr>
    <w:r w:rsidRPr="0039754B">
      <w:rPr>
        <w:rFonts w:ascii="Times New Roman" w:eastAsia="Calibri" w:hAnsi="Times New Roman" w:cs="Times New Roman"/>
        <w:b/>
        <w:sz w:val="24"/>
        <w:szCs w:val="24"/>
      </w:rPr>
      <w:t xml:space="preserve">Формат </w:t>
    </w:r>
    <w:r>
      <w:rPr>
        <w:rFonts w:ascii="Times New Roman" w:eastAsia="Calibri" w:hAnsi="Times New Roman" w:cs="Times New Roman"/>
        <w:b/>
        <w:sz w:val="24"/>
        <w:szCs w:val="24"/>
      </w:rPr>
      <w:t>Д</w:t>
    </w:r>
    <w:r w:rsidRPr="0039754B">
      <w:rPr>
        <w:rFonts w:ascii="Times New Roman" w:eastAsia="Calibri" w:hAnsi="Times New Roman" w:cs="Times New Roman"/>
        <w:b/>
        <w:sz w:val="24"/>
        <w:szCs w:val="24"/>
      </w:rPr>
      <w:t>ОУ-ПР</w:t>
    </w:r>
    <w:r>
      <w:rPr>
        <w:rFonts w:ascii="Times New Roman" w:eastAsia="Calibri" w:hAnsi="Times New Roman" w:cs="Times New Roman"/>
        <w:b/>
        <w:sz w:val="24"/>
        <w:szCs w:val="24"/>
      </w:rPr>
      <w:t xml:space="preserve"> </w:t>
    </w:r>
    <w:r>
      <w:rPr>
        <w:rFonts w:ascii="Times New Roman" w:eastAsia="Calibri" w:hAnsi="Times New Roman" w:cs="Times New Roman"/>
        <w:bCs/>
        <w:sz w:val="24"/>
        <w:szCs w:val="24"/>
      </w:rPr>
      <w:t>О</w:t>
    </w:r>
    <w:r w:rsidRPr="00926A9E">
      <w:rPr>
        <w:rFonts w:ascii="Times New Roman" w:eastAsia="Calibri" w:hAnsi="Times New Roman" w:cs="Times New Roman"/>
        <w:bCs/>
        <w:sz w:val="24"/>
        <w:szCs w:val="24"/>
      </w:rPr>
      <w:t>сновны</w:t>
    </w:r>
    <w:r>
      <w:rPr>
        <w:rFonts w:ascii="Times New Roman" w:eastAsia="Calibri" w:hAnsi="Times New Roman" w:cs="Times New Roman"/>
        <w:bCs/>
        <w:sz w:val="24"/>
        <w:szCs w:val="24"/>
      </w:rPr>
      <w:t>е</w:t>
    </w:r>
    <w:r w:rsidRPr="00926A9E">
      <w:rPr>
        <w:rFonts w:ascii="Times New Roman" w:eastAsia="Calibri" w:hAnsi="Times New Roman" w:cs="Times New Roman"/>
        <w:bCs/>
        <w:sz w:val="24"/>
        <w:szCs w:val="24"/>
      </w:rPr>
      <w:t xml:space="preserve"> дефицит</w:t>
    </w:r>
    <w:r>
      <w:rPr>
        <w:rFonts w:ascii="Times New Roman" w:eastAsia="Calibri" w:hAnsi="Times New Roman" w:cs="Times New Roman"/>
        <w:bCs/>
        <w:sz w:val="24"/>
        <w:szCs w:val="24"/>
      </w:rPr>
      <w:t>ы</w:t>
    </w:r>
    <w:r w:rsidRPr="00926A9E">
      <w:rPr>
        <w:rFonts w:ascii="Times New Roman" w:eastAsia="Calibri" w:hAnsi="Times New Roman" w:cs="Times New Roman"/>
        <w:bCs/>
        <w:sz w:val="24"/>
        <w:szCs w:val="24"/>
      </w:rPr>
      <w:t xml:space="preserve"> педагогов ДОО</w:t>
    </w:r>
  </w:p>
  <w:p w:rsidR="009455E6" w:rsidRPr="009455E6" w:rsidRDefault="009455E6" w:rsidP="00DD71FF">
    <w:pPr>
      <w:tabs>
        <w:tab w:val="center" w:pos="4677"/>
        <w:tab w:val="right" w:pos="9355"/>
      </w:tabs>
      <w:spacing w:after="120" w:line="240" w:lineRule="auto"/>
      <w:rPr>
        <w:rFonts w:ascii="Times New Roman" w:eastAsia="Calibri" w:hAnsi="Times New Roman" w:cs="Times New Roman"/>
        <w:bCs/>
        <w:sz w:val="24"/>
        <w:szCs w:val="24"/>
      </w:rPr>
    </w:pPr>
    <w:r>
      <w:rPr>
        <w:rFonts w:ascii="Times New Roman" w:eastAsia="Calibri" w:hAnsi="Times New Roman" w:cs="Times New Roman"/>
        <w:bCs/>
        <w:sz w:val="24"/>
        <w:szCs w:val="24"/>
      </w:rPr>
      <w:t>Дошкольная о</w:t>
    </w:r>
    <w:r w:rsidRPr="0039754B">
      <w:rPr>
        <w:rFonts w:ascii="Times New Roman" w:eastAsia="Calibri" w:hAnsi="Times New Roman" w:cs="Times New Roman"/>
        <w:bCs/>
        <w:sz w:val="24"/>
        <w:szCs w:val="24"/>
      </w:rPr>
      <w:t>бразовательная организация 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0E04FF"/>
    <w:multiLevelType w:val="hybridMultilevel"/>
    <w:tmpl w:val="C16CEE1E"/>
    <w:lvl w:ilvl="0" w:tplc="200EFB3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BE2463"/>
    <w:multiLevelType w:val="multilevel"/>
    <w:tmpl w:val="C6809A2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73B23951"/>
    <w:multiLevelType w:val="hybridMultilevel"/>
    <w:tmpl w:val="21960128"/>
    <w:lvl w:ilvl="0" w:tplc="9C3C19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BD0FDC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51633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DD834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64160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96048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7253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C8F40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66EBE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D0E"/>
    <w:rsid w:val="00030D2B"/>
    <w:rsid w:val="0010207D"/>
    <w:rsid w:val="001468D1"/>
    <w:rsid w:val="00185D3C"/>
    <w:rsid w:val="001B126D"/>
    <w:rsid w:val="001D2AD4"/>
    <w:rsid w:val="00211F16"/>
    <w:rsid w:val="00227176"/>
    <w:rsid w:val="0023105B"/>
    <w:rsid w:val="0029550E"/>
    <w:rsid w:val="002D0BBF"/>
    <w:rsid w:val="002D6133"/>
    <w:rsid w:val="002F24F7"/>
    <w:rsid w:val="0039754B"/>
    <w:rsid w:val="003B727A"/>
    <w:rsid w:val="003D630D"/>
    <w:rsid w:val="004378F5"/>
    <w:rsid w:val="004B7F09"/>
    <w:rsid w:val="005E69CC"/>
    <w:rsid w:val="00696354"/>
    <w:rsid w:val="007D56CB"/>
    <w:rsid w:val="008336BA"/>
    <w:rsid w:val="008E1F7F"/>
    <w:rsid w:val="00901033"/>
    <w:rsid w:val="00926A9E"/>
    <w:rsid w:val="009455E6"/>
    <w:rsid w:val="009A475E"/>
    <w:rsid w:val="00A67429"/>
    <w:rsid w:val="00AC0401"/>
    <w:rsid w:val="00AD6D0E"/>
    <w:rsid w:val="00CB71FD"/>
    <w:rsid w:val="00DD71FF"/>
    <w:rsid w:val="00E4106F"/>
    <w:rsid w:val="00E67425"/>
    <w:rsid w:val="00E67EAB"/>
    <w:rsid w:val="00EA3F55"/>
    <w:rsid w:val="00EF7DBE"/>
    <w:rsid w:val="00F1500C"/>
    <w:rsid w:val="00F63510"/>
    <w:rsid w:val="00FE7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0C3762-EEB8-4998-A2BA-F79E03B72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55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67429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455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455E6"/>
  </w:style>
  <w:style w:type="paragraph" w:styleId="a7">
    <w:name w:val="footer"/>
    <w:basedOn w:val="a"/>
    <w:link w:val="a8"/>
    <w:uiPriority w:val="99"/>
    <w:unhideWhenUsed/>
    <w:rsid w:val="009455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455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608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Jocker</dc:creator>
  <cp:keywords/>
  <dc:description/>
  <cp:lastModifiedBy>Горностаев Александр Октавьевич</cp:lastModifiedBy>
  <cp:revision>6</cp:revision>
  <dcterms:created xsi:type="dcterms:W3CDTF">2023-01-09T04:41:00Z</dcterms:created>
  <dcterms:modified xsi:type="dcterms:W3CDTF">2023-01-09T05:03:00Z</dcterms:modified>
</cp:coreProperties>
</file>