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3B" w:rsidRDefault="00C1346D" w:rsidP="00C1346D">
      <w:pPr>
        <w:jc w:val="center"/>
        <w:rPr>
          <w:b/>
          <w:bCs/>
          <w:sz w:val="32"/>
          <w:szCs w:val="32"/>
          <w:shd w:val="clear" w:color="auto" w:fill="FFFFFF"/>
          <w:lang w:val="ru-RU"/>
        </w:rPr>
      </w:pPr>
      <w:r w:rsidRPr="00C1346D">
        <w:rPr>
          <w:b/>
          <w:bCs/>
          <w:sz w:val="32"/>
          <w:szCs w:val="32"/>
          <w:shd w:val="clear" w:color="auto" w:fill="FFFFFF"/>
          <w:lang w:val="ru-RU"/>
        </w:rPr>
        <w:t xml:space="preserve">Анализ </w:t>
      </w:r>
      <w:r w:rsidRPr="00496E3B">
        <w:rPr>
          <w:b/>
          <w:bCs/>
          <w:sz w:val="32"/>
          <w:szCs w:val="32"/>
          <w:shd w:val="clear" w:color="auto" w:fill="FFFFFF"/>
          <w:lang w:val="ru-RU"/>
        </w:rPr>
        <w:t xml:space="preserve">работы ГМО </w:t>
      </w:r>
      <w:r w:rsidR="00496E3B" w:rsidRPr="00496E3B">
        <w:rPr>
          <w:b/>
          <w:bCs/>
          <w:sz w:val="32"/>
          <w:szCs w:val="32"/>
          <w:shd w:val="clear" w:color="auto" w:fill="FFFFFF"/>
          <w:lang w:val="ru-RU"/>
        </w:rPr>
        <w:t xml:space="preserve">учителей </w:t>
      </w:r>
      <w:r w:rsidRPr="00496E3B">
        <w:rPr>
          <w:b/>
          <w:bCs/>
          <w:sz w:val="32"/>
          <w:szCs w:val="32"/>
          <w:shd w:val="clear" w:color="auto" w:fill="FFFFFF"/>
          <w:lang w:val="ru-RU"/>
        </w:rPr>
        <w:t xml:space="preserve">географии  </w:t>
      </w:r>
    </w:p>
    <w:p w:rsidR="00C1346D" w:rsidRPr="00496E3B" w:rsidRDefault="00C1346D" w:rsidP="00C1346D">
      <w:pPr>
        <w:jc w:val="center"/>
        <w:rPr>
          <w:b/>
          <w:bCs/>
          <w:sz w:val="32"/>
          <w:szCs w:val="32"/>
          <w:shd w:val="clear" w:color="auto" w:fill="FFFFFF"/>
          <w:lang w:val="ru-RU"/>
        </w:rPr>
      </w:pPr>
      <w:r w:rsidRPr="00496E3B">
        <w:rPr>
          <w:b/>
          <w:bCs/>
          <w:sz w:val="32"/>
          <w:szCs w:val="32"/>
          <w:shd w:val="clear" w:color="auto" w:fill="FFFFFF"/>
          <w:lang w:val="ru-RU"/>
        </w:rPr>
        <w:t>за 2019-2020 учебный год</w:t>
      </w:r>
      <w:r w:rsidRPr="00496E3B">
        <w:rPr>
          <w:sz w:val="32"/>
          <w:szCs w:val="32"/>
          <w:lang w:val="ru-RU"/>
        </w:rPr>
        <w:t xml:space="preserve"> </w:t>
      </w:r>
    </w:p>
    <w:p w:rsidR="00C1346D" w:rsidRPr="00C1346D" w:rsidRDefault="00C1346D" w:rsidP="00C1346D">
      <w:pPr>
        <w:jc w:val="both"/>
        <w:rPr>
          <w:lang w:val="ru-RU"/>
        </w:rPr>
      </w:pPr>
    </w:p>
    <w:p w:rsidR="00C1346D" w:rsidRPr="00C1346D" w:rsidRDefault="00C1346D" w:rsidP="00C1346D">
      <w:pPr>
        <w:pStyle w:val="a4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346D">
        <w:rPr>
          <w:rFonts w:ascii="Times New Roman" w:hAnsi="Times New Roman" w:cs="Times New Roman"/>
          <w:b/>
          <w:sz w:val="28"/>
          <w:szCs w:val="28"/>
        </w:rPr>
        <w:t>1. Методическая тема:</w:t>
      </w:r>
      <w:r w:rsidRPr="00C1346D">
        <w:rPr>
          <w:rFonts w:ascii="Times New Roman" w:hAnsi="Times New Roman" w:cs="Times New Roman"/>
          <w:sz w:val="28"/>
          <w:szCs w:val="28"/>
        </w:rPr>
        <w:t xml:space="preserve"> Формирование функциональной грамотности </w:t>
      </w:r>
      <w:proofErr w:type="gramStart"/>
      <w:r w:rsidRPr="00C134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346D">
        <w:rPr>
          <w:rFonts w:ascii="Times New Roman" w:hAnsi="Times New Roman" w:cs="Times New Roman"/>
          <w:sz w:val="28"/>
          <w:szCs w:val="28"/>
        </w:rPr>
        <w:t>, как условие реализации Концепции географического образования в Российской Федерации</w:t>
      </w:r>
    </w:p>
    <w:p w:rsidR="00C1346D" w:rsidRPr="00C1346D" w:rsidRDefault="00C1346D" w:rsidP="00C1346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C1346D">
        <w:rPr>
          <w:b/>
          <w:sz w:val="28"/>
          <w:szCs w:val="28"/>
        </w:rPr>
        <w:t>2.</w:t>
      </w:r>
      <w:r w:rsidRPr="00C1346D">
        <w:rPr>
          <w:sz w:val="28"/>
          <w:szCs w:val="28"/>
        </w:rPr>
        <w:t xml:space="preserve"> </w:t>
      </w:r>
      <w:r w:rsidRPr="00C1346D">
        <w:rPr>
          <w:b/>
          <w:sz w:val="28"/>
          <w:szCs w:val="28"/>
        </w:rPr>
        <w:t>Цель работы</w:t>
      </w:r>
      <w:r w:rsidRPr="00C1346D">
        <w:rPr>
          <w:sz w:val="28"/>
          <w:szCs w:val="28"/>
        </w:rPr>
        <w:t>: Способствовать созданию образовательной среды, обеспечивающей формирование функциональной грамотности обучающихся и реализации Концепции географического образования в Российской Федерации в контексте требований ФГОС ООО</w:t>
      </w:r>
    </w:p>
    <w:p w:rsidR="00C1346D" w:rsidRPr="00C1346D" w:rsidRDefault="00C1346D" w:rsidP="00C134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1346D">
        <w:rPr>
          <w:b/>
          <w:sz w:val="28"/>
          <w:szCs w:val="28"/>
        </w:rPr>
        <w:t>3</w:t>
      </w:r>
      <w:r w:rsidRPr="00C1346D">
        <w:rPr>
          <w:sz w:val="28"/>
          <w:szCs w:val="28"/>
        </w:rPr>
        <w:t xml:space="preserve">. </w:t>
      </w:r>
      <w:r w:rsidRPr="00C1346D">
        <w:rPr>
          <w:b/>
          <w:sz w:val="28"/>
          <w:szCs w:val="28"/>
        </w:rPr>
        <w:t>Задачи:</w:t>
      </w:r>
    </w:p>
    <w:p w:rsidR="00C1346D" w:rsidRPr="00C1346D" w:rsidRDefault="00C1346D" w:rsidP="00C1346D">
      <w:pPr>
        <w:pStyle w:val="a5"/>
        <w:numPr>
          <w:ilvl w:val="0"/>
          <w:numId w:val="1"/>
        </w:numPr>
        <w:tabs>
          <w:tab w:val="left" w:pos="708"/>
        </w:tabs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346D">
        <w:rPr>
          <w:rFonts w:ascii="Times New Roman" w:hAnsi="Times New Roman" w:cs="Times New Roman"/>
          <w:sz w:val="28"/>
          <w:szCs w:val="28"/>
        </w:rPr>
        <w:t xml:space="preserve">Выделить ключевые вопросы функциональной грамотности, как основу практико-ориентированного обучения географии. </w:t>
      </w:r>
    </w:p>
    <w:p w:rsidR="00C1346D" w:rsidRPr="00C1346D" w:rsidRDefault="00C1346D" w:rsidP="00C1346D">
      <w:pPr>
        <w:pStyle w:val="a5"/>
        <w:numPr>
          <w:ilvl w:val="0"/>
          <w:numId w:val="1"/>
        </w:numPr>
        <w:tabs>
          <w:tab w:val="left" w:pos="708"/>
        </w:tabs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346D">
        <w:rPr>
          <w:rFonts w:ascii="Times New Roman" w:hAnsi="Times New Roman" w:cs="Times New Roman"/>
          <w:sz w:val="28"/>
          <w:szCs w:val="28"/>
        </w:rPr>
        <w:t xml:space="preserve">Способствовать поддержке способных и интересующихся географией школьников. Обеспечить участие школьников в мероприятиях по географии на базе образовательных организаций и  учреждений дополнительного образования, творческих организаций, районных и городских библиотек. </w:t>
      </w:r>
    </w:p>
    <w:p w:rsidR="00C1346D" w:rsidRPr="00C1346D" w:rsidRDefault="00C1346D" w:rsidP="00C1346D">
      <w:pPr>
        <w:pStyle w:val="a5"/>
        <w:numPr>
          <w:ilvl w:val="0"/>
          <w:numId w:val="1"/>
        </w:numPr>
        <w:tabs>
          <w:tab w:val="left" w:pos="708"/>
        </w:tabs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346D">
        <w:rPr>
          <w:rFonts w:ascii="Times New Roman" w:hAnsi="Times New Roman" w:cs="Times New Roman"/>
          <w:sz w:val="28"/>
          <w:szCs w:val="28"/>
        </w:rPr>
        <w:t>Изучить проблемы профессиональных интересов учителей географии города по формированию функциональной грамотности обучающихся. Осуществлять обмен опытом учителей географии на тематических семинарах, мастер-классах, конференциях в рамках РМО, ОМО, ГМО.</w:t>
      </w:r>
    </w:p>
    <w:p w:rsidR="00C1346D" w:rsidRPr="00C1346D" w:rsidRDefault="00C1346D" w:rsidP="00C1346D">
      <w:pPr>
        <w:pStyle w:val="a5"/>
        <w:numPr>
          <w:ilvl w:val="0"/>
          <w:numId w:val="1"/>
        </w:numPr>
        <w:tabs>
          <w:tab w:val="left" w:pos="708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46D">
        <w:rPr>
          <w:rFonts w:ascii="Times New Roman" w:hAnsi="Times New Roman" w:cs="Times New Roman"/>
          <w:sz w:val="28"/>
          <w:szCs w:val="28"/>
        </w:rPr>
        <w:t>Осуществить совместные проекты учителей и школьников с Красноярским отделением РГО, направленные на практические виды деятельности изучения географии своего края, местности.</w:t>
      </w:r>
    </w:p>
    <w:p w:rsidR="00C1346D" w:rsidRPr="00C1346D" w:rsidRDefault="00C1346D" w:rsidP="00C134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1346D">
        <w:rPr>
          <w:b/>
          <w:sz w:val="28"/>
          <w:szCs w:val="28"/>
        </w:rPr>
        <w:t xml:space="preserve">4. Характеристика приоритетных направлений работы в прошедшем учебном году, их соотнесение с приоритетными направлениями края, города, через что они реализовывались, результативность работы. </w:t>
      </w:r>
    </w:p>
    <w:p w:rsidR="00C1346D" w:rsidRPr="00C1346D" w:rsidRDefault="00C1346D" w:rsidP="00C1346D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C1346D">
        <w:rPr>
          <w:sz w:val="28"/>
          <w:szCs w:val="28"/>
        </w:rPr>
        <w:tab/>
        <w:t xml:space="preserve">Приоритетным направлением работы ГМО по географии стало создание образовательной среды, обеспечивающей формирование функциональной грамотности </w:t>
      </w:r>
      <w:proofErr w:type="gramStart"/>
      <w:r w:rsidRPr="00C1346D">
        <w:rPr>
          <w:sz w:val="28"/>
          <w:szCs w:val="28"/>
        </w:rPr>
        <w:t>обучающихся</w:t>
      </w:r>
      <w:proofErr w:type="gramEnd"/>
      <w:r w:rsidRPr="00C1346D">
        <w:rPr>
          <w:sz w:val="28"/>
          <w:szCs w:val="28"/>
        </w:rPr>
        <w:t xml:space="preserve"> и реализации Концепции географического образования в Российской Федерации. В рамках этого направления. Этому вопросы были посвящены районные мероприятия. Так, в Кировском районе был проведен семинар учителей географии на тему «Развитие функциональной грамотности как средство овладения </w:t>
      </w:r>
      <w:proofErr w:type="gramStart"/>
      <w:r w:rsidRPr="00C1346D">
        <w:rPr>
          <w:sz w:val="28"/>
          <w:szCs w:val="28"/>
        </w:rPr>
        <w:t>обучающимися</w:t>
      </w:r>
      <w:proofErr w:type="gramEnd"/>
      <w:r w:rsidRPr="00C1346D">
        <w:rPr>
          <w:sz w:val="28"/>
          <w:szCs w:val="28"/>
        </w:rPr>
        <w:t xml:space="preserve"> системой ключевых компетенций», в Свердловском районе составлен сборник  бинарных уроков «</w:t>
      </w:r>
      <w:proofErr w:type="spellStart"/>
      <w:r w:rsidRPr="00C1346D">
        <w:rPr>
          <w:sz w:val="28"/>
          <w:szCs w:val="28"/>
        </w:rPr>
        <w:t>Межпредметные</w:t>
      </w:r>
      <w:proofErr w:type="spellEnd"/>
      <w:r w:rsidRPr="00C1346D">
        <w:rPr>
          <w:sz w:val="28"/>
          <w:szCs w:val="28"/>
        </w:rPr>
        <w:t xml:space="preserve">  связи географии  как основа формирования функциональной грамотности школьников». </w:t>
      </w:r>
    </w:p>
    <w:p w:rsidR="00C1346D" w:rsidRPr="00C1346D" w:rsidRDefault="00C1346D" w:rsidP="00C1346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1346D">
        <w:rPr>
          <w:b/>
          <w:sz w:val="28"/>
          <w:szCs w:val="28"/>
        </w:rPr>
        <w:t>5. Формы работы</w:t>
      </w:r>
    </w:p>
    <w:p w:rsidR="00C1346D" w:rsidRPr="00C1346D" w:rsidRDefault="00C1346D" w:rsidP="00C1346D">
      <w:pPr>
        <w:ind w:firstLine="851"/>
        <w:jc w:val="both"/>
        <w:rPr>
          <w:sz w:val="28"/>
          <w:szCs w:val="28"/>
          <w:lang w:val="ru-RU"/>
        </w:rPr>
      </w:pPr>
      <w:r w:rsidRPr="00C1346D">
        <w:rPr>
          <w:rFonts w:eastAsia="Times New Roman"/>
          <w:sz w:val="28"/>
          <w:szCs w:val="28"/>
          <w:lang w:val="ru-RU"/>
        </w:rPr>
        <w:t xml:space="preserve">В прошедшем учебном году, наряду с традиционными формами работы, как рабочие встречи в виде заседаний руководителей РМО, было проведено открытое выездное заседание ГМО на базе городской библиотеки </w:t>
      </w:r>
      <w:r w:rsidRPr="00C1346D">
        <w:rPr>
          <w:rFonts w:eastAsia="Times New Roman"/>
          <w:sz w:val="28"/>
          <w:szCs w:val="28"/>
          <w:lang w:val="ru-RU"/>
        </w:rPr>
        <w:lastRenderedPageBreak/>
        <w:t xml:space="preserve">им. Н. Островского на тему </w:t>
      </w:r>
      <w:r w:rsidRPr="00C1346D">
        <w:rPr>
          <w:sz w:val="28"/>
          <w:szCs w:val="28"/>
          <w:lang w:val="ru-RU"/>
        </w:rPr>
        <w:t xml:space="preserve">«Проведение внеурочных мероприятий по географии на базе внешкольных учреждений».  В нём приняли участие не только руководители РМО и ОМО, но и заинтересованные учителя географии. </w:t>
      </w:r>
    </w:p>
    <w:p w:rsidR="00C1346D" w:rsidRPr="00C1346D" w:rsidRDefault="00C1346D" w:rsidP="00C1346D">
      <w:pPr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1346D">
        <w:rPr>
          <w:sz w:val="28"/>
          <w:szCs w:val="28"/>
          <w:lang w:val="ru-RU"/>
        </w:rPr>
        <w:t xml:space="preserve">В условиях самоизоляции, удалённой работы, учителя активно осваивали форму дистанционного обучения. Кроме того, некоторые РМО осваивали проведение своих рабочих встреч (заседаний) в виртуальном режиме на платформе </w:t>
      </w:r>
      <w:r w:rsidRPr="00C1346D">
        <w:rPr>
          <w:sz w:val="28"/>
          <w:szCs w:val="28"/>
        </w:rPr>
        <w:t>Zoom</w:t>
      </w:r>
      <w:r w:rsidRPr="00C1346D">
        <w:rPr>
          <w:sz w:val="28"/>
          <w:szCs w:val="28"/>
          <w:lang w:val="ru-RU"/>
        </w:rPr>
        <w:t xml:space="preserve">. Например, </w:t>
      </w:r>
      <w:proofErr w:type="gramStart"/>
      <w:r w:rsidRPr="00C1346D">
        <w:rPr>
          <w:sz w:val="28"/>
          <w:szCs w:val="28"/>
          <w:lang w:val="ru-RU"/>
        </w:rPr>
        <w:t>Кировский</w:t>
      </w:r>
      <w:proofErr w:type="gramEnd"/>
      <w:r w:rsidRPr="00C1346D">
        <w:rPr>
          <w:sz w:val="28"/>
          <w:szCs w:val="28"/>
          <w:lang w:val="ru-RU"/>
        </w:rPr>
        <w:t xml:space="preserve"> РМО провели заключительное заседание «Подведение итогов года, подготовка учащихся к ГИА». </w:t>
      </w:r>
    </w:p>
    <w:p w:rsidR="00C1346D" w:rsidRPr="00C1346D" w:rsidRDefault="00C1346D" w:rsidP="00C1346D">
      <w:pPr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1346D">
        <w:rPr>
          <w:rFonts w:eastAsia="Times New Roman"/>
          <w:sz w:val="28"/>
          <w:szCs w:val="28"/>
          <w:lang w:val="ru-RU"/>
        </w:rPr>
        <w:t xml:space="preserve">Анализируя деятельность внутри методических объединений учителей географии  можно сделать вывод: есть очень эффективный методический  опыт учителей географии, который   активно тиражируется на различных уровнях, и  который действительно обеспечивает высокий уровень образовательных результатов в рамках ФГОС ООО. </w:t>
      </w:r>
    </w:p>
    <w:p w:rsidR="00C1346D" w:rsidRPr="00C1346D" w:rsidRDefault="00C1346D" w:rsidP="00C1346D">
      <w:pPr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1346D">
        <w:rPr>
          <w:rFonts w:eastAsia="Times New Roman"/>
          <w:sz w:val="28"/>
          <w:szCs w:val="28"/>
          <w:lang w:val="ru-RU"/>
        </w:rPr>
        <w:t xml:space="preserve">Такие формы работы как: круглый стол, педагогические мастерские, практикумы, открытые уроки и неурочные, внеурочные занятия очень востребованы  т.к. передача педагогического опыта обогащает учителей методически и позволяет работать уверенно, успешно,  с применением новых образовательных технологий. Создана сетевая группа в </w:t>
      </w:r>
      <w:proofErr w:type="spellStart"/>
      <w:r w:rsidRPr="00C1346D">
        <w:rPr>
          <w:rFonts w:eastAsia="Times New Roman"/>
          <w:sz w:val="28"/>
          <w:szCs w:val="28"/>
          <w:lang w:val="ru-RU"/>
        </w:rPr>
        <w:t>мессенджере</w:t>
      </w:r>
      <w:proofErr w:type="spellEnd"/>
      <w:r w:rsidRPr="00C1346D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C1346D">
        <w:rPr>
          <w:rFonts w:eastAsia="Times New Roman"/>
          <w:sz w:val="28"/>
          <w:szCs w:val="28"/>
        </w:rPr>
        <w:t>Viber</w:t>
      </w:r>
      <w:proofErr w:type="spellEnd"/>
    </w:p>
    <w:p w:rsidR="00C1346D" w:rsidRPr="00C1346D" w:rsidRDefault="00C1346D" w:rsidP="00C1346D">
      <w:pPr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C1346D">
        <w:rPr>
          <w:rFonts w:eastAsia="Times New Roman"/>
          <w:sz w:val="28"/>
          <w:szCs w:val="28"/>
          <w:lang w:val="ru-RU"/>
        </w:rPr>
        <w:t>Так, в 2019/20 учебном году, РМО и ОМО по географии провели:</w:t>
      </w:r>
    </w:p>
    <w:p w:rsidR="00C1346D" w:rsidRPr="00C1346D" w:rsidRDefault="00C1346D" w:rsidP="00C1346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46D">
        <w:rPr>
          <w:rFonts w:ascii="Times New Roman" w:eastAsia="Times New Roman" w:hAnsi="Times New Roman" w:cs="Times New Roman"/>
          <w:sz w:val="28"/>
          <w:szCs w:val="28"/>
        </w:rPr>
        <w:t>мастер-класс «</w:t>
      </w:r>
      <w:r w:rsidRPr="00C1346D">
        <w:rPr>
          <w:rFonts w:ascii="Times New Roman" w:hAnsi="Times New Roman" w:cs="Times New Roman"/>
          <w:sz w:val="28"/>
          <w:szCs w:val="28"/>
        </w:rPr>
        <w:t xml:space="preserve">Использование цифровых технологий на уроке географии и проверке работ учащихся» </w:t>
      </w:r>
      <w:r w:rsidRPr="00C1346D">
        <w:rPr>
          <w:rFonts w:ascii="Times New Roman" w:eastAsia="Times New Roman" w:hAnsi="Times New Roman" w:cs="Times New Roman"/>
          <w:sz w:val="28"/>
          <w:szCs w:val="28"/>
        </w:rPr>
        <w:t xml:space="preserve"> был проведён ОМО «Зелёная Роща» в школе № 121 (учитель географии В.В. Мелешко); </w:t>
      </w:r>
    </w:p>
    <w:p w:rsidR="00C1346D" w:rsidRPr="00C1346D" w:rsidRDefault="00C1346D" w:rsidP="00C1346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46D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практикум на тему </w:t>
      </w:r>
      <w:r w:rsidRPr="00C1346D">
        <w:rPr>
          <w:rFonts w:ascii="Times New Roman" w:hAnsi="Times New Roman" w:cs="Times New Roman"/>
          <w:sz w:val="28"/>
          <w:szCs w:val="28"/>
        </w:rPr>
        <w:t xml:space="preserve">«Педагогические технологии, обеспечивающие формирование функциональной грамотности по географии у школьников» был проведён Кировским РМО (руководитель С.М. Завьялова); </w:t>
      </w:r>
      <w:proofErr w:type="gramEnd"/>
    </w:p>
    <w:p w:rsidR="00C1346D" w:rsidRPr="00C1346D" w:rsidRDefault="00C1346D" w:rsidP="00C1346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46D">
        <w:rPr>
          <w:rFonts w:ascii="Times New Roman" w:hAnsi="Times New Roman" w:cs="Times New Roman"/>
          <w:sz w:val="28"/>
          <w:szCs w:val="28"/>
        </w:rPr>
        <w:t xml:space="preserve">круглый стол по методической теме «Формирование функциональной грамотности </w:t>
      </w:r>
      <w:proofErr w:type="gramStart"/>
      <w:r w:rsidRPr="00C134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346D">
        <w:rPr>
          <w:rFonts w:ascii="Times New Roman" w:hAnsi="Times New Roman" w:cs="Times New Roman"/>
          <w:sz w:val="28"/>
          <w:szCs w:val="28"/>
        </w:rPr>
        <w:t xml:space="preserve">, как условие реализации Концепции географического образования в Российской Федерации»   проведён Железнодорожным РМО (руководитель М.О. </w:t>
      </w:r>
      <w:proofErr w:type="spellStart"/>
      <w:r w:rsidRPr="00C1346D">
        <w:rPr>
          <w:rFonts w:ascii="Times New Roman" w:hAnsi="Times New Roman" w:cs="Times New Roman"/>
          <w:sz w:val="28"/>
          <w:szCs w:val="28"/>
        </w:rPr>
        <w:t>Эккардт</w:t>
      </w:r>
      <w:proofErr w:type="spellEnd"/>
      <w:r w:rsidRPr="00C1346D">
        <w:rPr>
          <w:rFonts w:ascii="Times New Roman" w:hAnsi="Times New Roman" w:cs="Times New Roman"/>
          <w:sz w:val="28"/>
          <w:szCs w:val="28"/>
        </w:rPr>
        <w:t>);</w:t>
      </w:r>
    </w:p>
    <w:p w:rsidR="00C1346D" w:rsidRPr="00C1346D" w:rsidRDefault="00C1346D" w:rsidP="00C1346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круглый стол на тему «Метод </w:t>
      </w:r>
      <w:proofErr w:type="spellStart"/>
      <w:r w:rsidRPr="00C13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минипроектов</w:t>
      </w:r>
      <w:proofErr w:type="spellEnd"/>
      <w:r w:rsidRPr="00C13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форма  познавательной деятельности учащихся» проведён ОМО «Зелёная Роща» (Руководитель Р.М. </w:t>
      </w:r>
      <w:proofErr w:type="spellStart"/>
      <w:r w:rsidRPr="00C13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Кубаева</w:t>
      </w:r>
      <w:proofErr w:type="spellEnd"/>
      <w:r w:rsidRPr="00C13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C1346D" w:rsidRPr="00C1346D" w:rsidRDefault="00C1346D" w:rsidP="00C1346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круглый стол Свердловского РМО по обмену опытом  на тему </w:t>
      </w:r>
      <w:r w:rsidRPr="00C1346D">
        <w:rPr>
          <w:rFonts w:ascii="Times New Roman" w:hAnsi="Times New Roman"/>
          <w:sz w:val="28"/>
          <w:szCs w:val="28"/>
        </w:rPr>
        <w:t>«</w:t>
      </w:r>
      <w:proofErr w:type="spellStart"/>
      <w:r w:rsidRPr="00C1346D">
        <w:rPr>
          <w:rFonts w:ascii="Times New Roman" w:hAnsi="Times New Roman"/>
          <w:sz w:val="28"/>
          <w:szCs w:val="28"/>
        </w:rPr>
        <w:t>Красноярсковедение</w:t>
      </w:r>
      <w:proofErr w:type="spellEnd"/>
      <w:r w:rsidRPr="00C1346D">
        <w:rPr>
          <w:rFonts w:ascii="Times New Roman" w:hAnsi="Times New Roman"/>
          <w:sz w:val="28"/>
          <w:szCs w:val="28"/>
        </w:rPr>
        <w:t xml:space="preserve">» – региональный компонент в школьном географическом образовании» (учителя географии СШ № 97 Л.И. Новикова и СШ № 23 Ю.Ю. </w:t>
      </w:r>
      <w:proofErr w:type="spellStart"/>
      <w:r w:rsidRPr="00C1346D">
        <w:rPr>
          <w:rFonts w:ascii="Times New Roman" w:hAnsi="Times New Roman"/>
          <w:sz w:val="28"/>
          <w:szCs w:val="28"/>
        </w:rPr>
        <w:t>Рупич</w:t>
      </w:r>
      <w:proofErr w:type="spellEnd"/>
      <w:r w:rsidRPr="00C1346D">
        <w:rPr>
          <w:rFonts w:ascii="Times New Roman" w:hAnsi="Times New Roman"/>
          <w:sz w:val="28"/>
          <w:szCs w:val="28"/>
        </w:rPr>
        <w:t>).</w:t>
      </w:r>
    </w:p>
    <w:p w:rsidR="00C1346D" w:rsidRPr="00C1346D" w:rsidRDefault="00C1346D" w:rsidP="00C1346D">
      <w:pPr>
        <w:pStyle w:val="a5"/>
        <w:numPr>
          <w:ilvl w:val="0"/>
          <w:numId w:val="2"/>
        </w:numPr>
        <w:spacing w:line="240" w:lineRule="auto"/>
        <w:jc w:val="both"/>
        <w:rPr>
          <w:rStyle w:val="title9"/>
          <w:rFonts w:ascii="Times New Roman" w:hAnsi="Times New Roman"/>
          <w:sz w:val="28"/>
          <w:szCs w:val="28"/>
        </w:rPr>
      </w:pPr>
      <w:r w:rsidRPr="00C1346D">
        <w:rPr>
          <w:rStyle w:val="title9"/>
          <w:rFonts w:ascii="Times New Roman" w:hAnsi="Times New Roman"/>
          <w:sz w:val="28"/>
          <w:szCs w:val="28"/>
        </w:rPr>
        <w:t xml:space="preserve">педагогическая мастерская для учителей географии Красноярского края на тему «Система оценки качественно новых образовательных результатов на уроках географии» была проведена на базе Свердловского РМО (учитель географии СШ № 34, руководитель РМО  С.А. </w:t>
      </w:r>
      <w:proofErr w:type="spellStart"/>
      <w:r w:rsidRPr="00C1346D">
        <w:rPr>
          <w:rStyle w:val="title9"/>
          <w:rFonts w:ascii="Times New Roman" w:hAnsi="Times New Roman"/>
          <w:sz w:val="28"/>
          <w:szCs w:val="28"/>
        </w:rPr>
        <w:t>Байракова</w:t>
      </w:r>
      <w:proofErr w:type="spellEnd"/>
      <w:r w:rsidRPr="00C1346D">
        <w:rPr>
          <w:rStyle w:val="title9"/>
          <w:rFonts w:ascii="Times New Roman" w:hAnsi="Times New Roman"/>
          <w:sz w:val="28"/>
          <w:szCs w:val="28"/>
        </w:rPr>
        <w:t>);</w:t>
      </w:r>
    </w:p>
    <w:p w:rsidR="00C1346D" w:rsidRPr="00C1346D" w:rsidRDefault="00C1346D" w:rsidP="00C134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46D">
        <w:rPr>
          <w:rStyle w:val="title9"/>
          <w:rFonts w:ascii="Times New Roman" w:hAnsi="Times New Roman"/>
          <w:sz w:val="28"/>
          <w:szCs w:val="28"/>
        </w:rPr>
        <w:t xml:space="preserve">педагогическая мастерская учителя географии СШ № 93 И.В. </w:t>
      </w:r>
      <w:proofErr w:type="spellStart"/>
      <w:r w:rsidRPr="00C1346D">
        <w:rPr>
          <w:rStyle w:val="title9"/>
          <w:rFonts w:ascii="Times New Roman" w:hAnsi="Times New Roman"/>
          <w:sz w:val="28"/>
          <w:szCs w:val="28"/>
        </w:rPr>
        <w:t>Саплевой</w:t>
      </w:r>
      <w:proofErr w:type="spellEnd"/>
      <w:r w:rsidRPr="00C1346D">
        <w:rPr>
          <w:rStyle w:val="title9"/>
          <w:rFonts w:ascii="Times New Roman" w:hAnsi="Times New Roman"/>
          <w:sz w:val="28"/>
          <w:szCs w:val="28"/>
        </w:rPr>
        <w:t xml:space="preserve"> </w:t>
      </w:r>
      <w:r w:rsidRPr="00C1346D">
        <w:rPr>
          <w:rFonts w:ascii="Times New Roman" w:hAnsi="Times New Roman"/>
          <w:sz w:val="28"/>
          <w:szCs w:val="28"/>
        </w:rPr>
        <w:t>«Проектирование современного урока с использованием современных педагогических технологий» (</w:t>
      </w:r>
      <w:r w:rsidRPr="00C1346D">
        <w:rPr>
          <w:rStyle w:val="title9"/>
          <w:rFonts w:ascii="Times New Roman" w:hAnsi="Times New Roman"/>
          <w:sz w:val="28"/>
          <w:szCs w:val="28"/>
        </w:rPr>
        <w:t xml:space="preserve">по проекту </w:t>
      </w:r>
      <w:r w:rsidRPr="00C1346D">
        <w:rPr>
          <w:rFonts w:ascii="Times New Roman" w:hAnsi="Times New Roman"/>
          <w:sz w:val="24"/>
          <w:szCs w:val="24"/>
        </w:rPr>
        <w:t xml:space="preserve"> «</w:t>
      </w:r>
      <w:r w:rsidRPr="00C1346D">
        <w:rPr>
          <w:rFonts w:ascii="Times New Roman" w:hAnsi="Times New Roman"/>
          <w:sz w:val="28"/>
          <w:szCs w:val="28"/>
        </w:rPr>
        <w:t>Школа цифрового учителя»).</w:t>
      </w:r>
    </w:p>
    <w:p w:rsidR="00C1346D" w:rsidRPr="00C1346D" w:rsidRDefault="00C1346D" w:rsidP="00C1346D">
      <w:pPr>
        <w:spacing w:after="240"/>
        <w:ind w:firstLine="851"/>
        <w:jc w:val="both"/>
        <w:rPr>
          <w:b/>
          <w:bCs/>
          <w:sz w:val="28"/>
          <w:szCs w:val="28"/>
          <w:lang w:val="ru-RU"/>
        </w:rPr>
      </w:pPr>
      <w:r w:rsidRPr="00C1346D">
        <w:rPr>
          <w:rFonts w:eastAsia="Times New Roman"/>
          <w:sz w:val="28"/>
          <w:szCs w:val="28"/>
          <w:lang w:val="ru-RU"/>
        </w:rPr>
        <w:lastRenderedPageBreak/>
        <w:t xml:space="preserve">Кроме того эффективными формами работы являются совместные проекты с внешкольными учреждениями и организациями. </w:t>
      </w:r>
      <w:proofErr w:type="gramStart"/>
      <w:r w:rsidRPr="00C1346D">
        <w:rPr>
          <w:rFonts w:eastAsia="Times New Roman"/>
          <w:sz w:val="28"/>
          <w:szCs w:val="28"/>
          <w:lang w:val="ru-RU"/>
        </w:rPr>
        <w:t xml:space="preserve">К их числу относятся:  детские городские и районные библиотеки, </w:t>
      </w:r>
      <w:r w:rsidRPr="00C1346D">
        <w:rPr>
          <w:rStyle w:val="a7"/>
          <w:color w:val="auto"/>
          <w:u w:val="none"/>
          <w:lang w:val="ru-RU"/>
        </w:rPr>
        <w:t xml:space="preserve"> </w:t>
      </w:r>
      <w:r w:rsidRPr="00C1346D">
        <w:rPr>
          <w:rStyle w:val="a7"/>
          <w:color w:val="auto"/>
          <w:sz w:val="28"/>
          <w:szCs w:val="28"/>
          <w:u w:val="none"/>
          <w:lang w:val="ru-RU"/>
        </w:rPr>
        <w:t>кафедра географии и методики обучения</w:t>
      </w:r>
      <w:r w:rsidRPr="00C1346D">
        <w:rPr>
          <w:rStyle w:val="a7"/>
          <w:color w:val="auto"/>
          <w:u w:val="none"/>
          <w:lang w:val="ru-RU"/>
        </w:rPr>
        <w:t xml:space="preserve"> </w:t>
      </w:r>
      <w:r w:rsidRPr="00C1346D">
        <w:rPr>
          <w:rStyle w:val="a7"/>
          <w:color w:val="auto"/>
          <w:sz w:val="28"/>
          <w:szCs w:val="28"/>
          <w:u w:val="none"/>
          <w:lang w:val="ru-RU"/>
        </w:rPr>
        <w:t>географии</w:t>
      </w:r>
      <w:r w:rsidRPr="00C1346D">
        <w:rPr>
          <w:rStyle w:val="a7"/>
          <w:color w:val="auto"/>
          <w:u w:val="none"/>
          <w:lang w:val="ru-RU"/>
        </w:rPr>
        <w:t xml:space="preserve"> </w:t>
      </w:r>
      <w:r w:rsidRPr="00C1346D">
        <w:rPr>
          <w:rStyle w:val="eop"/>
          <w:sz w:val="28"/>
          <w:szCs w:val="28"/>
          <w:lang w:val="ru-RU"/>
        </w:rPr>
        <w:t xml:space="preserve">КГПУ им. В.П. Астафьева, </w:t>
      </w:r>
      <w:r w:rsidRPr="00C1346D">
        <w:rPr>
          <w:bCs/>
          <w:sz w:val="28"/>
          <w:szCs w:val="28"/>
          <w:lang w:val="ru-RU"/>
        </w:rPr>
        <w:t xml:space="preserve">СФУ, краевой Дворец пионеров и школьников, СИБГАУ, краеведческий музей, музей геологии Центральной Сибири, Заповедник «Столбы» (сотрудничество в рамках эколого-познавательной </w:t>
      </w:r>
      <w:proofErr w:type="spellStart"/>
      <w:r w:rsidRPr="00C1346D">
        <w:rPr>
          <w:bCs/>
          <w:sz w:val="28"/>
          <w:szCs w:val="28"/>
          <w:lang w:val="ru-RU"/>
        </w:rPr>
        <w:t>экошколы</w:t>
      </w:r>
      <w:proofErr w:type="spellEnd"/>
      <w:r w:rsidRPr="00C1346D">
        <w:rPr>
          <w:bCs/>
          <w:sz w:val="28"/>
          <w:szCs w:val="28"/>
          <w:lang w:val="ru-RU"/>
        </w:rPr>
        <w:t xml:space="preserve"> «Столбы» - погружение»),  </w:t>
      </w:r>
      <w:r w:rsidRPr="00C1346D">
        <w:rPr>
          <w:sz w:val="28"/>
          <w:szCs w:val="28"/>
          <w:lang w:val="ru-RU"/>
        </w:rPr>
        <w:t xml:space="preserve">«Дирекция по особо охраняемым природным территориям Красноярского края», Парк </w:t>
      </w:r>
      <w:r w:rsidRPr="00C1346D">
        <w:rPr>
          <w:rFonts w:eastAsia="Times New Roman"/>
          <w:sz w:val="28"/>
          <w:szCs w:val="28"/>
          <w:lang w:val="ru-RU"/>
        </w:rPr>
        <w:t xml:space="preserve"> флоры и фауны «Роев ручей», городская интеллектуальная игра «Эрудит». </w:t>
      </w:r>
      <w:proofErr w:type="gramEnd"/>
    </w:p>
    <w:p w:rsidR="00C1346D" w:rsidRPr="00C1346D" w:rsidRDefault="00C1346D" w:rsidP="00C1346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C1346D">
        <w:rPr>
          <w:b/>
          <w:sz w:val="28"/>
          <w:szCs w:val="28"/>
          <w:shd w:val="clear" w:color="auto" w:fill="FFFFFF"/>
        </w:rPr>
        <w:t>6. Участие в конкурсах учителей</w:t>
      </w:r>
    </w:p>
    <w:p w:rsidR="00C1346D" w:rsidRPr="00C1346D" w:rsidRDefault="00C1346D" w:rsidP="00C1346D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 w:rsidRPr="00C1346D">
        <w:rPr>
          <w:sz w:val="28"/>
          <w:szCs w:val="28"/>
          <w:shd w:val="clear" w:color="auto" w:fill="FFFFFF"/>
        </w:rPr>
        <w:t>В конкурсах учителей на городском уровне принимали участие 4 учителя географии:</w:t>
      </w:r>
    </w:p>
    <w:p w:rsidR="00C1346D" w:rsidRPr="00C1346D" w:rsidRDefault="00C1346D" w:rsidP="00C134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proofErr w:type="spellStart"/>
      <w:r w:rsidRPr="00C1346D">
        <w:rPr>
          <w:sz w:val="28"/>
          <w:szCs w:val="28"/>
          <w:shd w:val="clear" w:color="auto" w:fill="FFFFFF"/>
        </w:rPr>
        <w:t>Бадрутдинова</w:t>
      </w:r>
      <w:proofErr w:type="spellEnd"/>
      <w:r w:rsidRPr="00C1346D">
        <w:rPr>
          <w:sz w:val="28"/>
          <w:szCs w:val="28"/>
          <w:shd w:val="clear" w:color="auto" w:fill="FFFFFF"/>
        </w:rPr>
        <w:t xml:space="preserve"> Ольга Владимировна, МАОУ Лицей № 9 «Лидер»,</w:t>
      </w:r>
    </w:p>
    <w:p w:rsidR="00C1346D" w:rsidRPr="00C1346D" w:rsidRDefault="00C1346D" w:rsidP="00C134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proofErr w:type="spellStart"/>
      <w:r w:rsidRPr="00C1346D">
        <w:rPr>
          <w:sz w:val="28"/>
          <w:szCs w:val="28"/>
          <w:shd w:val="clear" w:color="auto" w:fill="FFFFFF"/>
        </w:rPr>
        <w:t>Евсеенко</w:t>
      </w:r>
      <w:proofErr w:type="spellEnd"/>
      <w:r w:rsidRPr="00C1346D">
        <w:rPr>
          <w:sz w:val="28"/>
          <w:szCs w:val="28"/>
          <w:shd w:val="clear" w:color="auto" w:fill="FFFFFF"/>
        </w:rPr>
        <w:t xml:space="preserve"> Екатерина Андреевна, МАОУ Лицей № 12,</w:t>
      </w:r>
    </w:p>
    <w:p w:rsidR="00C1346D" w:rsidRPr="00C1346D" w:rsidRDefault="00C1346D" w:rsidP="00C134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proofErr w:type="spellStart"/>
      <w:r w:rsidRPr="00C1346D">
        <w:rPr>
          <w:sz w:val="28"/>
          <w:szCs w:val="28"/>
          <w:shd w:val="clear" w:color="auto" w:fill="FFFFFF"/>
        </w:rPr>
        <w:t>Кугенек</w:t>
      </w:r>
      <w:proofErr w:type="spellEnd"/>
      <w:r w:rsidRPr="00C1346D">
        <w:rPr>
          <w:sz w:val="28"/>
          <w:szCs w:val="28"/>
          <w:shd w:val="clear" w:color="auto" w:fill="FFFFFF"/>
        </w:rPr>
        <w:t xml:space="preserve"> Наталья Александровна, МАОУ Лицей № 6 «Перспектива»,</w:t>
      </w:r>
    </w:p>
    <w:p w:rsidR="00C1346D" w:rsidRPr="00C1346D" w:rsidRDefault="00C1346D" w:rsidP="00C134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proofErr w:type="spellStart"/>
      <w:r w:rsidRPr="00C1346D">
        <w:rPr>
          <w:sz w:val="28"/>
          <w:szCs w:val="28"/>
          <w:shd w:val="clear" w:color="auto" w:fill="FFFFFF"/>
        </w:rPr>
        <w:t>Федчикова</w:t>
      </w:r>
      <w:proofErr w:type="spellEnd"/>
      <w:r w:rsidRPr="00C1346D">
        <w:rPr>
          <w:sz w:val="28"/>
          <w:szCs w:val="28"/>
          <w:shd w:val="clear" w:color="auto" w:fill="FFFFFF"/>
        </w:rPr>
        <w:t xml:space="preserve"> Анна Викторовна, МБОУ СШ № 85.</w:t>
      </w:r>
    </w:p>
    <w:p w:rsidR="00C1346D" w:rsidRPr="00C1346D" w:rsidRDefault="00C1346D" w:rsidP="00C134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1346D">
        <w:rPr>
          <w:sz w:val="28"/>
          <w:szCs w:val="28"/>
          <w:shd w:val="clear" w:color="auto" w:fill="FFFFFF"/>
        </w:rPr>
        <w:t>На краевой уровень вышли:</w:t>
      </w:r>
    </w:p>
    <w:p w:rsidR="00C1346D" w:rsidRPr="00C1346D" w:rsidRDefault="00C1346D" w:rsidP="00C134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proofErr w:type="spellStart"/>
      <w:r w:rsidRPr="00C1346D">
        <w:rPr>
          <w:sz w:val="28"/>
          <w:szCs w:val="28"/>
          <w:shd w:val="clear" w:color="auto" w:fill="FFFFFF"/>
        </w:rPr>
        <w:t>Бадрутдинова</w:t>
      </w:r>
      <w:proofErr w:type="spellEnd"/>
      <w:r w:rsidRPr="00C1346D">
        <w:rPr>
          <w:sz w:val="28"/>
          <w:szCs w:val="28"/>
          <w:shd w:val="clear" w:color="auto" w:fill="FFFFFF"/>
        </w:rPr>
        <w:t xml:space="preserve"> Ольга Владимировна, МАОУ Лицей № 9 «Лидер»,</w:t>
      </w:r>
    </w:p>
    <w:p w:rsidR="00C1346D" w:rsidRPr="00C1346D" w:rsidRDefault="00C1346D" w:rsidP="00C134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proofErr w:type="spellStart"/>
      <w:r w:rsidRPr="00C1346D">
        <w:rPr>
          <w:sz w:val="28"/>
          <w:szCs w:val="28"/>
          <w:shd w:val="clear" w:color="auto" w:fill="FFFFFF"/>
        </w:rPr>
        <w:t>Евсеенко</w:t>
      </w:r>
      <w:proofErr w:type="spellEnd"/>
      <w:r w:rsidRPr="00C1346D">
        <w:rPr>
          <w:sz w:val="28"/>
          <w:szCs w:val="28"/>
          <w:shd w:val="clear" w:color="auto" w:fill="FFFFFF"/>
        </w:rPr>
        <w:t xml:space="preserve"> Екатерина Андреевна, МАОУ Лицей № 12.</w:t>
      </w:r>
    </w:p>
    <w:p w:rsidR="00C1346D" w:rsidRPr="00C1346D" w:rsidRDefault="00C1346D" w:rsidP="00C13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1346D">
        <w:rPr>
          <w:sz w:val="28"/>
          <w:szCs w:val="28"/>
          <w:shd w:val="clear" w:color="auto" w:fill="FFFFFF"/>
        </w:rPr>
        <w:t xml:space="preserve">Из них Е.А. </w:t>
      </w:r>
      <w:proofErr w:type="spellStart"/>
      <w:r w:rsidRPr="00C1346D">
        <w:rPr>
          <w:sz w:val="28"/>
          <w:szCs w:val="28"/>
          <w:shd w:val="clear" w:color="auto" w:fill="FFFFFF"/>
        </w:rPr>
        <w:t>Евсеенко</w:t>
      </w:r>
      <w:proofErr w:type="spellEnd"/>
      <w:r w:rsidRPr="00C1346D">
        <w:rPr>
          <w:sz w:val="28"/>
          <w:szCs w:val="28"/>
          <w:shd w:val="clear" w:color="auto" w:fill="FFFFFF"/>
        </w:rPr>
        <w:t xml:space="preserve"> вошла в число победителей краевого конкурса «Учитель года 2020».</w:t>
      </w:r>
    </w:p>
    <w:p w:rsidR="00C1346D" w:rsidRPr="00C1346D" w:rsidRDefault="00C1346D" w:rsidP="00C1346D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C1346D">
        <w:rPr>
          <w:sz w:val="28"/>
          <w:szCs w:val="28"/>
          <w:shd w:val="clear" w:color="auto" w:fill="FFFFFF"/>
        </w:rPr>
        <w:tab/>
        <w:t xml:space="preserve">Кроме того, учителя географии принимают участие во всевозможных федеральных конкурсах и конференциях. Так, учитель Н.В. Белякова (учитель географии СШ № 144, руководитель Советского РМО) </w:t>
      </w:r>
      <w:r w:rsidRPr="00C1346D">
        <w:rPr>
          <w:rFonts w:eastAsia="Calibri"/>
          <w:sz w:val="28"/>
          <w:szCs w:val="28"/>
        </w:rPr>
        <w:t>опубликовала 10 разработок  на сайте  ООО «</w:t>
      </w:r>
      <w:proofErr w:type="spellStart"/>
      <w:r w:rsidRPr="00C1346D">
        <w:rPr>
          <w:rFonts w:eastAsia="Calibri"/>
          <w:sz w:val="28"/>
          <w:szCs w:val="28"/>
        </w:rPr>
        <w:t>Инфоурок</w:t>
      </w:r>
      <w:proofErr w:type="spellEnd"/>
      <w:r w:rsidRPr="00C1346D">
        <w:rPr>
          <w:rFonts w:eastAsia="Calibri"/>
          <w:sz w:val="28"/>
          <w:szCs w:val="28"/>
        </w:rPr>
        <w:t>» и получила Благодарственное письмо от «</w:t>
      </w:r>
      <w:proofErr w:type="spellStart"/>
      <w:r w:rsidRPr="00C1346D">
        <w:rPr>
          <w:rFonts w:eastAsia="Calibri"/>
          <w:sz w:val="28"/>
          <w:szCs w:val="28"/>
        </w:rPr>
        <w:t>Инфоурока</w:t>
      </w:r>
      <w:proofErr w:type="spellEnd"/>
      <w:r w:rsidRPr="00C1346D">
        <w:rPr>
          <w:rFonts w:eastAsia="Calibri"/>
          <w:sz w:val="28"/>
          <w:szCs w:val="28"/>
        </w:rPr>
        <w:t>»</w:t>
      </w:r>
      <w:r w:rsidRPr="00C1346D">
        <w:rPr>
          <w:sz w:val="28"/>
          <w:szCs w:val="28"/>
          <w:shd w:val="clear" w:color="auto" w:fill="FFFFFF"/>
        </w:rPr>
        <w:t xml:space="preserve"> и </w:t>
      </w:r>
      <w:r w:rsidRPr="00C1346D">
        <w:rPr>
          <w:rFonts w:eastAsia="Calibri"/>
          <w:sz w:val="28"/>
          <w:szCs w:val="28"/>
        </w:rPr>
        <w:t>Благодарность за вклад в методическое обеспечение учебного процесса по преподаваемой дисциплине. Учителя географии города приняли участие в</w:t>
      </w:r>
      <w:r w:rsidRPr="00C1346D">
        <w:rPr>
          <w:sz w:val="28"/>
          <w:szCs w:val="28"/>
          <w:shd w:val="clear" w:color="auto" w:fill="FFFFFF"/>
        </w:rPr>
        <w:t xml:space="preserve">о </w:t>
      </w:r>
      <w:r w:rsidRPr="00C1346D">
        <w:rPr>
          <w:sz w:val="28"/>
          <w:szCs w:val="28"/>
        </w:rPr>
        <w:t>Всероссийской конференции, посвящённой Енисейску и Русскому Северу, организованной Красноярским отделением РГО.</w:t>
      </w:r>
    </w:p>
    <w:p w:rsidR="00C1346D" w:rsidRPr="00C1346D" w:rsidRDefault="00C1346D" w:rsidP="00C134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C1346D">
        <w:rPr>
          <w:b/>
          <w:sz w:val="28"/>
          <w:szCs w:val="28"/>
          <w:shd w:val="clear" w:color="auto" w:fill="FFFFFF"/>
        </w:rPr>
        <w:t>7. Результаты участия в конкурсах и олимпиадах  обучающихся</w:t>
      </w:r>
    </w:p>
    <w:p w:rsidR="00C1346D" w:rsidRPr="00C1346D" w:rsidRDefault="00C1346D" w:rsidP="00C134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C1346D">
        <w:rPr>
          <w:sz w:val="28"/>
          <w:szCs w:val="28"/>
          <w:shd w:val="clear" w:color="auto" w:fill="FFFFFF"/>
        </w:rPr>
        <w:t xml:space="preserve">В 2019/20 учебном году традиционно прошли во всех районах </w:t>
      </w:r>
      <w:proofErr w:type="gramStart"/>
      <w:r w:rsidRPr="00C1346D">
        <w:rPr>
          <w:sz w:val="28"/>
          <w:szCs w:val="28"/>
          <w:shd w:val="clear" w:color="auto" w:fill="FFFFFF"/>
        </w:rPr>
        <w:t>г</w:t>
      </w:r>
      <w:proofErr w:type="gramEnd"/>
      <w:r w:rsidRPr="00C1346D">
        <w:rPr>
          <w:sz w:val="28"/>
          <w:szCs w:val="28"/>
          <w:shd w:val="clear" w:color="auto" w:fill="FFFFFF"/>
        </w:rPr>
        <w:t>. Красноярска муниципальный этап Всероссийской Олимпиады по географии. В  муниципальном этапе  приняли участие 150 обучающихся из всех районов города (что несколько меньше, чем в прошлом году – 190 человек).</w:t>
      </w:r>
    </w:p>
    <w:p w:rsidR="00C1346D" w:rsidRPr="00C1346D" w:rsidRDefault="00C1346D" w:rsidP="00C1346D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2393"/>
        <w:gridCol w:w="923"/>
        <w:gridCol w:w="924"/>
        <w:gridCol w:w="924"/>
        <w:gridCol w:w="924"/>
        <w:gridCol w:w="924"/>
        <w:gridCol w:w="986"/>
        <w:gridCol w:w="1573"/>
      </w:tblGrid>
      <w:tr w:rsidR="00C1346D" w:rsidRPr="00C1346D" w:rsidTr="00DB7EAA">
        <w:tc>
          <w:tcPr>
            <w:tcW w:w="2426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Район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  <w:shd w:val="clear" w:color="auto" w:fill="FFFFFF"/>
              </w:rPr>
            </w:pPr>
            <w:r w:rsidRPr="00C1346D">
              <w:rPr>
                <w:b/>
                <w:sz w:val="24"/>
                <w:szCs w:val="24"/>
                <w:shd w:val="clear" w:color="auto" w:fill="FFFFFF"/>
              </w:rPr>
              <w:t xml:space="preserve">7 </w:t>
            </w:r>
            <w:proofErr w:type="spellStart"/>
            <w:r w:rsidRPr="00C1346D">
              <w:rPr>
                <w:b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1346D"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  <w:shd w:val="clear" w:color="auto" w:fill="FFFFFF"/>
              </w:rPr>
            </w:pPr>
            <w:r w:rsidRPr="00C1346D">
              <w:rPr>
                <w:b/>
                <w:sz w:val="24"/>
                <w:szCs w:val="24"/>
                <w:shd w:val="clear" w:color="auto" w:fill="FFFFFF"/>
              </w:rPr>
              <w:t xml:space="preserve">8 </w:t>
            </w:r>
            <w:proofErr w:type="spellStart"/>
            <w:r w:rsidRPr="00C1346D">
              <w:rPr>
                <w:b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1346D"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  <w:shd w:val="clear" w:color="auto" w:fill="FFFFFF"/>
              </w:rPr>
            </w:pPr>
            <w:r w:rsidRPr="00C1346D">
              <w:rPr>
                <w:b/>
                <w:sz w:val="24"/>
                <w:szCs w:val="24"/>
                <w:shd w:val="clear" w:color="auto" w:fill="FFFFFF"/>
              </w:rPr>
              <w:t xml:space="preserve">9 </w:t>
            </w:r>
            <w:proofErr w:type="spellStart"/>
            <w:r w:rsidRPr="00C1346D">
              <w:rPr>
                <w:b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1346D"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  <w:shd w:val="clear" w:color="auto" w:fill="FFFFFF"/>
              </w:rPr>
            </w:pPr>
            <w:r w:rsidRPr="00C1346D">
              <w:rPr>
                <w:b/>
                <w:sz w:val="24"/>
                <w:szCs w:val="24"/>
                <w:shd w:val="clear" w:color="auto" w:fill="FFFFFF"/>
              </w:rPr>
              <w:t xml:space="preserve">10 </w:t>
            </w:r>
            <w:proofErr w:type="spellStart"/>
            <w:r w:rsidRPr="00C1346D">
              <w:rPr>
                <w:b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1346D"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41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  <w:shd w:val="clear" w:color="auto" w:fill="FFFFFF"/>
              </w:rPr>
            </w:pPr>
            <w:r w:rsidRPr="00C1346D">
              <w:rPr>
                <w:b/>
                <w:sz w:val="24"/>
                <w:szCs w:val="24"/>
                <w:shd w:val="clear" w:color="auto" w:fill="FFFFFF"/>
              </w:rPr>
              <w:t xml:space="preserve">11 </w:t>
            </w:r>
            <w:proofErr w:type="spellStart"/>
            <w:r w:rsidRPr="00C1346D">
              <w:rPr>
                <w:b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1346D"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38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  <w:shd w:val="clear" w:color="auto" w:fill="FFFFFF"/>
              </w:rPr>
            </w:pPr>
            <w:r w:rsidRPr="00C1346D">
              <w:rPr>
                <w:b/>
                <w:sz w:val="24"/>
                <w:szCs w:val="24"/>
                <w:shd w:val="clear" w:color="auto" w:fill="FFFFFF"/>
              </w:rPr>
              <w:t xml:space="preserve">Всего </w:t>
            </w:r>
          </w:p>
        </w:tc>
        <w:tc>
          <w:tcPr>
            <w:tcW w:w="906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  <w:shd w:val="clear" w:color="auto" w:fill="FFFFFF"/>
              </w:rPr>
            </w:pPr>
            <w:r w:rsidRPr="00C1346D">
              <w:rPr>
                <w:b/>
                <w:sz w:val="24"/>
                <w:szCs w:val="24"/>
                <w:shd w:val="clear" w:color="auto" w:fill="FFFFFF"/>
              </w:rPr>
              <w:t>Победители/</w:t>
            </w:r>
          </w:p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  <w:shd w:val="clear" w:color="auto" w:fill="FFFFFF"/>
              </w:rPr>
            </w:pPr>
            <w:r w:rsidRPr="00C1346D">
              <w:rPr>
                <w:b/>
                <w:sz w:val="24"/>
                <w:szCs w:val="24"/>
                <w:shd w:val="clear" w:color="auto" w:fill="FFFFFF"/>
              </w:rPr>
              <w:t xml:space="preserve">призёры </w:t>
            </w:r>
          </w:p>
        </w:tc>
      </w:tr>
      <w:tr w:rsidR="00C1346D" w:rsidRPr="00C1346D" w:rsidTr="00DB7EAA">
        <w:tc>
          <w:tcPr>
            <w:tcW w:w="2426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  <w:shd w:val="clear" w:color="auto" w:fill="FFFFFF"/>
              </w:rPr>
            </w:pPr>
            <w:r w:rsidRPr="00C1346D">
              <w:rPr>
                <w:b/>
                <w:sz w:val="24"/>
                <w:szCs w:val="24"/>
                <w:shd w:val="clear" w:color="auto" w:fill="FFFFFF"/>
              </w:rPr>
              <w:t>Железнодорожный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41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38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906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/3 (21,4%)</w:t>
            </w:r>
          </w:p>
        </w:tc>
      </w:tr>
      <w:tr w:rsidR="00C1346D" w:rsidRPr="00C1346D" w:rsidTr="00DB7EAA">
        <w:tc>
          <w:tcPr>
            <w:tcW w:w="2426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  <w:shd w:val="clear" w:color="auto" w:fill="FFFFFF"/>
              </w:rPr>
            </w:pPr>
            <w:r w:rsidRPr="00C1346D">
              <w:rPr>
                <w:b/>
                <w:sz w:val="24"/>
                <w:szCs w:val="24"/>
                <w:shd w:val="clear" w:color="auto" w:fill="FFFFFF"/>
              </w:rPr>
              <w:t xml:space="preserve">Кировский 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41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8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06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/2 (28,6%)</w:t>
            </w:r>
          </w:p>
        </w:tc>
      </w:tr>
      <w:tr w:rsidR="00C1346D" w:rsidRPr="00C1346D" w:rsidTr="00DB7EAA">
        <w:tc>
          <w:tcPr>
            <w:tcW w:w="2426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  <w:shd w:val="clear" w:color="auto" w:fill="FFFFFF"/>
              </w:rPr>
            </w:pPr>
            <w:r w:rsidRPr="00C1346D">
              <w:rPr>
                <w:b/>
                <w:sz w:val="24"/>
                <w:szCs w:val="24"/>
                <w:shd w:val="clear" w:color="auto" w:fill="FFFFFF"/>
              </w:rPr>
              <w:t xml:space="preserve">Ленинский 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41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38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06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/2 (25,0%)</w:t>
            </w:r>
          </w:p>
        </w:tc>
      </w:tr>
      <w:tr w:rsidR="00C1346D" w:rsidRPr="00C1346D" w:rsidTr="00DB7EAA">
        <w:tc>
          <w:tcPr>
            <w:tcW w:w="2426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  <w:shd w:val="clear" w:color="auto" w:fill="FFFFFF"/>
              </w:rPr>
            </w:pPr>
            <w:r w:rsidRPr="00C1346D">
              <w:rPr>
                <w:b/>
                <w:sz w:val="24"/>
                <w:szCs w:val="24"/>
                <w:shd w:val="clear" w:color="auto" w:fill="FFFFFF"/>
              </w:rPr>
              <w:t xml:space="preserve">Октябрьский 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41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38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906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1/11 (40,0%)</w:t>
            </w:r>
          </w:p>
        </w:tc>
      </w:tr>
      <w:tr w:rsidR="00C1346D" w:rsidRPr="00C1346D" w:rsidTr="00DB7EAA">
        <w:tc>
          <w:tcPr>
            <w:tcW w:w="2426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  <w:shd w:val="clear" w:color="auto" w:fill="FFFFFF"/>
              </w:rPr>
            </w:pPr>
            <w:r w:rsidRPr="00C1346D">
              <w:rPr>
                <w:b/>
                <w:sz w:val="24"/>
                <w:szCs w:val="24"/>
                <w:shd w:val="clear" w:color="auto" w:fill="FFFFFF"/>
              </w:rPr>
              <w:t xml:space="preserve">Свердловский 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41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038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906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1/5 (14,3%)</w:t>
            </w:r>
          </w:p>
        </w:tc>
      </w:tr>
      <w:tr w:rsidR="00C1346D" w:rsidRPr="00C1346D" w:rsidTr="00DB7EAA">
        <w:tc>
          <w:tcPr>
            <w:tcW w:w="2426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  <w:shd w:val="clear" w:color="auto" w:fill="FFFFFF"/>
              </w:rPr>
            </w:pPr>
            <w:r w:rsidRPr="00C1346D">
              <w:rPr>
                <w:b/>
                <w:sz w:val="24"/>
                <w:szCs w:val="24"/>
                <w:shd w:val="clear" w:color="auto" w:fill="FFFFFF"/>
              </w:rPr>
              <w:t xml:space="preserve">Советский 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41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38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906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1/3 (16,0%)</w:t>
            </w:r>
          </w:p>
        </w:tc>
      </w:tr>
      <w:tr w:rsidR="00C1346D" w:rsidRPr="00C1346D" w:rsidTr="00DB7EAA">
        <w:tc>
          <w:tcPr>
            <w:tcW w:w="2426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  <w:shd w:val="clear" w:color="auto" w:fill="FFFFFF"/>
              </w:rPr>
            </w:pPr>
            <w:r w:rsidRPr="00C1346D">
              <w:rPr>
                <w:b/>
                <w:sz w:val="24"/>
                <w:szCs w:val="24"/>
                <w:shd w:val="clear" w:color="auto" w:fill="FFFFFF"/>
              </w:rPr>
              <w:t xml:space="preserve">Центральный 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41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38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06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2/1 (12,1%)</w:t>
            </w:r>
          </w:p>
        </w:tc>
      </w:tr>
      <w:tr w:rsidR="00C1346D" w:rsidRPr="00C1346D" w:rsidTr="00DB7EAA">
        <w:tc>
          <w:tcPr>
            <w:tcW w:w="2426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  <w:shd w:val="clear" w:color="auto" w:fill="FFFFFF"/>
              </w:rPr>
            </w:pPr>
            <w:r w:rsidRPr="00C1346D">
              <w:rPr>
                <w:b/>
                <w:sz w:val="24"/>
                <w:szCs w:val="24"/>
                <w:shd w:val="clear" w:color="auto" w:fill="FFFFFF"/>
              </w:rPr>
              <w:lastRenderedPageBreak/>
              <w:t xml:space="preserve">Всего участников 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040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041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C1346D">
              <w:rPr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038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  <w:shd w:val="clear" w:color="auto" w:fill="FFFFFF"/>
              </w:rPr>
            </w:pPr>
            <w:r w:rsidRPr="00C1346D">
              <w:rPr>
                <w:b/>
                <w:sz w:val="24"/>
                <w:szCs w:val="24"/>
                <w:shd w:val="clear" w:color="auto" w:fill="FFFFFF"/>
              </w:rPr>
              <w:t>150</w:t>
            </w:r>
          </w:p>
        </w:tc>
        <w:tc>
          <w:tcPr>
            <w:tcW w:w="906" w:type="dxa"/>
          </w:tcPr>
          <w:p w:rsidR="00C1346D" w:rsidRPr="00C1346D" w:rsidRDefault="00C1346D" w:rsidP="00DB7EAA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  <w:shd w:val="clear" w:color="auto" w:fill="FFFFFF"/>
              </w:rPr>
            </w:pPr>
            <w:r w:rsidRPr="00C1346D">
              <w:rPr>
                <w:b/>
                <w:sz w:val="24"/>
                <w:szCs w:val="24"/>
                <w:shd w:val="clear" w:color="auto" w:fill="FFFFFF"/>
              </w:rPr>
              <w:t>5/27</w:t>
            </w:r>
          </w:p>
        </w:tc>
      </w:tr>
    </w:tbl>
    <w:p w:rsidR="00C1346D" w:rsidRPr="00C1346D" w:rsidRDefault="00C1346D" w:rsidP="00C134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C1346D" w:rsidRPr="00C1346D" w:rsidRDefault="00C1346D" w:rsidP="00C134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346D">
        <w:rPr>
          <w:sz w:val="28"/>
          <w:szCs w:val="28"/>
        </w:rPr>
        <w:t>Следует отметить Октябрьский район, который традиционно лидирует, как по числу участников, так и по количеству призёров и  победителей.  В Свердловском, Советском и Центральном районах, несмотря на невысокий показатель доли победителей и призёров к общему числу участников, имеют в их числе и победителей, и призёров. На региональном этапе первое место занял Гаврик Юрий (МАОУ Гимназия № 13 «</w:t>
      </w:r>
      <w:proofErr w:type="spellStart"/>
      <w:r w:rsidRPr="00C1346D">
        <w:rPr>
          <w:sz w:val="28"/>
          <w:szCs w:val="28"/>
        </w:rPr>
        <w:t>Академ</w:t>
      </w:r>
      <w:proofErr w:type="spellEnd"/>
      <w:r w:rsidRPr="00C1346D">
        <w:rPr>
          <w:sz w:val="28"/>
          <w:szCs w:val="28"/>
        </w:rPr>
        <w:t xml:space="preserve">»), он же стал призером  заключительного этапа, призёрами стали: </w:t>
      </w:r>
      <w:proofErr w:type="spellStart"/>
      <w:r w:rsidRPr="00C1346D">
        <w:rPr>
          <w:sz w:val="28"/>
          <w:szCs w:val="28"/>
        </w:rPr>
        <w:t>Криворучкин</w:t>
      </w:r>
      <w:proofErr w:type="spellEnd"/>
      <w:r w:rsidRPr="00C1346D">
        <w:rPr>
          <w:sz w:val="28"/>
          <w:szCs w:val="28"/>
        </w:rPr>
        <w:t xml:space="preserve"> Никита (МБОУ СШ № 145), занявший 3-е место и Корнилов Богдан (МАОУ СШ № 10) занявший 4-е место, </w:t>
      </w:r>
      <w:proofErr w:type="spellStart"/>
      <w:r w:rsidRPr="00C1346D">
        <w:rPr>
          <w:sz w:val="28"/>
          <w:szCs w:val="28"/>
        </w:rPr>
        <w:t>Целихин</w:t>
      </w:r>
      <w:proofErr w:type="spellEnd"/>
      <w:r w:rsidRPr="00C1346D">
        <w:rPr>
          <w:sz w:val="28"/>
          <w:szCs w:val="28"/>
        </w:rPr>
        <w:t xml:space="preserve"> Михаил  (МБОУ СШ № 6) – 7 место. Среди учащихся 9-х классов самое высокое место – пятое, заняла Старовойтова Дарья (МБОУ СШ № 44), Максимова Ксения (МБОУ СШ № 99) заняла 7 место, </w:t>
      </w:r>
      <w:proofErr w:type="spellStart"/>
      <w:r w:rsidRPr="00C1346D">
        <w:rPr>
          <w:sz w:val="28"/>
          <w:szCs w:val="28"/>
        </w:rPr>
        <w:t>Вайсберг</w:t>
      </w:r>
      <w:proofErr w:type="spellEnd"/>
      <w:r w:rsidRPr="00C1346D">
        <w:rPr>
          <w:sz w:val="28"/>
          <w:szCs w:val="28"/>
        </w:rPr>
        <w:t xml:space="preserve"> Максим (МБОУ Лицей № 28) занял 11 место и </w:t>
      </w:r>
      <w:proofErr w:type="spellStart"/>
      <w:r w:rsidRPr="00C1346D">
        <w:rPr>
          <w:sz w:val="28"/>
          <w:szCs w:val="28"/>
        </w:rPr>
        <w:t>Карагашева</w:t>
      </w:r>
      <w:proofErr w:type="spellEnd"/>
      <w:r w:rsidRPr="00C1346D">
        <w:rPr>
          <w:sz w:val="28"/>
          <w:szCs w:val="28"/>
        </w:rPr>
        <w:t xml:space="preserve"> </w:t>
      </w:r>
      <w:bookmarkStart w:id="0" w:name="_GoBack"/>
      <w:bookmarkEnd w:id="0"/>
      <w:r w:rsidRPr="00C1346D">
        <w:rPr>
          <w:sz w:val="28"/>
          <w:szCs w:val="28"/>
        </w:rPr>
        <w:t xml:space="preserve">Стефания (МБОУ Гимназия № 7) – 15 место. </w:t>
      </w:r>
    </w:p>
    <w:p w:rsidR="00C1346D" w:rsidRPr="00C1346D" w:rsidRDefault="00C1346D" w:rsidP="00C134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346D">
        <w:rPr>
          <w:sz w:val="28"/>
          <w:szCs w:val="28"/>
        </w:rPr>
        <w:t xml:space="preserve">Учащиеся города под руководством учителей географии принимают участие во всевозможных городских и районных мероприятиях: Географические </w:t>
      </w:r>
      <w:proofErr w:type="spellStart"/>
      <w:r w:rsidRPr="00C1346D">
        <w:rPr>
          <w:sz w:val="28"/>
          <w:szCs w:val="28"/>
        </w:rPr>
        <w:t>КВИЗы</w:t>
      </w:r>
      <w:proofErr w:type="spellEnd"/>
      <w:r w:rsidRPr="00C1346D">
        <w:rPr>
          <w:sz w:val="28"/>
          <w:szCs w:val="28"/>
        </w:rPr>
        <w:t xml:space="preserve">, </w:t>
      </w:r>
      <w:proofErr w:type="spellStart"/>
      <w:r w:rsidRPr="00C1346D">
        <w:rPr>
          <w:sz w:val="28"/>
          <w:szCs w:val="28"/>
        </w:rPr>
        <w:t>квесты</w:t>
      </w:r>
      <w:proofErr w:type="spellEnd"/>
      <w:r w:rsidRPr="00C1346D">
        <w:rPr>
          <w:sz w:val="28"/>
          <w:szCs w:val="28"/>
        </w:rPr>
        <w:t>, игры «Географическая карусель» (Октябрьский район), «Путешествие по России», «География +»  (Ленинский район), «Весёлая география» (Советский район, СШ № 150), Фестиваль народов Красноярского края (Советский район, СШ № 144), «</w:t>
      </w:r>
      <w:proofErr w:type="spellStart"/>
      <w:r w:rsidRPr="00C1346D">
        <w:rPr>
          <w:sz w:val="28"/>
          <w:szCs w:val="28"/>
        </w:rPr>
        <w:t>Красноярк</w:t>
      </w:r>
      <w:proofErr w:type="spellEnd"/>
      <w:r w:rsidRPr="00C1346D">
        <w:rPr>
          <w:sz w:val="28"/>
          <w:szCs w:val="28"/>
        </w:rPr>
        <w:t xml:space="preserve"> известный и неизвестный» (Советский район, СШ № 2).  </w:t>
      </w:r>
    </w:p>
    <w:p w:rsidR="00C1346D" w:rsidRPr="00C1346D" w:rsidRDefault="00C1346D" w:rsidP="00C134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346D">
        <w:rPr>
          <w:sz w:val="28"/>
          <w:szCs w:val="28"/>
        </w:rPr>
        <w:t>В октябре 2019 г. на базе городской библиотеки им. Н. Островского, совместно с Красноярским отделением РГО была проведена Городская эколого-географическая игра «Мой край – сокровище Сибири», в которой приняли участие 70 учащихся из 14 школ города.</w:t>
      </w:r>
    </w:p>
    <w:p w:rsidR="00C1346D" w:rsidRPr="00496E3B" w:rsidRDefault="00C1346D" w:rsidP="00496E3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C1346D">
        <w:rPr>
          <w:sz w:val="28"/>
          <w:szCs w:val="28"/>
        </w:rPr>
        <w:t>На 2019/20 учебный год был запланирован «Фестиваль проектов» для школьников, где учащиеся 5-11 классов могли представить свои проекты на тему «Мой родной город Красноярск». Однако</w:t>
      </w:r>
      <w:proofErr w:type="gramStart"/>
      <w:r w:rsidRPr="00C1346D">
        <w:rPr>
          <w:sz w:val="28"/>
          <w:szCs w:val="28"/>
        </w:rPr>
        <w:t>,</w:t>
      </w:r>
      <w:proofErr w:type="gramEnd"/>
      <w:r w:rsidRPr="00C1346D">
        <w:rPr>
          <w:sz w:val="28"/>
          <w:szCs w:val="28"/>
        </w:rPr>
        <w:t xml:space="preserve"> он не состоялся в силу объективной причины, связанный с введением карантина. Дистанционное проведение не позволит решить цели этого мероприятия – коммуникацию школьников между собой, публичное представление проектов и обмен ими в процессе обсуждения. Поэтому, принято решение о переносе этого мероприятия на будущий учебный год и проработка реализации этой цели через возможные варианта дистанционного проведения.</w:t>
      </w:r>
    </w:p>
    <w:p w:rsidR="00C1346D" w:rsidRPr="00C1346D" w:rsidRDefault="00C1346D" w:rsidP="00C1346D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sz w:val="28"/>
          <w:szCs w:val="28"/>
        </w:rPr>
      </w:pPr>
      <w:r w:rsidRPr="00C1346D">
        <w:rPr>
          <w:b/>
          <w:sz w:val="28"/>
          <w:szCs w:val="28"/>
        </w:rPr>
        <w:t>8. Недостатки в работе ГМО. Причины, ставшие препятствием в реализации целей и задач; какие проблемы возникли (формулировка проблем); что необходимо сделать, чтобы разрешить эти проблемы.</w:t>
      </w:r>
    </w:p>
    <w:p w:rsidR="00C1346D" w:rsidRPr="00C1346D" w:rsidRDefault="00C1346D" w:rsidP="00C13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46D">
        <w:rPr>
          <w:sz w:val="28"/>
          <w:szCs w:val="28"/>
        </w:rPr>
        <w:tab/>
        <w:t xml:space="preserve">К числу недостатков работы ГМО по географии следует отнести следующее: </w:t>
      </w:r>
    </w:p>
    <w:p w:rsidR="00C1346D" w:rsidRPr="00C1346D" w:rsidRDefault="00C1346D" w:rsidP="00C1346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46D">
        <w:rPr>
          <w:sz w:val="28"/>
          <w:szCs w:val="28"/>
        </w:rPr>
        <w:t>не до конца сформирована база данных о методическом опыте учителей географии, что затрудняет выделить группы «по интересам» для решения организационных и методических задач;</w:t>
      </w:r>
    </w:p>
    <w:p w:rsidR="00C1346D" w:rsidRPr="00C1346D" w:rsidRDefault="00C1346D" w:rsidP="00C1346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46D">
        <w:rPr>
          <w:sz w:val="28"/>
          <w:szCs w:val="28"/>
        </w:rPr>
        <w:t xml:space="preserve">в работе РМО и ОМО принимают участие не все учителя соответствующих территориальных объединений, что не позволяет в </w:t>
      </w:r>
      <w:r w:rsidRPr="00C1346D">
        <w:rPr>
          <w:sz w:val="28"/>
          <w:szCs w:val="28"/>
        </w:rPr>
        <w:lastRenderedPageBreak/>
        <w:t>полной мере распространить наработанный опыт или оказать эффективную методическую помощь;</w:t>
      </w:r>
    </w:p>
    <w:p w:rsidR="00C1346D" w:rsidRPr="00C1346D" w:rsidRDefault="00C1346D" w:rsidP="00C1346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46D">
        <w:rPr>
          <w:sz w:val="28"/>
          <w:szCs w:val="28"/>
        </w:rPr>
        <w:t xml:space="preserve">недостаточно разработаны технологии дистанционного общения (проведения заседаний, семинаров, </w:t>
      </w:r>
      <w:proofErr w:type="spellStart"/>
      <w:r w:rsidRPr="00C1346D">
        <w:rPr>
          <w:sz w:val="28"/>
          <w:szCs w:val="28"/>
        </w:rPr>
        <w:t>вебинаров</w:t>
      </w:r>
      <w:proofErr w:type="spellEnd"/>
      <w:r w:rsidRPr="00C1346D">
        <w:rPr>
          <w:sz w:val="28"/>
          <w:szCs w:val="28"/>
        </w:rPr>
        <w:t xml:space="preserve"> и пр.) для решения текущих задач;</w:t>
      </w:r>
    </w:p>
    <w:p w:rsidR="00C1346D" w:rsidRPr="00C1346D" w:rsidRDefault="00C1346D" w:rsidP="00C1346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46D">
        <w:rPr>
          <w:sz w:val="28"/>
          <w:szCs w:val="28"/>
        </w:rPr>
        <w:t xml:space="preserve">не создана единая система контрольных заданий для оценки </w:t>
      </w:r>
      <w:proofErr w:type="spellStart"/>
      <w:r w:rsidRPr="00C1346D">
        <w:rPr>
          <w:sz w:val="28"/>
          <w:szCs w:val="28"/>
        </w:rPr>
        <w:t>сформированности</w:t>
      </w:r>
      <w:proofErr w:type="spellEnd"/>
      <w:r w:rsidRPr="00C1346D">
        <w:rPr>
          <w:sz w:val="28"/>
          <w:szCs w:val="28"/>
        </w:rPr>
        <w:t xml:space="preserve"> функциональной грамотности по географии.</w:t>
      </w:r>
    </w:p>
    <w:p w:rsidR="00C1346D" w:rsidRPr="00C1346D" w:rsidRDefault="00C1346D" w:rsidP="00C1346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C1346D" w:rsidRPr="00C1346D" w:rsidRDefault="00C1346D" w:rsidP="00C1346D">
      <w:pPr>
        <w:ind w:firstLine="851"/>
        <w:jc w:val="both"/>
        <w:rPr>
          <w:sz w:val="28"/>
          <w:szCs w:val="28"/>
          <w:lang w:val="ru-RU"/>
        </w:rPr>
      </w:pPr>
      <w:r w:rsidRPr="00C1346D">
        <w:rPr>
          <w:sz w:val="28"/>
          <w:szCs w:val="28"/>
          <w:lang w:val="ru-RU"/>
        </w:rPr>
        <w:t>Не состоялся заключительный семинар ГМО на тему «Педагогические технологии, обеспечивающие формирование функциональной грамотности по географии у школьников» по причине карантина, где должны были подведены итоги работы по теме в течение года.</w:t>
      </w:r>
    </w:p>
    <w:p w:rsidR="00C1346D" w:rsidRPr="00C1346D" w:rsidRDefault="00C1346D" w:rsidP="00C1346D">
      <w:pPr>
        <w:ind w:firstLine="851"/>
        <w:jc w:val="both"/>
        <w:rPr>
          <w:sz w:val="28"/>
          <w:szCs w:val="28"/>
          <w:lang w:val="ru-RU"/>
        </w:rPr>
      </w:pPr>
      <w:r w:rsidRPr="00C1346D">
        <w:rPr>
          <w:sz w:val="28"/>
          <w:szCs w:val="28"/>
          <w:lang w:val="ru-RU"/>
        </w:rPr>
        <w:t>Много проблем вызывало дистанционное обучение, что вызвало необходимость обменяться опытом и решить вопросы организационного, технического и методического характера проблемы.</w:t>
      </w:r>
    </w:p>
    <w:p w:rsidR="00C1346D" w:rsidRDefault="00C1346D" w:rsidP="00C134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496E3B" w:rsidRPr="004C0C14" w:rsidRDefault="00496E3B" w:rsidP="00C134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496E3B" w:rsidRPr="004C0C14" w:rsidRDefault="00496E3B" w:rsidP="00496E3B">
      <w:pPr>
        <w:rPr>
          <w:b/>
          <w:sz w:val="28"/>
          <w:szCs w:val="28"/>
          <w:lang w:val="ru-RU"/>
        </w:rPr>
        <w:sectPr w:rsidR="00496E3B" w:rsidRPr="004C0C14" w:rsidSect="00496E3B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4C0C14">
        <w:rPr>
          <w:b/>
          <w:sz w:val="28"/>
          <w:szCs w:val="28"/>
          <w:lang w:val="ru-RU"/>
        </w:rPr>
        <w:t>Руководитель ГМО</w:t>
      </w:r>
      <w:r w:rsidR="008D27C6" w:rsidRPr="004C0C14">
        <w:rPr>
          <w:b/>
          <w:sz w:val="28"/>
          <w:szCs w:val="28"/>
          <w:lang w:val="ru-RU"/>
        </w:rPr>
        <w:t xml:space="preserve"> учителей </w:t>
      </w:r>
      <w:r w:rsidRPr="004C0C14">
        <w:rPr>
          <w:b/>
          <w:sz w:val="28"/>
          <w:szCs w:val="28"/>
          <w:lang w:val="ru-RU"/>
        </w:rPr>
        <w:t>геогра</w:t>
      </w:r>
      <w:r w:rsidR="004C0C14">
        <w:rPr>
          <w:b/>
          <w:sz w:val="28"/>
          <w:szCs w:val="28"/>
          <w:lang w:val="ru-RU"/>
        </w:rPr>
        <w:t xml:space="preserve">фии                       </w:t>
      </w:r>
      <w:r w:rsidRPr="004C0C14">
        <w:rPr>
          <w:b/>
          <w:sz w:val="28"/>
          <w:szCs w:val="28"/>
          <w:lang w:val="ru-RU"/>
        </w:rPr>
        <w:t xml:space="preserve">     Л.Ю. Ларионова</w:t>
      </w:r>
    </w:p>
    <w:p w:rsidR="001D703A" w:rsidRPr="00496E3B" w:rsidRDefault="001D703A" w:rsidP="00496E3B">
      <w:pPr>
        <w:rPr>
          <w:lang w:val="ru-RU"/>
        </w:rPr>
      </w:pPr>
    </w:p>
    <w:sectPr w:rsidR="001D703A" w:rsidRPr="00496E3B" w:rsidSect="00496E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361"/>
    <w:multiLevelType w:val="hybridMultilevel"/>
    <w:tmpl w:val="6AA6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07148"/>
    <w:multiLevelType w:val="hybridMultilevel"/>
    <w:tmpl w:val="3D88F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873662"/>
    <w:multiLevelType w:val="hybridMultilevel"/>
    <w:tmpl w:val="F8D49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46D"/>
    <w:rsid w:val="001D703A"/>
    <w:rsid w:val="00496E3B"/>
    <w:rsid w:val="004C0C14"/>
    <w:rsid w:val="008D27C6"/>
    <w:rsid w:val="00BC3E8A"/>
    <w:rsid w:val="00C1346D"/>
    <w:rsid w:val="00D8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46D"/>
    <w:pPr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4">
    <w:name w:val="Базовый"/>
    <w:rsid w:val="00C1346D"/>
    <w:pPr>
      <w:tabs>
        <w:tab w:val="left" w:pos="708"/>
      </w:tabs>
      <w:suppressAutoHyphens/>
    </w:pPr>
    <w:rPr>
      <w:rFonts w:ascii="Calibri" w:eastAsia="Droid Sans Fallback" w:hAnsi="Calibri"/>
    </w:rPr>
  </w:style>
  <w:style w:type="paragraph" w:styleId="a5">
    <w:name w:val="List Paragraph"/>
    <w:basedOn w:val="a"/>
    <w:uiPriority w:val="34"/>
    <w:qFormat/>
    <w:rsid w:val="00C134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6">
    <w:name w:val="Table Grid"/>
    <w:basedOn w:val="a1"/>
    <w:uiPriority w:val="59"/>
    <w:rsid w:val="00C1346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op">
    <w:name w:val="eop"/>
    <w:basedOn w:val="a0"/>
    <w:rsid w:val="00C1346D"/>
  </w:style>
  <w:style w:type="character" w:customStyle="1" w:styleId="title9">
    <w:name w:val="title9"/>
    <w:basedOn w:val="a0"/>
    <w:rsid w:val="00C1346D"/>
  </w:style>
  <w:style w:type="character" w:styleId="a7">
    <w:name w:val="Hyperlink"/>
    <w:unhideWhenUsed/>
    <w:rsid w:val="00C134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1632</Words>
  <Characters>9308</Characters>
  <Application>Microsoft Office Word</Application>
  <DocSecurity>0</DocSecurity>
  <Lines>77</Lines>
  <Paragraphs>21</Paragraphs>
  <ScaleCrop>false</ScaleCrop>
  <Company/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2020-07-31T04:07:00Z</dcterms:created>
  <dcterms:modified xsi:type="dcterms:W3CDTF">2020-07-31T06:48:00Z</dcterms:modified>
</cp:coreProperties>
</file>