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3A" w:rsidRDefault="0077683A" w:rsidP="0077683A">
      <w:pPr>
        <w:shd w:val="clear" w:color="auto" w:fill="FFFFFF"/>
        <w:spacing w:after="240" w:line="240" w:lineRule="auto"/>
        <w:jc w:val="center"/>
        <w:rPr>
          <w:rStyle w:val="a3"/>
          <w:rFonts w:ascii="Arial" w:hAnsi="Arial" w:cs="Arial"/>
          <w:color w:val="800080"/>
          <w:shd w:val="clear" w:color="auto" w:fill="FFFFFF"/>
        </w:rPr>
      </w:pPr>
      <w:r>
        <w:rPr>
          <w:rStyle w:val="a3"/>
          <w:rFonts w:ascii="Arial" w:hAnsi="Arial" w:cs="Arial"/>
          <w:color w:val="800080"/>
          <w:shd w:val="clear" w:color="auto" w:fill="FFFFFF"/>
        </w:rPr>
        <w:t>У</w:t>
      </w:r>
      <w:r>
        <w:rPr>
          <w:rStyle w:val="a3"/>
          <w:rFonts w:ascii="Arial" w:hAnsi="Arial" w:cs="Arial"/>
          <w:color w:val="800080"/>
          <w:shd w:val="clear" w:color="auto" w:fill="FFFFFF"/>
        </w:rPr>
        <w:t>чебно-методический центр «Арсенал образования»</w:t>
      </w:r>
    </w:p>
    <w:p w:rsidR="0077683A" w:rsidRPr="0077683A" w:rsidRDefault="0077683A" w:rsidP="0077683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</w:t>
      </w:r>
      <w:r w:rsidRPr="0077683A">
        <w:rPr>
          <w:rFonts w:ascii="Arial" w:eastAsia="Times New Roman" w:hAnsi="Arial" w:cs="Arial"/>
          <w:color w:val="000000"/>
          <w:sz w:val="24"/>
          <w:szCs w:val="24"/>
        </w:rPr>
        <w:t xml:space="preserve">асписание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вебинаров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(онлайн-семинаров) </w:t>
      </w:r>
      <w:r w:rsidRPr="0077683A">
        <w:rPr>
          <w:rFonts w:ascii="Arial" w:eastAsia="Times New Roman" w:hAnsi="Arial" w:cs="Arial"/>
          <w:color w:val="000000"/>
          <w:sz w:val="24"/>
          <w:szCs w:val="24"/>
        </w:rPr>
        <w:t>на март: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1545"/>
        <w:gridCol w:w="1606"/>
        <w:gridCol w:w="3885"/>
        <w:gridCol w:w="4266"/>
      </w:tblGrid>
      <w:tr w:rsidR="0077683A" w:rsidRPr="0077683A" w:rsidTr="0077683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Дата</w:t>
            </w:r>
            <w:proofErr w:type="spellEnd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Время</w:t>
            </w:r>
            <w:proofErr w:type="spellEnd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проведения</w:t>
            </w:r>
            <w:proofErr w:type="spellEnd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по</w:t>
            </w:r>
            <w:proofErr w:type="spellEnd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московскому</w:t>
            </w:r>
            <w:proofErr w:type="spellEnd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Название</w:t>
            </w:r>
            <w:proofErr w:type="spellEnd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вебинара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Автор</w:t>
            </w:r>
            <w:proofErr w:type="spellEnd"/>
          </w:p>
        </w:tc>
      </w:tr>
      <w:tr w:rsidR="0077683A" w:rsidRPr="0077683A" w:rsidTr="0077683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10.03.2017</w:t>
            </w:r>
          </w:p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" w:tgtFrame="_blank" w:history="1">
              <w:proofErr w:type="spellStart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подать</w:t>
              </w:r>
              <w:proofErr w:type="spellEnd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  <w:proofErr w:type="spellStart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заявку</w:t>
              </w:r>
              <w:proofErr w:type="spellEnd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 xml:space="preserve"> &gt;&gt;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83A">
              <w:rPr>
                <w:rFonts w:ascii="Arial" w:eastAsia="Times New Roman" w:hAnsi="Arial" w:cs="Arial"/>
                <w:sz w:val="24"/>
                <w:szCs w:val="24"/>
                <w:shd w:val="clear" w:color="auto" w:fill="CCFFFF"/>
                <w:lang w:val="en-US"/>
              </w:rPr>
              <w:t>начало</w:t>
            </w:r>
            <w:proofErr w:type="spellEnd"/>
            <w:r w:rsidRPr="0077683A">
              <w:rPr>
                <w:rFonts w:ascii="Arial" w:eastAsia="Times New Roman" w:hAnsi="Arial" w:cs="Arial"/>
                <w:sz w:val="24"/>
                <w:szCs w:val="24"/>
                <w:shd w:val="clear" w:color="auto" w:fill="CCFFFF"/>
                <w:lang w:val="en-US"/>
              </w:rPr>
              <w:t xml:space="preserve"> в 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«Мыслительные процессы на уроках русского языка по УМК " Русская филология"»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83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Гвинджилия</w:t>
            </w:r>
            <w:proofErr w:type="spellEnd"/>
            <w:r w:rsidRPr="0077683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Ольга Витальевна</w:t>
            </w:r>
            <w:r w:rsidRPr="0077683A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683A">
              <w:rPr>
                <w:rFonts w:ascii="Arial" w:eastAsia="Times New Roman" w:hAnsi="Arial" w:cs="Arial"/>
                <w:sz w:val="24"/>
                <w:szCs w:val="24"/>
              </w:rPr>
              <w:t xml:space="preserve">Учитель высшей категории ГОУ СОШ № 2123, лауреат Государственной премии Правительства России в области образования, лауреат Премии Правительства Москвы, «Почетный работник образования», член авторского коллектива учебников «Русский язык. </w:t>
            </w:r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1-4 </w:t>
            </w:r>
            <w:proofErr w:type="spellStart"/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кл</w:t>
            </w:r>
            <w:proofErr w:type="spellEnd"/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.» </w:t>
            </w:r>
            <w:proofErr w:type="spellStart"/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издательства</w:t>
            </w:r>
            <w:proofErr w:type="spellEnd"/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Мнемозина</w:t>
            </w:r>
            <w:proofErr w:type="spellEnd"/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»</w:t>
            </w:r>
          </w:p>
        </w:tc>
      </w:tr>
      <w:tr w:rsidR="0077683A" w:rsidRPr="0077683A" w:rsidTr="0077683A">
        <w:trPr>
          <w:trHeight w:val="2599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15.03.2017 </w:t>
            </w:r>
            <w:r w:rsidRPr="007768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7768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6" w:tgtFrame="_blank" w:history="1">
              <w:proofErr w:type="spellStart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подать</w:t>
              </w:r>
              <w:proofErr w:type="spellEnd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  <w:proofErr w:type="spellStart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заявку</w:t>
              </w:r>
              <w:proofErr w:type="spellEnd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 xml:space="preserve"> &gt;&gt;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начало</w:t>
            </w:r>
            <w:proofErr w:type="spellEnd"/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в 14:00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«Типология религиозных организаций»</w:t>
            </w:r>
          </w:p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3A">
              <w:rPr>
                <w:rFonts w:ascii="Arial" w:eastAsia="Times New Roman" w:hAnsi="Arial" w:cs="Arial"/>
                <w:sz w:val="24"/>
                <w:szCs w:val="24"/>
              </w:rPr>
              <w:t xml:space="preserve">1.Что такое </w:t>
            </w:r>
            <w:proofErr w:type="spellStart"/>
            <w:r w:rsidRPr="0077683A">
              <w:rPr>
                <w:rFonts w:ascii="Arial" w:eastAsia="Times New Roman" w:hAnsi="Arial" w:cs="Arial"/>
                <w:sz w:val="24"/>
                <w:szCs w:val="24"/>
              </w:rPr>
              <w:t>постсекулярный</w:t>
            </w:r>
            <w:proofErr w:type="spellEnd"/>
            <w:r w:rsidRPr="0077683A">
              <w:rPr>
                <w:rFonts w:ascii="Arial" w:eastAsia="Times New Roman" w:hAnsi="Arial" w:cs="Arial"/>
                <w:sz w:val="24"/>
                <w:szCs w:val="24"/>
              </w:rPr>
              <w:t xml:space="preserve"> мир</w:t>
            </w:r>
            <w:r w:rsidRPr="007768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683A">
              <w:rPr>
                <w:rFonts w:ascii="Arial" w:eastAsia="Times New Roman" w:hAnsi="Arial" w:cs="Arial"/>
                <w:sz w:val="24"/>
                <w:szCs w:val="24"/>
              </w:rPr>
              <w:t>2.Конфессия, церковь, деноминации, НРД, секта</w:t>
            </w:r>
            <w:r w:rsidRPr="007768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683A">
              <w:rPr>
                <w:rFonts w:ascii="Arial" w:eastAsia="Times New Roman" w:hAnsi="Arial" w:cs="Arial"/>
                <w:sz w:val="24"/>
                <w:szCs w:val="24"/>
              </w:rPr>
              <w:t>3.Типологические отличия религиозных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83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Гогиберидзе</w:t>
            </w:r>
            <w:proofErr w:type="spellEnd"/>
            <w:r w:rsidRPr="0077683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Георгий </w:t>
            </w:r>
            <w:proofErr w:type="spellStart"/>
            <w:r w:rsidRPr="0077683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Меджидович</w:t>
            </w:r>
            <w:proofErr w:type="spellEnd"/>
            <w:r w:rsidRPr="0077683A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3A">
              <w:rPr>
                <w:rFonts w:ascii="Arial" w:eastAsia="Times New Roman" w:hAnsi="Arial" w:cs="Arial"/>
                <w:sz w:val="24"/>
                <w:szCs w:val="24"/>
              </w:rPr>
              <w:t>Доктор педагогических наук, профессор кафедры философии и социальных наук МГПУ</w:t>
            </w:r>
          </w:p>
        </w:tc>
      </w:tr>
      <w:tr w:rsidR="0077683A" w:rsidRPr="0077683A" w:rsidTr="0077683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17.03.2017 </w:t>
            </w:r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br/>
            </w:r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br/>
            </w:r>
            <w:hyperlink r:id="rId7" w:tgtFrame="_blank" w:history="1">
              <w:proofErr w:type="spellStart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подать</w:t>
              </w:r>
              <w:proofErr w:type="spellEnd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  <w:proofErr w:type="spellStart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заявку</w:t>
              </w:r>
              <w:proofErr w:type="spellEnd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 xml:space="preserve"> &gt;&gt;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83A">
              <w:rPr>
                <w:rFonts w:ascii="Arial" w:eastAsia="Times New Roman" w:hAnsi="Arial" w:cs="Arial"/>
                <w:sz w:val="24"/>
                <w:szCs w:val="24"/>
                <w:shd w:val="clear" w:color="auto" w:fill="CCFFFF"/>
                <w:lang w:val="en-US"/>
              </w:rPr>
              <w:t>начало</w:t>
            </w:r>
            <w:proofErr w:type="spellEnd"/>
            <w:r w:rsidRPr="0077683A">
              <w:rPr>
                <w:rFonts w:ascii="Arial" w:eastAsia="Times New Roman" w:hAnsi="Arial" w:cs="Arial"/>
                <w:sz w:val="24"/>
                <w:szCs w:val="24"/>
                <w:shd w:val="clear" w:color="auto" w:fill="CCFFFF"/>
                <w:lang w:val="en-US"/>
              </w:rPr>
              <w:t xml:space="preserve"> в 14:00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«Сложные темы ЕГЭ "Тепловые явления", "Электромагнитные явления"»</w:t>
            </w:r>
          </w:p>
          <w:p w:rsidR="0077683A" w:rsidRPr="0077683A" w:rsidRDefault="0077683A" w:rsidP="0077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3A">
              <w:rPr>
                <w:rFonts w:ascii="Arial" w:eastAsia="Times New Roman" w:hAnsi="Arial" w:cs="Arial"/>
                <w:sz w:val="24"/>
                <w:szCs w:val="24"/>
              </w:rPr>
              <w:t>1) Основные затруднения, которые испытывают выпускники школы на Едином Государственном Экзамене при решении задач по темам «Тепловые явления», «Электромагнитные явления»;</w:t>
            </w:r>
            <w:r w:rsidRPr="007768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683A">
              <w:rPr>
                <w:rFonts w:ascii="Arial" w:eastAsia="Times New Roman" w:hAnsi="Arial" w:cs="Arial"/>
                <w:sz w:val="24"/>
                <w:szCs w:val="24"/>
              </w:rPr>
              <w:t>2) Решение задач различных типов части 1 и 2 ЕГЭ по физике: на соответствие, на установление закономерностей между физическими величинами, с выбором двух верных ответов из пяти, с развернутым решением.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3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Панченко Марина Николаевна</w:t>
            </w:r>
            <w:r w:rsidRPr="0077683A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3A">
              <w:rPr>
                <w:rFonts w:ascii="Arial" w:eastAsia="Times New Roman" w:hAnsi="Arial" w:cs="Arial"/>
                <w:sz w:val="24"/>
                <w:szCs w:val="24"/>
              </w:rPr>
              <w:t>Методист по физике МКУ информационно-аналитического центра образования г. Ростова-на-Дону, учитель физики высшей категории МБОУ «Гимназии №36»</w:t>
            </w:r>
          </w:p>
        </w:tc>
      </w:tr>
      <w:tr w:rsidR="0077683A" w:rsidRPr="0077683A" w:rsidTr="0077683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20.03.2017 </w:t>
            </w:r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br/>
            </w:r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br/>
            </w:r>
            <w:hyperlink r:id="rId8" w:tgtFrame="_blank" w:history="1">
              <w:proofErr w:type="spellStart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подать</w:t>
              </w:r>
              <w:proofErr w:type="spellEnd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  <w:proofErr w:type="spellStart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заявку</w:t>
              </w:r>
              <w:proofErr w:type="spellEnd"/>
              <w:r w:rsidRPr="0077683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 xml:space="preserve"> &gt;&gt;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83A">
              <w:rPr>
                <w:rFonts w:ascii="Arial" w:eastAsia="Times New Roman" w:hAnsi="Arial" w:cs="Arial"/>
                <w:sz w:val="24"/>
                <w:szCs w:val="24"/>
                <w:shd w:val="clear" w:color="auto" w:fill="CCFFFF"/>
                <w:lang w:val="en-US"/>
              </w:rPr>
              <w:lastRenderedPageBreak/>
              <w:t>начало</w:t>
            </w:r>
            <w:proofErr w:type="spellEnd"/>
            <w:r w:rsidRPr="0077683A">
              <w:rPr>
                <w:rFonts w:ascii="Arial" w:eastAsia="Times New Roman" w:hAnsi="Arial" w:cs="Arial"/>
                <w:sz w:val="24"/>
                <w:szCs w:val="24"/>
                <w:shd w:val="clear" w:color="auto" w:fill="CCFFFF"/>
                <w:lang w:val="en-US"/>
              </w:rPr>
              <w:t xml:space="preserve"> в 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«Презентация учебника А. В. </w:t>
            </w:r>
            <w:proofErr w:type="spellStart"/>
            <w:r w:rsidRPr="007768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Теремова</w:t>
            </w:r>
            <w:proofErr w:type="spellEnd"/>
            <w:r w:rsidRPr="007768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Р. А. Петросовой </w:t>
            </w:r>
            <w:r w:rsidRPr="007768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«Биология 10-11 класс (Профильный уровень)». ЕГЭ 2017 года»</w:t>
            </w:r>
          </w:p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3A">
              <w:rPr>
                <w:rFonts w:ascii="Arial" w:eastAsia="Times New Roman" w:hAnsi="Arial" w:cs="Arial"/>
                <w:sz w:val="24"/>
                <w:szCs w:val="24"/>
              </w:rPr>
              <w:t>- Особенность учебника биологии профильного уровня</w:t>
            </w:r>
            <w:r w:rsidRPr="0077683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 </w:t>
            </w:r>
            <w:r w:rsidRPr="007768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683A">
              <w:rPr>
                <w:rFonts w:ascii="Arial" w:eastAsia="Times New Roman" w:hAnsi="Arial" w:cs="Arial"/>
                <w:sz w:val="24"/>
                <w:szCs w:val="24"/>
              </w:rPr>
              <w:t>- Особенности подготовки к ЕГЭ по биологии 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3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 xml:space="preserve">Петросова Рената </w:t>
            </w:r>
            <w:proofErr w:type="spellStart"/>
            <w:r w:rsidRPr="0077683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Арменаковна</w:t>
            </w:r>
            <w:proofErr w:type="spellEnd"/>
            <w:r w:rsidRPr="0077683A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77683A" w:rsidRPr="0077683A" w:rsidRDefault="0077683A" w:rsidP="007768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3A">
              <w:rPr>
                <w:rFonts w:ascii="Arial" w:eastAsia="Times New Roman" w:hAnsi="Arial" w:cs="Arial"/>
                <w:sz w:val="24"/>
                <w:szCs w:val="24"/>
              </w:rPr>
              <w:t>Доцент, кандидат педагогических наук, Профессор кафедры естественнонаучного образования и коммуникативных технологий МПГУ, заместитель руководителя Федеральной комиссии разработчиков КИМ по биологии</w:t>
            </w:r>
          </w:p>
        </w:tc>
      </w:tr>
    </w:tbl>
    <w:p w:rsidR="0077683A" w:rsidRPr="0077683A" w:rsidRDefault="0077683A" w:rsidP="007768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7683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 </w:t>
      </w:r>
    </w:p>
    <w:p w:rsidR="0077683A" w:rsidRPr="0077683A" w:rsidRDefault="0077683A" w:rsidP="007768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768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Все </w:t>
      </w:r>
      <w:proofErr w:type="spellStart"/>
      <w:r w:rsidRPr="0077683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вебинары</w:t>
      </w:r>
      <w:proofErr w:type="spellEnd"/>
      <w:r w:rsidRPr="007768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проводятся БЕСПЛАТНО.</w:t>
      </w:r>
    </w:p>
    <w:p w:rsidR="0077683A" w:rsidRDefault="0077683A" w:rsidP="0077683A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7683A">
        <w:rPr>
          <w:rFonts w:ascii="Arial" w:eastAsia="Times New Roman" w:hAnsi="Arial" w:cs="Arial"/>
          <w:color w:val="000000"/>
          <w:sz w:val="24"/>
          <w:szCs w:val="24"/>
        </w:rPr>
        <w:t xml:space="preserve">Более подробно ознакомиться с расписанием и темами </w:t>
      </w:r>
      <w:proofErr w:type="spellStart"/>
      <w:r w:rsidRPr="0077683A">
        <w:rPr>
          <w:rFonts w:ascii="Arial" w:eastAsia="Times New Roman" w:hAnsi="Arial" w:cs="Arial"/>
          <w:color w:val="000000"/>
          <w:sz w:val="24"/>
          <w:szCs w:val="24"/>
        </w:rPr>
        <w:t>вебинаров</w:t>
      </w:r>
      <w:proofErr w:type="spellEnd"/>
      <w:r w:rsidRPr="0077683A">
        <w:rPr>
          <w:rFonts w:ascii="Arial" w:eastAsia="Times New Roman" w:hAnsi="Arial" w:cs="Arial"/>
          <w:color w:val="000000"/>
          <w:sz w:val="24"/>
          <w:szCs w:val="24"/>
        </w:rPr>
        <w:t xml:space="preserve"> Вы можете на сайте в разделе</w:t>
      </w:r>
      <w:r w:rsidRPr="0077683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7768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Расписание </w:t>
      </w:r>
      <w:proofErr w:type="spellStart"/>
      <w:r w:rsidRPr="0077683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вебинаров</w:t>
      </w:r>
      <w:proofErr w:type="spellEnd"/>
    </w:p>
    <w:p w:rsidR="0077683A" w:rsidRPr="0077683A" w:rsidRDefault="0077683A" w:rsidP="007768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9" w:tgtFrame="_blank" w:history="1"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ars</w:t>
        </w:r>
        <w:proofErr w:type="spellEnd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</w:t>
        </w:r>
        <w:proofErr w:type="spellStart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/</w:t>
        </w:r>
        <w:proofErr w:type="spellStart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vebinary</w:t>
        </w:r>
        <w:proofErr w:type="spellEnd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/</w:t>
        </w:r>
        <w:proofErr w:type="spellStart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raspisanie</w:t>
        </w:r>
        <w:proofErr w:type="spellEnd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</w:t>
        </w:r>
        <w:proofErr w:type="spellStart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vebinarov</w:t>
        </w:r>
        <w:proofErr w:type="spellEnd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/</w:t>
        </w:r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march</w:t>
        </w:r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</w:t>
        </w:r>
        <w:proofErr w:type="spellStart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mnemozina</w:t>
        </w:r>
        <w:proofErr w:type="spellEnd"/>
        <w:r w:rsidRPr="0077683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-2017</w:t>
        </w:r>
      </w:hyperlink>
    </w:p>
    <w:p w:rsidR="0077683A" w:rsidRPr="0077683A" w:rsidRDefault="0077683A" w:rsidP="007768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7683A">
        <w:rPr>
          <w:rFonts w:ascii="Arial" w:eastAsia="Times New Roman" w:hAnsi="Arial" w:cs="Arial"/>
          <w:color w:val="000000"/>
          <w:sz w:val="24"/>
          <w:szCs w:val="24"/>
        </w:rPr>
        <w:t xml:space="preserve">Чтобы подать заявку на участие в </w:t>
      </w:r>
      <w:proofErr w:type="spellStart"/>
      <w:r w:rsidRPr="0077683A">
        <w:rPr>
          <w:rFonts w:ascii="Arial" w:eastAsia="Times New Roman" w:hAnsi="Arial" w:cs="Arial"/>
          <w:color w:val="000000"/>
          <w:sz w:val="24"/>
          <w:szCs w:val="24"/>
        </w:rPr>
        <w:t>вебинаре</w:t>
      </w:r>
      <w:proofErr w:type="spellEnd"/>
      <w:r w:rsidRPr="0077683A">
        <w:rPr>
          <w:rFonts w:ascii="Arial" w:eastAsia="Times New Roman" w:hAnsi="Arial" w:cs="Arial"/>
          <w:color w:val="000000"/>
          <w:sz w:val="24"/>
          <w:szCs w:val="24"/>
        </w:rPr>
        <w:t xml:space="preserve">, необходимо под понравившейся темой </w:t>
      </w:r>
      <w:proofErr w:type="spellStart"/>
      <w:r w:rsidRPr="0077683A">
        <w:rPr>
          <w:rFonts w:ascii="Arial" w:eastAsia="Times New Roman" w:hAnsi="Arial" w:cs="Arial"/>
          <w:color w:val="000000"/>
          <w:sz w:val="24"/>
          <w:szCs w:val="24"/>
        </w:rPr>
        <w:t>вебинара</w:t>
      </w:r>
      <w:proofErr w:type="spellEnd"/>
      <w:r w:rsidRPr="0077683A">
        <w:rPr>
          <w:rFonts w:ascii="Arial" w:eastAsia="Times New Roman" w:hAnsi="Arial" w:cs="Arial"/>
          <w:color w:val="000000"/>
          <w:sz w:val="24"/>
          <w:szCs w:val="24"/>
        </w:rPr>
        <w:t xml:space="preserve"> выбрать "Подать заявку" и заполнить соответствующую форму. Или перейти по ссылке "подать заявку" в данном письме.</w:t>
      </w:r>
      <w:r w:rsidRPr="0077683A">
        <w:rPr>
          <w:rFonts w:ascii="Arial" w:eastAsia="Times New Roman" w:hAnsi="Arial" w:cs="Arial"/>
          <w:color w:val="000000"/>
          <w:sz w:val="24"/>
          <w:szCs w:val="24"/>
        </w:rPr>
        <w:br/>
        <w:t xml:space="preserve">На Ваш электронный адрес, указанный в заявке, будет выслана ссылка, по которой откроется трансляция </w:t>
      </w:r>
      <w:proofErr w:type="spellStart"/>
      <w:r w:rsidRPr="0077683A">
        <w:rPr>
          <w:rFonts w:ascii="Arial" w:eastAsia="Times New Roman" w:hAnsi="Arial" w:cs="Arial"/>
          <w:color w:val="000000"/>
          <w:sz w:val="24"/>
          <w:szCs w:val="24"/>
        </w:rPr>
        <w:t>вебинара</w:t>
      </w:r>
      <w:proofErr w:type="spellEnd"/>
      <w:r w:rsidRPr="0077683A">
        <w:rPr>
          <w:rFonts w:ascii="Arial" w:eastAsia="Times New Roman" w:hAnsi="Arial" w:cs="Arial"/>
          <w:color w:val="000000"/>
          <w:sz w:val="24"/>
          <w:szCs w:val="24"/>
        </w:rPr>
        <w:t>, где Вы сможете видеть и слышать ведущего и задавать вопросы с помощью микрофона или чата.</w:t>
      </w:r>
    </w:p>
    <w:p w:rsidR="0077683A" w:rsidRPr="0077683A" w:rsidRDefault="0077683A" w:rsidP="007768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7683A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Информация о получении сертификата подробно представлена на сайте в разделе</w:t>
      </w:r>
    </w:p>
    <w:p w:rsidR="0077683A" w:rsidRPr="0077683A" w:rsidRDefault="0077683A" w:rsidP="007768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0" w:tgtFrame="_blank" w:history="1">
        <w:r w:rsidRPr="0077683A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ЗАЯВКА НА</w:t>
        </w:r>
        <w:r w:rsidRPr="0077683A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 </w:t>
        </w:r>
        <w:r w:rsidRPr="0077683A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СЕРТИФИКАТ</w:t>
        </w:r>
      </w:hyperlink>
      <w:r w:rsidRPr="0077683A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/>
        </w:rPr>
        <w:t> </w:t>
      </w:r>
      <w:r w:rsidRPr="0077683A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 </w:t>
      </w:r>
      <w:r w:rsidRPr="0077683A">
        <w:rPr>
          <w:rFonts w:ascii="Times New Roman" w:eastAsia="Times New Roman" w:hAnsi="Times New Roman" w:cs="Times New Roman"/>
          <w:color w:val="0000FF"/>
          <w:sz w:val="20"/>
          <w:szCs w:val="20"/>
        </w:rPr>
        <w:t>(</w:t>
      </w:r>
      <w:hyperlink r:id="rId11" w:tgtFrame="_blank" w:history="1">
        <w:r w:rsidRPr="007768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http</w:t>
        </w:r>
        <w:r w:rsidRPr="007768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://</w:t>
        </w:r>
        <w:proofErr w:type="spellStart"/>
        <w:r w:rsidRPr="007768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ars</w:t>
        </w:r>
        <w:proofErr w:type="spellEnd"/>
        <w:r w:rsidRPr="007768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-</w:t>
        </w:r>
        <w:proofErr w:type="spellStart"/>
        <w:r w:rsidRPr="007768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edu</w:t>
        </w:r>
        <w:proofErr w:type="spellEnd"/>
        <w:r w:rsidRPr="007768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7768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  <w:r w:rsidRPr="007768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/</w:t>
        </w:r>
        <w:proofErr w:type="spellStart"/>
        <w:r w:rsidRPr="007768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vebinary</w:t>
        </w:r>
        <w:proofErr w:type="spellEnd"/>
        <w:r w:rsidRPr="007768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/2014-10-02-07-39-58</w:t>
        </w:r>
      </w:hyperlink>
      <w:r w:rsidRPr="0077683A">
        <w:rPr>
          <w:rFonts w:ascii="Times New Roman" w:eastAsia="Times New Roman" w:hAnsi="Times New Roman" w:cs="Times New Roman"/>
          <w:color w:val="0000FF"/>
          <w:sz w:val="20"/>
          <w:szCs w:val="20"/>
        </w:rPr>
        <w:t>)</w:t>
      </w:r>
    </w:p>
    <w:p w:rsidR="0077683A" w:rsidRDefault="0077683A">
      <w:pPr>
        <w:rPr>
          <w:rStyle w:val="a4"/>
          <w:rFonts w:ascii="Arial" w:hAnsi="Arial" w:cs="Arial"/>
          <w:color w:val="000000"/>
          <w:shd w:val="clear" w:color="auto" w:fill="FFFFFF"/>
        </w:rPr>
      </w:pPr>
    </w:p>
    <w:p w:rsidR="0070378D" w:rsidRDefault="0077683A">
      <w:r>
        <w:rPr>
          <w:rStyle w:val="a4"/>
          <w:rFonts w:ascii="Arial" w:hAnsi="Arial" w:cs="Arial"/>
          <w:color w:val="000000"/>
          <w:shd w:val="clear" w:color="auto" w:fill="FFFFFF"/>
        </w:rPr>
        <w:t xml:space="preserve">Татьяна </w:t>
      </w:r>
      <w:proofErr w:type="spellStart"/>
      <w:r>
        <w:rPr>
          <w:rStyle w:val="a4"/>
          <w:rFonts w:ascii="Arial" w:hAnsi="Arial" w:cs="Arial"/>
          <w:color w:val="000000"/>
          <w:shd w:val="clear" w:color="auto" w:fill="FFFFFF"/>
        </w:rPr>
        <w:t>Зелянина</w:t>
      </w:r>
      <w:proofErr w:type="spellEnd"/>
      <w:r>
        <w:rPr>
          <w:rStyle w:val="a4"/>
          <w:rFonts w:ascii="Arial" w:hAnsi="Arial" w:cs="Arial"/>
          <w:color w:val="000000"/>
          <w:shd w:val="clear" w:color="auto" w:fill="FFFFFF"/>
        </w:rPr>
        <w:t xml:space="preserve">, </w:t>
      </w:r>
      <w:bookmarkStart w:id="0" w:name="_GoBack"/>
      <w:bookmarkEnd w:id="0"/>
      <w:r>
        <w:rPr>
          <w:rStyle w:val="a4"/>
          <w:rFonts w:ascii="Arial" w:hAnsi="Arial" w:cs="Arial"/>
          <w:color w:val="000000"/>
          <w:shd w:val="clear" w:color="auto" w:fill="FFFFFF"/>
        </w:rPr>
        <w:t>УМЦ «Арсенал образования»</w:t>
      </w:r>
      <w:r>
        <w:rPr>
          <w:rFonts w:ascii="Arial" w:hAnsi="Arial" w:cs="Arial"/>
          <w:i/>
          <w:iCs/>
          <w:color w:val="000000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hd w:val="clear" w:color="auto" w:fill="FFFFFF"/>
        </w:rPr>
        <w:t>Издательство «Мнемозина»</w:t>
      </w:r>
      <w:r>
        <w:rPr>
          <w:rFonts w:ascii="Arial" w:hAnsi="Arial" w:cs="Arial"/>
          <w:i/>
          <w:iCs/>
          <w:color w:val="000000"/>
          <w:shd w:val="clear" w:color="auto" w:fill="FFFFFF"/>
        </w:rPr>
        <w:br/>
      </w:r>
      <w:hyperlink r:id="rId12" w:tgtFrame="_blank" w:history="1">
        <w:r>
          <w:rPr>
            <w:rStyle w:val="a5"/>
            <w:rFonts w:ascii="Arial" w:hAnsi="Arial" w:cs="Arial"/>
            <w:i/>
            <w:iCs/>
            <w:shd w:val="clear" w:color="auto" w:fill="FFFFFF"/>
          </w:rPr>
          <w:t>http://www.ars-edu.ru</w:t>
        </w:r>
      </w:hyperlink>
      <w:r>
        <w:rPr>
          <w:rFonts w:ascii="Arial" w:hAnsi="Arial" w:cs="Arial"/>
          <w:i/>
          <w:iCs/>
          <w:color w:val="000000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hd w:val="clear" w:color="auto" w:fill="FFFFFF"/>
        </w:rPr>
        <w:t>Тел.:</w:t>
      </w:r>
      <w:r>
        <w:rPr>
          <w:rStyle w:val="apple-converted-space"/>
          <w:rFonts w:ascii="Arial" w:hAnsi="Arial" w:cs="Arial"/>
          <w:i/>
          <w:iCs/>
          <w:color w:val="000000"/>
          <w:shd w:val="clear" w:color="auto" w:fill="FFFFFF"/>
        </w:rPr>
        <w:t> </w:t>
      </w:r>
      <w:r>
        <w:rPr>
          <w:rStyle w:val="js-phone-number"/>
          <w:rFonts w:ascii="Arial" w:hAnsi="Arial" w:cs="Arial"/>
          <w:i/>
          <w:iCs/>
          <w:color w:val="000000"/>
          <w:shd w:val="clear" w:color="auto" w:fill="FFFFFF"/>
        </w:rPr>
        <w:t>8-909-665-95-50</w:t>
      </w:r>
    </w:p>
    <w:p w:rsidR="0077683A" w:rsidRDefault="0077683A"/>
    <w:sectPr w:rsidR="0077683A" w:rsidSect="0077683A">
      <w:pgSz w:w="12240" w:h="15840"/>
      <w:pgMar w:top="284" w:right="333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B7"/>
    <w:rsid w:val="0070378D"/>
    <w:rsid w:val="0077683A"/>
    <w:rsid w:val="00A3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683A"/>
    <w:rPr>
      <w:b/>
      <w:bCs/>
    </w:rPr>
  </w:style>
  <w:style w:type="character" w:styleId="a4">
    <w:name w:val="Emphasis"/>
    <w:basedOn w:val="a0"/>
    <w:uiPriority w:val="20"/>
    <w:qFormat/>
    <w:rsid w:val="0077683A"/>
    <w:rPr>
      <w:i/>
      <w:iCs/>
    </w:rPr>
  </w:style>
  <w:style w:type="character" w:styleId="a5">
    <w:name w:val="Hyperlink"/>
    <w:basedOn w:val="a0"/>
    <w:uiPriority w:val="99"/>
    <w:semiHidden/>
    <w:unhideWhenUsed/>
    <w:rsid w:val="007768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683A"/>
  </w:style>
  <w:style w:type="character" w:customStyle="1" w:styleId="js-phone-number">
    <w:name w:val="js-phone-number"/>
    <w:basedOn w:val="a0"/>
    <w:rsid w:val="00776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683A"/>
    <w:rPr>
      <w:b/>
      <w:bCs/>
    </w:rPr>
  </w:style>
  <w:style w:type="character" w:styleId="a4">
    <w:name w:val="Emphasis"/>
    <w:basedOn w:val="a0"/>
    <w:uiPriority w:val="20"/>
    <w:qFormat/>
    <w:rsid w:val="0077683A"/>
    <w:rPr>
      <w:i/>
      <w:iCs/>
    </w:rPr>
  </w:style>
  <w:style w:type="character" w:styleId="a5">
    <w:name w:val="Hyperlink"/>
    <w:basedOn w:val="a0"/>
    <w:uiPriority w:val="99"/>
    <w:semiHidden/>
    <w:unhideWhenUsed/>
    <w:rsid w:val="007768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683A"/>
  </w:style>
  <w:style w:type="character" w:customStyle="1" w:styleId="js-phone-number">
    <w:name w:val="js-phone-number"/>
    <w:basedOn w:val="a0"/>
    <w:rsid w:val="0077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gi-bin/link?check=1&amp;refresh=1&amp;cnf=dff5f1&amp;url=http%3A%2F%2Fs286746.stat-pulse.com%2Furls%2F39717724%2FMjY4NTAwNg%3D%3D%2Fd71c811d011ca96e73944913da0918e2%2Fh%2F28edd3380a1c17cf65b137fe96516659&amp;msgid=14884327520000000459;0;1&amp;x-email=nata_safronovanv%40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gi-bin/link?check=1&amp;refresh=1&amp;cnf=727053&amp;url=http%3A%2F%2Fs286746.stat-pulse.com%2Furls%2F39717723%2FMjY4NTAwNg%3D%3D%2Fd71c811d011ca96e73944913da0918e2%2Fh%2F28edd3380a1c17cf65b137fe96516659&amp;msgid=14884327520000000459;0;1&amp;x-email=nata_safronovanv%40mail.ru" TargetMode="External"/><Relationship Id="rId12" Type="http://schemas.openxmlformats.org/officeDocument/2006/relationships/hyperlink" Target="https://e.mail.ru/cgi-bin/link?check=1&amp;refresh=1&amp;cnf=00f8f4&amp;url=http%3A%2F%2Fs286746.stat-pulse.com%2Furls%2F39717731%2FMjY4NTAwNg%3D%3D%2Fd71c811d011ca96e73944913da0918e2%2Fh%2F28edd3380a1c17cf65b137fe96516659&amp;msgid=14884327520000000459;0;1&amp;x-email=nata_safronovanv%40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gi-bin/link?check=1&amp;refresh=1&amp;cnf=b99f9f&amp;url=http%3A%2F%2Fs286746.stat-pulse.com%2Furls%2F39717722%2FMjY4NTAwNg%3D%3D%2Fd71c811d011ca96e73944913da0918e2%2Fh%2F28edd3380a1c17cf65b137fe96516659&amp;msgid=14884327520000000459;0;1&amp;x-email=nata_safronovanv%40mail.ru" TargetMode="External"/><Relationship Id="rId11" Type="http://schemas.openxmlformats.org/officeDocument/2006/relationships/hyperlink" Target="https://e.mail.ru/cgi-bin/link?check=1&amp;refresh=1&amp;cnf=0b00b8&amp;url=http%3A%2F%2Fars-edu.ru%2Fvebinary%2F2014-10-02-07-39-58&amp;msgid=14884327520000000459;0;1&amp;x-email=nata_safronovanv%40mail.ru" TargetMode="External"/><Relationship Id="rId5" Type="http://schemas.openxmlformats.org/officeDocument/2006/relationships/hyperlink" Target="https://e.mail.ru/cgi-bin/link?check=1&amp;refresh=1&amp;cnf=e5aeb9&amp;url=http%3A%2F%2Fs286746.stat-pulse.com%2Furls%2F39717721%2FMjY4NTAwNg%3D%3D%2Fd71c811d011ca96e73944913da0918e2%2Fh%2F28edd3380a1c17cf65b137fe96516659&amp;msgid=14884327520000000459;0;1&amp;x-email=nata_safronovanv%40mail.ru" TargetMode="External"/><Relationship Id="rId10" Type="http://schemas.openxmlformats.org/officeDocument/2006/relationships/hyperlink" Target="https://e.mail.ru/cgi-bin/link?check=1&amp;refresh=1&amp;cnf=aa56e3&amp;url=http%3A%2F%2Fs286746.stat-pulse.com%2Furls%2F39717726%2FMjY4NTAwNg%3D%3D%2Fd71c811d011ca96e73944913da0918e2%2Fh%2F28edd3380a1c17cf65b137fe96516659&amp;msgid=14884327520000000459;0;1&amp;x-email=nata_safronovanv%40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gi-bin/link?check=1&amp;refresh=1&amp;cnf=0ed00d&amp;url=http%3A%2F%2Fs286746.stat-pulse.com%2Furls%2F39717725%2FMjY4NTAwNg%3D%3D%2Fd71c811d011ca96e73944913da0918e2%2Fh%2F28edd3380a1c17cf65b137fe96516659&amp;msgid=14884327520000000459;0;1&amp;x-email=nata_safronovanv%40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Safronova</dc:creator>
  <cp:keywords/>
  <dc:description/>
  <cp:lastModifiedBy>Natalya Safronova</cp:lastModifiedBy>
  <cp:revision>2</cp:revision>
  <dcterms:created xsi:type="dcterms:W3CDTF">2017-03-02T05:45:00Z</dcterms:created>
  <dcterms:modified xsi:type="dcterms:W3CDTF">2017-03-02T05:51:00Z</dcterms:modified>
</cp:coreProperties>
</file>