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C5933" w:rsidRPr="003C5933" w:rsidRDefault="003C5933" w:rsidP="00F2017F">
      <w:pPr>
        <w:spacing w:after="0" w:line="240" w:lineRule="auto"/>
        <w:ind w:firstLine="709"/>
        <w:contextualSpacing/>
        <w:jc w:val="center"/>
        <w:rPr>
          <w:b/>
        </w:rPr>
      </w:pPr>
      <w:bookmarkStart w:id="0" w:name="_GoBack"/>
      <w:bookmarkEnd w:id="0"/>
      <w:r w:rsidRPr="003C5933">
        <w:rPr>
          <w:b/>
        </w:rPr>
        <w:t>МЕТОДИЧЕСКИЕ РЕКОМЕНДАЦИИ ПО ОРГАНИЗАЦИИ И ПРОВЕДЕНИЮ</w:t>
      </w:r>
    </w:p>
    <w:p w:rsidR="003C5933" w:rsidRPr="003C5933" w:rsidRDefault="003C5933" w:rsidP="00F2017F">
      <w:pPr>
        <w:spacing w:after="0" w:line="240" w:lineRule="auto"/>
        <w:ind w:firstLine="709"/>
        <w:contextualSpacing/>
        <w:jc w:val="center"/>
        <w:rPr>
          <w:b/>
        </w:rPr>
      </w:pPr>
      <w:r w:rsidRPr="003C5933">
        <w:rPr>
          <w:b/>
        </w:rPr>
        <w:t>ВСЕРОССИЙСКОГО КОНКУРСА СОЧИНЕНИЙ</w:t>
      </w:r>
    </w:p>
    <w:p w:rsidR="003C5933" w:rsidRDefault="003C5933" w:rsidP="00F2017F">
      <w:pPr>
        <w:spacing w:after="0" w:line="240" w:lineRule="auto"/>
        <w:ind w:firstLine="709"/>
        <w:contextualSpacing/>
        <w:jc w:val="both"/>
      </w:pPr>
    </w:p>
    <w:p w:rsidR="003C5933" w:rsidRPr="00F2017F" w:rsidRDefault="003C5933" w:rsidP="00F2017F">
      <w:pPr>
        <w:spacing w:after="0" w:line="240" w:lineRule="auto"/>
        <w:ind w:firstLine="709"/>
        <w:contextualSpacing/>
        <w:jc w:val="both"/>
        <w:rPr>
          <w:b/>
        </w:rPr>
      </w:pPr>
      <w:r w:rsidRPr="00F2017F">
        <w:rPr>
          <w:b/>
        </w:rPr>
        <w:t xml:space="preserve">1. Организация проведения Всероссийского конкурса сочинений в 2017 году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1.1. Учредителем Всероссийского конкурса сочинений (далее – Конкурс, ВКС) является Министерство образования и науки Российской Федерации. </w:t>
      </w:r>
    </w:p>
    <w:p w:rsidR="003C5933" w:rsidRDefault="003C5933" w:rsidP="00F2017F">
      <w:pPr>
        <w:spacing w:after="0" w:line="240" w:lineRule="auto"/>
        <w:ind w:firstLine="709"/>
        <w:contextualSpacing/>
        <w:jc w:val="both"/>
      </w:pPr>
      <w:r>
        <w:t xml:space="preserve">федеральным оператором Конкурса является федеральное государственное автономное образовательное учреждение дополнительного профессионального образования «Академия повышения квалификации и профессиональной переподготовки работников образования» (ФГАОУ ДПО АПК и ППРО).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Федеральный оператор Конкурса осуществляет организационно-техническое и информационное сопровождение Конкурса, в том числе на специально созданном электронном ресурсе – официальном сайте Конкурса - http://www.apkpro.ru/vks .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1.2. Для организации и проведения Конкурса в субъектах Российской Федерации должны быть определены региональные операторы. </w:t>
      </w:r>
      <w:proofErr w:type="gramStart"/>
      <w:r>
        <w:t xml:space="preserve">Сведения об ответственных за организацию и проведение регионального этапа Конкурса от субъекта Российской Федерации и их контактные данные должны быть переданы федеральному оператору не позднее 15 апреля 2017 г. (включительно). </w:t>
      </w:r>
      <w:proofErr w:type="gramEnd"/>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1.3. Проведение регионального этапа ВКС регламентируется соответствующим Положением, разработанным на основе Положения о Всероссийском конкурсе сочинений 2017 года. </w:t>
      </w:r>
    </w:p>
    <w:p w:rsidR="003C5933" w:rsidRDefault="003C5933" w:rsidP="00F2017F">
      <w:pPr>
        <w:spacing w:after="0" w:line="240" w:lineRule="auto"/>
        <w:ind w:firstLine="709"/>
        <w:contextualSpacing/>
        <w:jc w:val="both"/>
      </w:pPr>
    </w:p>
    <w:p w:rsidR="003C5933" w:rsidRPr="009C17CD" w:rsidRDefault="003C5933" w:rsidP="00F2017F">
      <w:pPr>
        <w:spacing w:after="0" w:line="240" w:lineRule="auto"/>
        <w:ind w:firstLine="709"/>
        <w:contextualSpacing/>
        <w:jc w:val="both"/>
      </w:pPr>
      <w:r>
        <w:t xml:space="preserve">1.4. Положением о Всероссийском конкурсе сочинений 2017 года (далее – Положение) регламентируется проведение </w:t>
      </w:r>
      <w:r w:rsidR="00406563" w:rsidRPr="009C17CD">
        <w:t>1 очного (</w:t>
      </w:r>
      <w:r w:rsidR="00F2017F" w:rsidRPr="009C17CD">
        <w:t>школьного</w:t>
      </w:r>
      <w:r w:rsidR="00406563" w:rsidRPr="009C17CD">
        <w:t>)</w:t>
      </w:r>
      <w:r w:rsidR="00F2017F" w:rsidRPr="009C17CD">
        <w:t xml:space="preserve">, </w:t>
      </w:r>
      <w:r w:rsidR="00406563" w:rsidRPr="009C17CD">
        <w:t>2 заочного (</w:t>
      </w:r>
      <w:r w:rsidR="00F2017F" w:rsidRPr="009C17CD">
        <w:t>муниципального</w:t>
      </w:r>
      <w:r w:rsidR="00406563" w:rsidRPr="009C17CD">
        <w:t>)</w:t>
      </w:r>
      <w:r w:rsidR="00F2017F" w:rsidRPr="009C17CD">
        <w:t xml:space="preserve">, </w:t>
      </w:r>
      <w:r w:rsidR="00406563" w:rsidRPr="009C17CD">
        <w:t>3 заочного</w:t>
      </w:r>
      <w:r w:rsidR="00406563" w:rsidRPr="009C17CD">
        <w:rPr>
          <w:rFonts w:ascii="Times New Roman" w:hAnsi="Times New Roman" w:cs="Times New Roman"/>
          <w:sz w:val="28"/>
          <w:szCs w:val="28"/>
        </w:rPr>
        <w:t xml:space="preserve"> </w:t>
      </w:r>
      <w:r w:rsidR="00406563" w:rsidRPr="009C17CD">
        <w:t>(</w:t>
      </w:r>
      <w:r w:rsidRPr="009C17CD">
        <w:t>регионального</w:t>
      </w:r>
      <w:r w:rsidR="00406563" w:rsidRPr="009C17CD">
        <w:t>)</w:t>
      </w:r>
      <w:r w:rsidRPr="009C17CD">
        <w:t xml:space="preserve"> этапов Всероссийского конкурса сочинений. В соответствии с Положением определены следующие сроки проведения </w:t>
      </w:r>
      <w:r w:rsidR="00406563" w:rsidRPr="009C17CD">
        <w:t>1 очного (школьного), 2 заочного (муниципального), 3 заочного</w:t>
      </w:r>
      <w:r w:rsidR="00406563" w:rsidRPr="009C17CD">
        <w:rPr>
          <w:rFonts w:ascii="Times New Roman" w:hAnsi="Times New Roman" w:cs="Times New Roman"/>
          <w:sz w:val="28"/>
          <w:szCs w:val="28"/>
        </w:rPr>
        <w:t xml:space="preserve"> </w:t>
      </w:r>
      <w:r w:rsidR="00406563" w:rsidRPr="009C17CD">
        <w:t xml:space="preserve">(регионального) этапов </w:t>
      </w:r>
      <w:r w:rsidRPr="009C17CD">
        <w:t xml:space="preserve">Конкурса: </w:t>
      </w:r>
    </w:p>
    <w:p w:rsidR="003C5933" w:rsidRDefault="003C5933" w:rsidP="00F2017F">
      <w:pPr>
        <w:spacing w:after="0" w:line="240" w:lineRule="auto"/>
        <w:ind w:firstLine="709"/>
        <w:contextualSpacing/>
        <w:jc w:val="both"/>
      </w:pPr>
    </w:p>
    <w:p w:rsidR="005B1B1E" w:rsidRPr="009B6C86" w:rsidRDefault="00F2017F" w:rsidP="005B1B1E">
      <w:pPr>
        <w:spacing w:after="0" w:line="240" w:lineRule="auto"/>
        <w:ind w:firstLine="709"/>
        <w:contextualSpacing/>
        <w:jc w:val="both"/>
      </w:pPr>
      <w:r w:rsidRPr="009B6C86">
        <w:t xml:space="preserve">Школьный этап: </w:t>
      </w:r>
      <w:r w:rsidR="009C2CA4" w:rsidRPr="009B6C86">
        <w:t>день</w:t>
      </w:r>
      <w:r w:rsidRPr="009B6C86">
        <w:t xml:space="preserve"> </w:t>
      </w:r>
      <w:r w:rsidR="005B1B1E" w:rsidRPr="009B6C86">
        <w:t>написания конкурсных работ</w:t>
      </w:r>
      <w:r w:rsidRPr="009B6C86">
        <w:t xml:space="preserve"> определя</w:t>
      </w:r>
      <w:r w:rsidR="009C2CA4" w:rsidRPr="009B6C86">
        <w:t>е</w:t>
      </w:r>
      <w:r w:rsidRPr="009B6C86">
        <w:t xml:space="preserve">тся ОО самостоятельно со дня утверждения Положения о региональном этапе ВКС, но не </w:t>
      </w:r>
      <w:r w:rsidR="009C2CA4" w:rsidRPr="009B6C86">
        <w:t xml:space="preserve">может быть назначен </w:t>
      </w:r>
      <w:r w:rsidRPr="009B6C86">
        <w:t xml:space="preserve">позднее 12.09.2017 г.; </w:t>
      </w:r>
      <w:r w:rsidR="005B1B1E" w:rsidRPr="009B6C86">
        <w:t xml:space="preserve">приём заявок и конкурсных работ от обучающихся, оценка конкурсных работ, определение победителей и направление работ-победителей на муниципальный этап – до 23 сентября 2017 года (включительно); </w:t>
      </w:r>
    </w:p>
    <w:p w:rsidR="0050405C" w:rsidRPr="009B6C86" w:rsidRDefault="0050405C" w:rsidP="005B1B1E">
      <w:pPr>
        <w:spacing w:after="0" w:line="240" w:lineRule="auto"/>
        <w:ind w:firstLine="709"/>
        <w:contextualSpacing/>
        <w:jc w:val="both"/>
      </w:pPr>
    </w:p>
    <w:p w:rsidR="005B1B1E" w:rsidRDefault="005B1B1E" w:rsidP="005B1B1E">
      <w:pPr>
        <w:spacing w:after="0" w:line="240" w:lineRule="auto"/>
        <w:ind w:firstLine="709"/>
        <w:contextualSpacing/>
        <w:jc w:val="both"/>
      </w:pPr>
      <w:r w:rsidRPr="009B6C86">
        <w:t>Муниципальный этап: приём заявок и конкурсных работ от обучающихся, оценка конкурсных работ, определение победителей и направление работ-победителей на региональный этап – до 4 октября 2017 года (включительно)</w:t>
      </w:r>
      <w:r w:rsidR="009B6C86">
        <w:t>.</w:t>
      </w:r>
      <w:r>
        <w:t xml:space="preserve"> </w:t>
      </w:r>
    </w:p>
    <w:p w:rsidR="0050405C" w:rsidRDefault="0050405C"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rsidRPr="0050405C">
        <w:rPr>
          <w:b/>
        </w:rPr>
        <w:t>Региональный этап:</w:t>
      </w:r>
      <w:r>
        <w:t xml:space="preserve"> приём заявок и конкурсных работ от обучающихся, оценка конкурсных работ, определение победителей и направление работ-победителей на федеральный этап – до 15 октября 2017 года (включительно)</w:t>
      </w:r>
      <w:r w:rsidR="009C2CA4">
        <w:t>.</w:t>
      </w:r>
      <w:r>
        <w:t xml:space="preserve">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Федеральный этап: прием работ-победителей регионального этапа – до 15 октября (включительно); оценка конкурсных работ и определение победителей Конкурса – до 25 октября 2017 года; объявление результатов Конкурса и награждение победителей федерального этапа Конкурса на торжественном мероприятии в городе Москве – 2 ноября 2017 года. </w:t>
      </w:r>
    </w:p>
    <w:p w:rsidR="003C5933" w:rsidRDefault="003C5933" w:rsidP="00F2017F">
      <w:pPr>
        <w:spacing w:after="0" w:line="240" w:lineRule="auto"/>
        <w:ind w:firstLine="709"/>
        <w:contextualSpacing/>
        <w:jc w:val="both"/>
      </w:pPr>
    </w:p>
    <w:p w:rsidR="003C5933" w:rsidRPr="009C17CD" w:rsidRDefault="0050405C" w:rsidP="00F2017F">
      <w:pPr>
        <w:spacing w:after="0" w:line="240" w:lineRule="auto"/>
        <w:ind w:firstLine="709"/>
        <w:contextualSpacing/>
        <w:jc w:val="both"/>
      </w:pPr>
      <w:r>
        <w:t>1.5</w:t>
      </w:r>
      <w:r w:rsidR="003C5933">
        <w:t xml:space="preserve">. </w:t>
      </w:r>
      <w:r w:rsidR="003C5933" w:rsidRPr="009C17CD">
        <w:t xml:space="preserve">На этапе подготовки к Конкурсу рекомендуется проведение в </w:t>
      </w:r>
      <w:r w:rsidR="005B1B1E" w:rsidRPr="009C17CD">
        <w:t>муниципалитетах Красноярского края</w:t>
      </w:r>
      <w:r w:rsidR="003C5933" w:rsidRPr="009C17CD">
        <w:t xml:space="preserve"> тематических семинаров, </w:t>
      </w:r>
      <w:proofErr w:type="spellStart"/>
      <w:r w:rsidR="003C5933" w:rsidRPr="009C17CD">
        <w:t>вебинаров</w:t>
      </w:r>
      <w:proofErr w:type="spellEnd"/>
      <w:r w:rsidR="003C5933" w:rsidRPr="009C17CD">
        <w:t xml:space="preserve">, предполагающих, в частности, анализ проблем и достижений предыдущих конкурсов, знакомство с работами победителей ВКС 2015 и </w:t>
      </w:r>
      <w:r w:rsidR="003C5933" w:rsidRPr="009C17CD">
        <w:lastRenderedPageBreak/>
        <w:t xml:space="preserve">2016 гг., изучение эффективного опыта педагогического сопровождения обучающихся – участников ВКС. </w:t>
      </w:r>
    </w:p>
    <w:p w:rsidR="003C5933" w:rsidRDefault="003C5933" w:rsidP="00F2017F">
      <w:pPr>
        <w:spacing w:after="0" w:line="240" w:lineRule="auto"/>
        <w:ind w:firstLine="709"/>
        <w:contextualSpacing/>
        <w:jc w:val="both"/>
      </w:pPr>
    </w:p>
    <w:p w:rsidR="003C5933" w:rsidRPr="00F407E1" w:rsidRDefault="003C5933" w:rsidP="00F2017F">
      <w:pPr>
        <w:spacing w:after="0" w:line="240" w:lineRule="auto"/>
        <w:ind w:firstLine="709"/>
        <w:contextualSpacing/>
        <w:jc w:val="both"/>
        <w:rPr>
          <w:b/>
        </w:rPr>
      </w:pPr>
      <w:r w:rsidRPr="00F407E1">
        <w:rPr>
          <w:b/>
        </w:rPr>
        <w:t xml:space="preserve">2. Порядок проведения Конкурса и требования к конкурсным работам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2.1. Участниками Конкурса являются обучающиеся государственных, муниципальных и частных общеобразовательных организаций, обучающиеся организаций среднего профессионального образования, реализующих программы общего образования Российской Федерации, в том числе дети-инвалиды и обучающиеся с ограниченными возможностями здоровья.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Среди участников Конкурса выделяются 4 возрастные группы: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1 возрастная группа – </w:t>
      </w:r>
      <w:proofErr w:type="gramStart"/>
      <w:r>
        <w:t>обучающиеся</w:t>
      </w:r>
      <w:proofErr w:type="gramEnd"/>
      <w:r>
        <w:t xml:space="preserve"> 4 – 6 классов;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2 возрастная группа – </w:t>
      </w:r>
      <w:proofErr w:type="gramStart"/>
      <w:r>
        <w:t>обучающиеся</w:t>
      </w:r>
      <w:proofErr w:type="gramEnd"/>
      <w:r>
        <w:t xml:space="preserve"> 7 – 9 классов;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3 возрастная группа – </w:t>
      </w:r>
      <w:proofErr w:type="gramStart"/>
      <w:r>
        <w:t>обучающиеся</w:t>
      </w:r>
      <w:proofErr w:type="gramEnd"/>
      <w:r>
        <w:t xml:space="preserve"> 10 – 11 классов;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4 возрастная группа – обучающиеся организаций среднего профессионального образования.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2.2. Участие в Конкурсе добровольное.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2.3. Рабочим языком Конкурса является русский язык.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2.4. Каждый участник имеет право представить на Конкурс одну работу. Участники Конкурса выполняют работу самостоятельно на русском языке в прозе, поэтические тексты не рассматриваются.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2.5. Конкурсная работа должна представлять собою рукописный текст (за исключением работ, авторы которых – обучающиеся с ОВЗ, имеющие трудности, связанные с письмом) и быть выполнена на утвержденном бланке с логотипом ВКС</w:t>
      </w:r>
      <w:r w:rsidR="005B1B1E">
        <w:t xml:space="preserve"> </w:t>
      </w:r>
      <w:r w:rsidR="005B1B1E" w:rsidRPr="009C17CD">
        <w:t xml:space="preserve">черной </w:t>
      </w:r>
      <w:proofErr w:type="spellStart"/>
      <w:r w:rsidR="005B1B1E" w:rsidRPr="009C17CD">
        <w:t>гелевой</w:t>
      </w:r>
      <w:proofErr w:type="spellEnd"/>
      <w:r w:rsidR="005B1B1E" w:rsidRPr="009C17CD">
        <w:t xml:space="preserve"> ручкой</w:t>
      </w:r>
      <w:r w:rsidRPr="009C17CD">
        <w:t>.</w:t>
      </w:r>
      <w:r>
        <w:t xml:space="preserve">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2.6. К Конкурсу допускаются работы в объеме: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4 – 6 класс – 1- 3 стр.;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7 – 9 класс – 3 - 4 стр.;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10 – 11 класс и обучающиеся организаций среднего профессионального образования – 4–6 стр. рукописного текста.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Незначительное изменение установленного объема в сторону уменьшения или увеличения допускается.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2.7. К оценке членами жюри не допускаются работы, имеющие множество помарок, зачеркиваний, следы грязи и механического воздействия. </w:t>
      </w:r>
    </w:p>
    <w:p w:rsidR="003C5933" w:rsidRPr="009C17CD" w:rsidRDefault="003C5933" w:rsidP="00F2017F">
      <w:pPr>
        <w:spacing w:after="0" w:line="240" w:lineRule="auto"/>
        <w:ind w:firstLine="709"/>
        <w:contextualSpacing/>
        <w:jc w:val="both"/>
      </w:pPr>
      <w:r>
        <w:t xml:space="preserve">2.8. Иллюстрирование конкурсных работ автором не возбраняется. </w:t>
      </w:r>
      <w:r w:rsidR="000D351D" w:rsidRPr="009C17CD">
        <w:t>Иллюстрация должна быть выполнена на отдельной странице формата А</w:t>
      </w:r>
      <w:proofErr w:type="gramStart"/>
      <w:r w:rsidR="000D351D" w:rsidRPr="009C17CD">
        <w:t>4</w:t>
      </w:r>
      <w:proofErr w:type="gramEnd"/>
      <w:r w:rsidR="000D351D" w:rsidRPr="009C17CD">
        <w:t xml:space="preserve"> простым карандашом или черной </w:t>
      </w:r>
      <w:proofErr w:type="spellStart"/>
      <w:r w:rsidR="000D351D" w:rsidRPr="009C17CD">
        <w:t>гелевой</w:t>
      </w:r>
      <w:proofErr w:type="spellEnd"/>
      <w:r w:rsidR="000D351D" w:rsidRPr="009C17CD">
        <w:t xml:space="preserve"> ручкой.</w:t>
      </w:r>
    </w:p>
    <w:p w:rsidR="0050405C" w:rsidRPr="009C17CD" w:rsidRDefault="0050405C" w:rsidP="006A457E">
      <w:pPr>
        <w:spacing w:after="0" w:line="240" w:lineRule="auto"/>
        <w:ind w:firstLine="709"/>
        <w:jc w:val="both"/>
      </w:pPr>
    </w:p>
    <w:p w:rsidR="006A457E" w:rsidRPr="009B6C86" w:rsidRDefault="006A457E" w:rsidP="006A457E">
      <w:pPr>
        <w:spacing w:after="0" w:line="240" w:lineRule="auto"/>
        <w:ind w:firstLine="709"/>
        <w:jc w:val="both"/>
      </w:pPr>
      <w:r w:rsidRPr="0050405C">
        <w:t>2.9.</w:t>
      </w:r>
      <w:r w:rsidRPr="006A457E">
        <w:rPr>
          <w:color w:val="FF0000"/>
        </w:rPr>
        <w:t xml:space="preserve"> </w:t>
      </w:r>
      <w:r w:rsidRPr="009B6C86">
        <w:t>Рекомендуемое время написания конкурсной работы:</w:t>
      </w:r>
    </w:p>
    <w:p w:rsidR="006A457E" w:rsidRPr="009B6C86" w:rsidRDefault="006A457E" w:rsidP="006A457E">
      <w:pPr>
        <w:spacing w:after="0" w:line="240" w:lineRule="auto"/>
        <w:ind w:firstLine="709"/>
        <w:jc w:val="both"/>
      </w:pPr>
      <w:r w:rsidRPr="009B6C86">
        <w:lastRenderedPageBreak/>
        <w:t xml:space="preserve">для обучающихся 4–6 классов общеобразовательных организаций  – </w:t>
      </w:r>
      <w:r w:rsidRPr="009B6C86">
        <w:br/>
        <w:t>2 астрономических часа (120 минут);</w:t>
      </w:r>
    </w:p>
    <w:p w:rsidR="006A457E" w:rsidRPr="009B6C86" w:rsidRDefault="006A457E" w:rsidP="006A457E">
      <w:pPr>
        <w:spacing w:after="0" w:line="240" w:lineRule="auto"/>
        <w:ind w:firstLine="709"/>
        <w:jc w:val="both"/>
      </w:pPr>
      <w:r w:rsidRPr="009B6C86">
        <w:t xml:space="preserve">для обучающихся 7–9 классов общеобразовательных организаций  – </w:t>
      </w:r>
      <w:r w:rsidRPr="009B6C86">
        <w:br/>
        <w:t>3 астрономических часа (180 минут);</w:t>
      </w:r>
    </w:p>
    <w:p w:rsidR="006A457E" w:rsidRPr="009B6C86" w:rsidRDefault="006A457E" w:rsidP="006A457E">
      <w:pPr>
        <w:spacing w:after="0" w:line="240" w:lineRule="auto"/>
        <w:ind w:firstLine="709"/>
        <w:jc w:val="both"/>
      </w:pPr>
      <w:r w:rsidRPr="009B6C86">
        <w:t xml:space="preserve">для обучающихся 10–11 классов общеобразовательных организаций, студентов и слушателей профессиональных образовательных организаций – </w:t>
      </w:r>
    </w:p>
    <w:p w:rsidR="006A457E" w:rsidRPr="009B6C86" w:rsidRDefault="006A457E" w:rsidP="006A457E">
      <w:pPr>
        <w:spacing w:after="0" w:line="240" w:lineRule="auto"/>
        <w:jc w:val="both"/>
      </w:pPr>
      <w:r w:rsidRPr="009B6C86">
        <w:t xml:space="preserve">4 астрономических часа (240 минут). </w:t>
      </w:r>
    </w:p>
    <w:p w:rsidR="006A457E" w:rsidRPr="009B6C86" w:rsidRDefault="006A457E" w:rsidP="006A457E">
      <w:pPr>
        <w:spacing w:after="0" w:line="240" w:lineRule="auto"/>
        <w:ind w:firstLine="709"/>
        <w:jc w:val="both"/>
      </w:pPr>
      <w:r w:rsidRPr="009B6C86">
        <w:t>Для обучающихся с ограниченными возможностями здоровья продолжительность написания конкурсной работы в каждой возрастной группе увеличивается на 1,5 астрономических часа (на 90 минут).</w:t>
      </w:r>
    </w:p>
    <w:p w:rsidR="006A457E" w:rsidRPr="009B6C86" w:rsidRDefault="006A457E" w:rsidP="006A457E">
      <w:pPr>
        <w:spacing w:after="0" w:line="240" w:lineRule="auto"/>
        <w:ind w:firstLine="709"/>
        <w:jc w:val="both"/>
      </w:pPr>
      <w:r w:rsidRPr="009B6C86">
        <w:t>Перед началом работы рабочей группой 1 этапа Конкурса для участников Конкурса проводится инструктаж по вопросам оформления конкурсных работ.</w:t>
      </w:r>
    </w:p>
    <w:p w:rsidR="003C5933" w:rsidRDefault="003C5933" w:rsidP="00F2017F">
      <w:pPr>
        <w:spacing w:after="0" w:line="240" w:lineRule="auto"/>
        <w:ind w:firstLine="709"/>
        <w:contextualSpacing/>
        <w:jc w:val="both"/>
      </w:pPr>
    </w:p>
    <w:p w:rsidR="003C5933" w:rsidRPr="0050405C" w:rsidRDefault="003C5933" w:rsidP="000D351D">
      <w:pPr>
        <w:spacing w:after="0" w:line="240" w:lineRule="auto"/>
        <w:ind w:firstLine="709"/>
        <w:contextualSpacing/>
        <w:jc w:val="both"/>
      </w:pPr>
      <w:r>
        <w:t xml:space="preserve">2.10. </w:t>
      </w:r>
      <w:r w:rsidR="000D351D" w:rsidRPr="0050405C">
        <w:t>Р</w:t>
      </w:r>
      <w:r w:rsidRPr="0050405C">
        <w:t>егиональным Положением о Конкурсе установлен</w:t>
      </w:r>
      <w:r w:rsidR="000D351D" w:rsidRPr="0050405C">
        <w:t>а</w:t>
      </w:r>
      <w:r w:rsidRPr="0050405C">
        <w:t xml:space="preserve"> квот</w:t>
      </w:r>
      <w:r w:rsidR="000D351D" w:rsidRPr="0050405C">
        <w:t>а</w:t>
      </w:r>
      <w:r w:rsidRPr="0050405C">
        <w:t xml:space="preserve"> на предоставление </w:t>
      </w:r>
      <w:r w:rsidR="000D351D" w:rsidRPr="0050405C">
        <w:t xml:space="preserve">конкурсных </w:t>
      </w:r>
      <w:r w:rsidRPr="0050405C">
        <w:t>работ г</w:t>
      </w:r>
      <w:r w:rsidR="000D351D" w:rsidRPr="0050405C">
        <w:t>. Красноярском:</w:t>
      </w:r>
      <w:r w:rsidRPr="0050405C">
        <w:t xml:space="preserve"> </w:t>
      </w:r>
      <w:r w:rsidR="000D351D" w:rsidRPr="0050405C">
        <w:t>от каждого района г. Красноярска на региональный этап направляется по одной работе от каждой возрастной категории.</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2.1</w:t>
      </w:r>
      <w:r w:rsidR="0050405C">
        <w:t>1</w:t>
      </w:r>
      <w:r>
        <w:t xml:space="preserve">. </w:t>
      </w:r>
      <w:proofErr w:type="gramStart"/>
      <w:r>
        <w:t xml:space="preserve">Каждый обучающийся, который желает принять участие в Конкурсе, с помощью учителя, обеспечивающего педагогическое сопровождение участников Всероссийского конкурса сочинений, должен подготовить регистрационную заявку (Приложение </w:t>
      </w:r>
      <w:r w:rsidR="000334D4">
        <w:t>1</w:t>
      </w:r>
      <w:r>
        <w:t>.</w:t>
      </w:r>
      <w:proofErr w:type="gramEnd"/>
      <w:r>
        <w:t xml:space="preserve"> Организационно-техническая документация ВКС). </w:t>
      </w:r>
    </w:p>
    <w:p w:rsidR="003C5933" w:rsidRDefault="003C5933" w:rsidP="00F2017F">
      <w:pPr>
        <w:spacing w:after="0" w:line="240" w:lineRule="auto"/>
        <w:ind w:firstLine="709"/>
        <w:contextualSpacing/>
        <w:jc w:val="both"/>
      </w:pPr>
    </w:p>
    <w:p w:rsidR="003C5933" w:rsidRDefault="0050405C" w:rsidP="00F2017F">
      <w:pPr>
        <w:spacing w:after="0" w:line="240" w:lineRule="auto"/>
        <w:ind w:firstLine="709"/>
        <w:contextualSpacing/>
        <w:jc w:val="both"/>
      </w:pPr>
      <w:r>
        <w:t>2.12</w:t>
      </w:r>
      <w:r w:rsidR="003C5933">
        <w:t xml:space="preserve">. После подведения итогов </w:t>
      </w:r>
      <w:r w:rsidR="003B710B" w:rsidRPr="0050405C">
        <w:t xml:space="preserve">школьного, муниципального </w:t>
      </w:r>
      <w:r w:rsidR="003C5933">
        <w:t>этап</w:t>
      </w:r>
      <w:r w:rsidR="003B710B">
        <w:t>ов</w:t>
      </w:r>
      <w:r w:rsidR="003C5933">
        <w:t xml:space="preserve"> Конкурса в </w:t>
      </w:r>
      <w:r w:rsidR="003B710B" w:rsidRPr="0050405C">
        <w:t xml:space="preserve">Красноярском крае </w:t>
      </w:r>
      <w:r w:rsidR="003C5933" w:rsidRPr="0050405C">
        <w:t xml:space="preserve">из работ победителей отбираются 4, занявшие первые строчки рейтинговых списков (по 1 работе от каждой возрастной группы участников). Эти работы получают право на участие в </w:t>
      </w:r>
      <w:r w:rsidR="003B710B" w:rsidRPr="0050405C">
        <w:t>региональном</w:t>
      </w:r>
      <w:r w:rsidR="003B710B">
        <w:rPr>
          <w:color w:val="FF0000"/>
        </w:rPr>
        <w:t xml:space="preserve"> </w:t>
      </w:r>
      <w:r w:rsidR="003C5933">
        <w:t xml:space="preserve">этапе Конкурса.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proofErr w:type="gramStart"/>
      <w:r>
        <w:t xml:space="preserve">В случае отсутствия </w:t>
      </w:r>
      <w:r w:rsidR="003B710B" w:rsidRPr="0050405C">
        <w:t>на школьном, муниципальном, региональном этапах Конкурса</w:t>
      </w:r>
      <w:r w:rsidR="003B710B">
        <w:rPr>
          <w:color w:val="FF0000"/>
        </w:rPr>
        <w:t xml:space="preserve"> </w:t>
      </w:r>
      <w:r>
        <w:t xml:space="preserve">работы-победителя от одной из определенных Положением возрастных групп не может быть замены на работу участника из другой возрастной группы, т.е. общее количество работ, поступивших на федеральный этап от субъекта Российской Федерации, будет меньше. </w:t>
      </w:r>
      <w:proofErr w:type="gramEnd"/>
    </w:p>
    <w:p w:rsidR="003C5933" w:rsidRDefault="003C5933" w:rsidP="00F2017F">
      <w:pPr>
        <w:spacing w:after="0" w:line="240" w:lineRule="auto"/>
        <w:ind w:firstLine="709"/>
        <w:contextualSpacing/>
        <w:jc w:val="both"/>
      </w:pPr>
    </w:p>
    <w:p w:rsidR="003C5933" w:rsidRPr="0050405C" w:rsidRDefault="003C5933" w:rsidP="00F2017F">
      <w:pPr>
        <w:spacing w:after="0" w:line="240" w:lineRule="auto"/>
        <w:ind w:firstLine="709"/>
        <w:contextualSpacing/>
        <w:jc w:val="both"/>
      </w:pPr>
      <w:r>
        <w:t>2.1</w:t>
      </w:r>
      <w:r w:rsidR="0050405C">
        <w:t>3</w:t>
      </w:r>
      <w:r>
        <w:t xml:space="preserve">. </w:t>
      </w:r>
      <w:r w:rsidR="003B710B" w:rsidRPr="0050405C">
        <w:t xml:space="preserve">Пакет документов, предоставляемый организаторами Конкурса каждого этапа: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1. Конкурсн</w:t>
      </w:r>
      <w:r w:rsidR="003B710B">
        <w:t>ая</w:t>
      </w:r>
      <w:r>
        <w:t xml:space="preserve"> работ</w:t>
      </w:r>
      <w:r w:rsidR="003B710B">
        <w:t>а</w:t>
      </w:r>
      <w:r>
        <w:t xml:space="preserve"> в сканированном виде (в формате PDF, тип изображения ЧБ, разрешение </w:t>
      </w:r>
      <w:r w:rsidR="003B710B" w:rsidRPr="0050405C">
        <w:t xml:space="preserve">от 300 до </w:t>
      </w:r>
      <w:r w:rsidRPr="0050405C">
        <w:t xml:space="preserve">600 </w:t>
      </w:r>
      <w:proofErr w:type="spellStart"/>
      <w:r w:rsidRPr="0050405C">
        <w:t>dpi</w:t>
      </w:r>
      <w:proofErr w:type="spellEnd"/>
      <w:r w:rsidRPr="0050405C">
        <w:t>, объемом не более 3 МБ), выполненн</w:t>
      </w:r>
      <w:r w:rsidR="00470B54" w:rsidRPr="0050405C">
        <w:t>ая</w:t>
      </w:r>
      <w:r w:rsidRPr="0050405C">
        <w:t xml:space="preserve"> в рукописном виде </w:t>
      </w:r>
      <w:r w:rsidR="00470B54" w:rsidRPr="0050405C">
        <w:t xml:space="preserve">черной </w:t>
      </w:r>
      <w:proofErr w:type="spellStart"/>
      <w:r w:rsidR="00470B54" w:rsidRPr="0050405C">
        <w:t>гелевой</w:t>
      </w:r>
      <w:proofErr w:type="spellEnd"/>
      <w:r w:rsidR="00470B54" w:rsidRPr="0050405C">
        <w:t xml:space="preserve"> ручкой</w:t>
      </w:r>
      <w:r w:rsidR="00470B54">
        <w:rPr>
          <w:color w:val="FF0000"/>
        </w:rPr>
        <w:t xml:space="preserve"> </w:t>
      </w:r>
      <w:r>
        <w:t xml:space="preserve">на бланке с логотипом Конкурса;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2. Конкурсн</w:t>
      </w:r>
      <w:r w:rsidR="00470B54">
        <w:t>ая</w:t>
      </w:r>
      <w:r>
        <w:t xml:space="preserve"> работ</w:t>
      </w:r>
      <w:r w:rsidR="00470B54">
        <w:t>а</w:t>
      </w:r>
      <w:r>
        <w:t xml:space="preserve"> в виде текстового файла (в формате </w:t>
      </w:r>
      <w:proofErr w:type="spellStart"/>
      <w:r>
        <w:t>Microsoft</w:t>
      </w:r>
      <w:proofErr w:type="spellEnd"/>
      <w:r>
        <w:t xml:space="preserve"> </w:t>
      </w:r>
      <w:proofErr w:type="spellStart"/>
      <w:r>
        <w:t>Word</w:t>
      </w:r>
      <w:proofErr w:type="spellEnd"/>
      <w:r>
        <w:t>, размер шрифта 14, межстрочный интервал 1,5</w:t>
      </w:r>
      <w:r w:rsidR="00470B54">
        <w:t>,</w:t>
      </w:r>
      <w:r w:rsidR="00470B54" w:rsidRPr="00470B54">
        <w:rPr>
          <w:color w:val="FF0000"/>
        </w:rPr>
        <w:t xml:space="preserve"> </w:t>
      </w:r>
      <w:r w:rsidR="00470B54" w:rsidRPr="0050405C">
        <w:t>поля автоматические</w:t>
      </w:r>
      <w:r w:rsidR="00470B54" w:rsidRPr="0050405C">
        <w:rPr>
          <w:rFonts w:ascii="Times New Roman" w:hAnsi="Times New Roman" w:cs="Times New Roman"/>
        </w:rPr>
        <w:t xml:space="preserve">, </w:t>
      </w:r>
      <w:proofErr w:type="spellStart"/>
      <w:r w:rsidR="00470B54" w:rsidRPr="0050405C">
        <w:t>Times</w:t>
      </w:r>
      <w:proofErr w:type="spellEnd"/>
      <w:r w:rsidR="00470B54" w:rsidRPr="0050405C">
        <w:t xml:space="preserve"> </w:t>
      </w:r>
      <w:proofErr w:type="spellStart"/>
      <w:r w:rsidR="00470B54" w:rsidRPr="0050405C">
        <w:t>New</w:t>
      </w:r>
      <w:proofErr w:type="spellEnd"/>
      <w:r w:rsidR="00470B54" w:rsidRPr="0050405C">
        <w:t xml:space="preserve"> </w:t>
      </w:r>
      <w:proofErr w:type="spellStart"/>
      <w:r w:rsidR="00470B54" w:rsidRPr="0050405C">
        <w:t>Roman</w:t>
      </w:r>
      <w:proofErr w:type="spellEnd"/>
      <w:r w:rsidRPr="0050405C">
        <w:t>);</w:t>
      </w:r>
      <w:r>
        <w:t xml:space="preserve">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3. </w:t>
      </w:r>
      <w:proofErr w:type="gramStart"/>
      <w:r>
        <w:t>Заявк</w:t>
      </w:r>
      <w:r w:rsidR="00470B54">
        <w:t>а</w:t>
      </w:r>
      <w:r>
        <w:t xml:space="preserve"> на участие в Конкурсе (Приложение </w:t>
      </w:r>
      <w:r w:rsidR="000334D4">
        <w:t>1</w:t>
      </w:r>
      <w:r>
        <w:t>.</w:t>
      </w:r>
      <w:proofErr w:type="gramEnd"/>
      <w:r>
        <w:t xml:space="preserve"> Организационно-техническая документация ВКС).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4. </w:t>
      </w:r>
      <w:proofErr w:type="gramStart"/>
      <w:r>
        <w:t xml:space="preserve">Сопроводительный лист передачи работ-победителей на </w:t>
      </w:r>
      <w:r w:rsidR="00470B54" w:rsidRPr="000334D4">
        <w:t>следующий</w:t>
      </w:r>
      <w:r>
        <w:t xml:space="preserve"> этап Конкурса (Приложение </w:t>
      </w:r>
      <w:r w:rsidR="000334D4">
        <w:t>2</w:t>
      </w:r>
      <w:r>
        <w:t>.</w:t>
      </w:r>
      <w:proofErr w:type="gramEnd"/>
      <w:r>
        <w:t xml:space="preserve"> Организационно-техническая документация ВКС).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2.1</w:t>
      </w:r>
      <w:r w:rsidR="000334D4">
        <w:t>4</w:t>
      </w:r>
      <w:r>
        <w:t xml:space="preserve">. Перед </w:t>
      </w:r>
      <w:r w:rsidR="00470B54" w:rsidRPr="000334D4">
        <w:t>отправкой</w:t>
      </w:r>
      <w:r w:rsidR="00470B54">
        <w:rPr>
          <w:color w:val="FF0000"/>
        </w:rPr>
        <w:t xml:space="preserve"> </w:t>
      </w:r>
      <w:r>
        <w:t xml:space="preserve">должна быть проведена проверка: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 текста конкурсной работы на плагиат;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 текстового файла на наличие ошибок и опечаток (к сожалению, опыт прошлого года показал, что при наборе допускаются ошибки и опечатки, которые в рукописном варианте работы отсутствуют);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 достоверности указанной в заявке контактной информации (телефоны и электронные адреса участника и учителя, осуществляющего педагогическое сопровождение, а также домашний адрес участника с индексом). Ошибки в контактной информации или предоставление недостоверной информации серьезно затрудняют впоследствии, в частности, получение победителями Конкурса дипломов и подарков. </w:t>
      </w:r>
    </w:p>
    <w:p w:rsidR="003C5933" w:rsidRDefault="003C5933" w:rsidP="00F2017F">
      <w:pPr>
        <w:spacing w:after="0" w:line="240" w:lineRule="auto"/>
        <w:ind w:firstLine="709"/>
        <w:contextualSpacing/>
        <w:jc w:val="both"/>
      </w:pPr>
    </w:p>
    <w:p w:rsidR="003C5933" w:rsidRDefault="000334D4" w:rsidP="00F2017F">
      <w:pPr>
        <w:spacing w:after="0" w:line="240" w:lineRule="auto"/>
        <w:ind w:firstLine="709"/>
        <w:contextualSpacing/>
        <w:jc w:val="both"/>
      </w:pPr>
      <w:r>
        <w:t>2.15</w:t>
      </w:r>
      <w:r w:rsidR="003C5933">
        <w:t xml:space="preserve">. Работы, переданные на </w:t>
      </w:r>
      <w:r w:rsidR="00470B54" w:rsidRPr="000334D4">
        <w:t>следующий</w:t>
      </w:r>
      <w:r w:rsidR="00470B54">
        <w:rPr>
          <w:color w:val="FF0000"/>
        </w:rPr>
        <w:t xml:space="preserve"> </w:t>
      </w:r>
      <w:r w:rsidR="003C5933">
        <w:t xml:space="preserve">этап Конкурса с нарушением сроков, не подлежат рассмотрению. </w:t>
      </w:r>
    </w:p>
    <w:p w:rsidR="003C5933" w:rsidRDefault="003C5933" w:rsidP="00F2017F">
      <w:pPr>
        <w:spacing w:after="0" w:line="240" w:lineRule="auto"/>
        <w:ind w:firstLine="709"/>
        <w:contextualSpacing/>
        <w:jc w:val="both"/>
      </w:pPr>
    </w:p>
    <w:p w:rsidR="003C5933" w:rsidRPr="00F407E1" w:rsidRDefault="003C5933" w:rsidP="00F2017F">
      <w:pPr>
        <w:spacing w:after="0" w:line="240" w:lineRule="auto"/>
        <w:ind w:firstLine="709"/>
        <w:contextualSpacing/>
        <w:jc w:val="both"/>
        <w:rPr>
          <w:b/>
        </w:rPr>
      </w:pPr>
      <w:r w:rsidRPr="00F407E1">
        <w:rPr>
          <w:b/>
        </w:rPr>
        <w:t xml:space="preserve">3. Тематические направления Всероссийского конкурса сочинений в 2017 году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3.1. Положением о Всероссийском конкурсе сочинений 2017 года утверждены следующие тематические направления: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1). Октябрь 1917 года в отечественной литературе и кинематографе;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2). Приведи в порядок свою планету;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3). Именно в труде, и только в труде велик человек;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4). Только у здоровой нации есть будущее;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5) Искусство есть посредник того, что нельзя высказать;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6). Юбилеи российских писателей;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7) Прошлое, настоящее и будущее моей малой родины.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3.2. Тематическое направление «Октябрь 1917 года в отечественной литературе и кинематографе» посвящено 100-летию Октябрьской революции и предполагает авторскую оценку и интерпретацию отражения этого исторического события в отечественной литературе и киноискусстве. Данное направление не предполагает написание сочинений о революции вообще, рассуждений о судьбах России вне литературно-кинематографического контекста. Работы с подобным содержанием будут признаны не соответствующими тематике Конкурса. Привлеченные к анализу художественные произведения и кинофильмы следует не пересказывать, а анализировать.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3.3. Тематическое направление «Приведи в порядок свою планету» посвящено Году экологии в России и предполагает написание сочинений, затрагивающих вопросы сохранения природного наследия, борьбы с загрязнением окружающей среды, развития и сохранения особо охраняемых природных территорий, внедрения эффективных </w:t>
      </w:r>
      <w:proofErr w:type="spellStart"/>
      <w:r>
        <w:t>ресурсо</w:t>
      </w:r>
      <w:proofErr w:type="spellEnd"/>
      <w:r>
        <w:t xml:space="preserve">– и энергосберегающих природоохранных технологий и использования экологически чистых видов транспорта. Работы могут быть написаны с опорой на исторический и краеведческий материал, произведения художественной и научно-популярной литературы. Привлеченные к анализу художественные произведения, кинофильмы и другие источники следует не пересказывать, а анализировать.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3.4. Тематическое направление «Именно в труде, и только в труде, велик человек» предполагает написание работ, посвященных трудовым династиям, проблемам выбора профессии, волонтерской деятельности детских и молодежных организаций. Работы могут быть написаны с опорой на исторический, биографический, краеведческий и литературный материал. Привлеченные к анализу художественные произведения и другие источники следует не пересказывать, а анализировать.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lastRenderedPageBreak/>
        <w:t xml:space="preserve">3.5. Тематическое направление «Только у здоровой нации есть будущее» предполагает написание сочинений, посвященных здоровому образу жизни, профилактике ВИЧ-заболеваний, деятельности российских и всемирных организаций здравоохранения, проблемам просвещения в области здравоохранения, донорству. Работы могут быть написаны с опорой на исторический, биографический и краеведческий материал, произведения художественной и научно-популярной литературы. Привлеченные к анализу художественные произведения и другие источники следует не пересказывать, а анализировать.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3.6. Тематическое направление «Искусство есть посредник того, что нельзя высказать» предполагает написание сочинений, посвященных роли искусства в жизни человека, впечатлениям от встречи с произведениями искусства, популяризации искусства среди детей и молодежи. Работы могут быть написаны с опорой на литературный, искусствоведческий, биографический и краеведческий материал. Привлеченные к анализу художественные произведения и другие источники следует не пересказывать, а анализировать.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3.7. Тематическое направление «Юбилеи российских писателей» предполагает написание сочинений, посвященных жизни и творчеству российских писателей и поэтов: </w:t>
      </w:r>
      <w:proofErr w:type="gramStart"/>
      <w:r>
        <w:t xml:space="preserve">Алексея Константиновича Толстого (200-лет со дня рождения), Викентия </w:t>
      </w:r>
      <w:proofErr w:type="spellStart"/>
      <w:r>
        <w:t>Викентьевича</w:t>
      </w:r>
      <w:proofErr w:type="spellEnd"/>
      <w:r>
        <w:t xml:space="preserve"> Вересаева (150-лет со дня рождения), Константина Дмитриевича Бальмонта (150-лет со дня рождения), Максимилиана Александровича Волошина (140 лет со дня рождения), Игоря Северянина (Игоря Васильевича Лотарёва) (130-лет со дня рождения), Самуила Яковлевича Маршака (130-лет со дня рождения), Валентина Петровича Катаева (120 лет со дня рождения), Дмитрия Борисовича </w:t>
      </w:r>
      <w:proofErr w:type="spellStart"/>
      <w:r>
        <w:t>Кедрина</w:t>
      </w:r>
      <w:proofErr w:type="spellEnd"/>
      <w:r>
        <w:t xml:space="preserve"> (110 лет со дня</w:t>
      </w:r>
      <w:proofErr w:type="gramEnd"/>
      <w:r>
        <w:t xml:space="preserve"> </w:t>
      </w:r>
      <w:proofErr w:type="gramStart"/>
      <w:r>
        <w:t xml:space="preserve">рождения), </w:t>
      </w:r>
      <w:proofErr w:type="spellStart"/>
      <w:r>
        <w:t>Варлама</w:t>
      </w:r>
      <w:proofErr w:type="spellEnd"/>
      <w:r>
        <w:t xml:space="preserve"> Тихоновича Шаламова (110 лет со дня рождения), Зои Ивановны Воскресенской (110 лет со дня рождения), Арсения Александровича Тарковского (110 лет со дня рождения), Льва Ивановича </w:t>
      </w:r>
      <w:proofErr w:type="spellStart"/>
      <w:r>
        <w:t>Ошанина</w:t>
      </w:r>
      <w:proofErr w:type="spellEnd"/>
      <w:r>
        <w:t xml:space="preserve"> (100 лет со дня рождения), Ильи Михайловича Лаврова (100 лет со дня рождения), Юрия Павловича Казакова (90 лет со дня рождения), Александра Валентиновича Вампилова (80 лет со дня рождения), Валентина Григорьевича Распутина</w:t>
      </w:r>
      <w:proofErr w:type="gramEnd"/>
      <w:r>
        <w:t xml:space="preserve"> (</w:t>
      </w:r>
      <w:proofErr w:type="gramStart"/>
      <w:r>
        <w:t xml:space="preserve">80 лет со дня рождения), Беллы Ахатовны Ахмадулиной (80 лет со дня рождения), Андрея Георгиевича </w:t>
      </w:r>
      <w:proofErr w:type="spellStart"/>
      <w:r>
        <w:t>Битова</w:t>
      </w:r>
      <w:proofErr w:type="spellEnd"/>
      <w:r>
        <w:t xml:space="preserve"> (80 лет со дня рождения), Владимира Семеновича Маканина (80 лет со дня рождения), Эдуарда Николаевича Успенского (80 лет со дня рождения). </w:t>
      </w:r>
      <w:proofErr w:type="gramEnd"/>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Работы могут быть написаны с опорой на мемуарный, биографический, литературный и краеведческий материал, содержать оценку и истолкование произведений данных авторов. Привлеченные к анализу художественные произведения и другие источники следует не пересказывать, а анализировать. Работы, посвященные биографии и творчеству других российских писателей и поэтов, будут считаться не соответствующими тематическим направлениям Конкурса.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3.8. Тематическое направление «Прошлое, настоящее и будущее моей малой родины» предполагает написание сочинений, посвященных размышлениям о вкладе человека в развитие своей малой родины, природным и культурным достопримечательностям региона, памяти об исторических событиях на территории региона, уроженцам региона, приобретшим общероссийскую и мировую известность в различных областях. Работы могут быть написаны с опорой на исторический, биографический, литературный и краеведческий материал. Привлеченные к анализу художественные произведения и другие источники следует не пересказывать, а анализировать.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3.9. Тематическое направление участник Конкурса выбирает самостоятельно. При выборе тематического направления участник Конкурса может обратиться за помощью к членам семьи и учителю, осуществляющему педагогическое сопровождение участника Конкурса. Выбор тематического направления рекомендуется производить с учетом региональной специфики. </w:t>
      </w:r>
    </w:p>
    <w:p w:rsidR="003C5933" w:rsidRDefault="003C5933" w:rsidP="00F2017F">
      <w:pPr>
        <w:spacing w:after="0" w:line="240" w:lineRule="auto"/>
        <w:ind w:firstLine="709"/>
        <w:contextualSpacing/>
        <w:jc w:val="both"/>
      </w:pPr>
    </w:p>
    <w:p w:rsidR="009B6C86" w:rsidRDefault="009B6C86" w:rsidP="00F2017F">
      <w:pPr>
        <w:spacing w:after="0" w:line="240" w:lineRule="auto"/>
        <w:ind w:firstLine="709"/>
        <w:contextualSpacing/>
        <w:jc w:val="both"/>
        <w:rPr>
          <w:b/>
        </w:rPr>
      </w:pPr>
    </w:p>
    <w:p w:rsidR="009B6C86" w:rsidRDefault="009B6C86" w:rsidP="00F2017F">
      <w:pPr>
        <w:spacing w:after="0" w:line="240" w:lineRule="auto"/>
        <w:ind w:firstLine="709"/>
        <w:contextualSpacing/>
        <w:jc w:val="both"/>
        <w:rPr>
          <w:b/>
        </w:rPr>
      </w:pPr>
    </w:p>
    <w:p w:rsidR="009B6C86" w:rsidRDefault="009B6C86" w:rsidP="00F2017F">
      <w:pPr>
        <w:spacing w:after="0" w:line="240" w:lineRule="auto"/>
        <w:ind w:firstLine="709"/>
        <w:contextualSpacing/>
        <w:jc w:val="both"/>
        <w:rPr>
          <w:b/>
        </w:rPr>
      </w:pPr>
    </w:p>
    <w:p w:rsidR="003C5933" w:rsidRPr="00F407E1" w:rsidRDefault="003C5933" w:rsidP="00F2017F">
      <w:pPr>
        <w:spacing w:after="0" w:line="240" w:lineRule="auto"/>
        <w:ind w:firstLine="709"/>
        <w:contextualSpacing/>
        <w:jc w:val="both"/>
        <w:rPr>
          <w:b/>
        </w:rPr>
      </w:pPr>
      <w:r w:rsidRPr="00F407E1">
        <w:rPr>
          <w:b/>
        </w:rPr>
        <w:lastRenderedPageBreak/>
        <w:t xml:space="preserve">4. Специфика жанров конкурсных работ и формулировка темы конкурсной работы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4.1. </w:t>
      </w:r>
      <w:proofErr w:type="gramStart"/>
      <w:r>
        <w:t xml:space="preserve">Положением о Всероссийском конкурсе сочинений определены следующие жанры конкурсных работ: рассказ, сказка, письмо, заочная экскурсия, очерк, слово, эссе, рецензия. </w:t>
      </w:r>
      <w:proofErr w:type="gramEnd"/>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4.2. Жанр сочинения участник Конкурса определяет самостоятельно. Учитель, осуществляющий педагогическое сопровождение участника Конкурса, может оказать ему консультативную помощь в определении жанра. </w:t>
      </w:r>
    </w:p>
    <w:p w:rsidR="003C5933" w:rsidRDefault="003C5933" w:rsidP="00F2017F">
      <w:pPr>
        <w:spacing w:after="0" w:line="240" w:lineRule="auto"/>
        <w:ind w:firstLine="709"/>
        <w:contextualSpacing/>
        <w:jc w:val="both"/>
      </w:pPr>
    </w:p>
    <w:p w:rsidR="003C5933" w:rsidRDefault="003C5933" w:rsidP="000334D4">
      <w:pPr>
        <w:spacing w:after="0" w:line="240" w:lineRule="auto"/>
        <w:ind w:firstLine="709"/>
        <w:contextualSpacing/>
        <w:jc w:val="both"/>
      </w:pPr>
      <w:r>
        <w:t xml:space="preserve">4.3. При оказании помощи в выборе жанра сочинения и определении жанровой принадлежности конкурсной работы учителю, осуществляющему педагогическое сопровождение участника Конкурса, рекомендуется учитывать: </w:t>
      </w:r>
    </w:p>
    <w:p w:rsidR="003C5933" w:rsidRDefault="003C5933" w:rsidP="00145373">
      <w:pPr>
        <w:spacing w:after="0" w:line="240" w:lineRule="auto"/>
        <w:ind w:firstLine="709"/>
        <w:contextualSpacing/>
        <w:jc w:val="both"/>
      </w:pPr>
      <w:r>
        <w:t xml:space="preserve">- возраст участника. Анализ конкурсных работ прошлых лет показывает, что обучающиеся 4-5 классов не способны претендовать на успех в жанре, например, эссе; </w:t>
      </w:r>
    </w:p>
    <w:p w:rsidR="003C5933" w:rsidRDefault="003C5933" w:rsidP="00145373">
      <w:pPr>
        <w:spacing w:after="0" w:line="240" w:lineRule="auto"/>
        <w:ind w:firstLine="709"/>
        <w:contextualSpacing/>
        <w:jc w:val="both"/>
      </w:pPr>
      <w:r>
        <w:t xml:space="preserve">- содержание работы. Зачастую работы, жанр которых обозначен как «эссе», имеют ярко выраженное сюжетное или информационное содержание и являются скорее рассказами или очерками; «сказки» лишены установки на фантастический вымысел; «письмо» только формально обращено к некоему адресату, а его основное содержание никак не поддерживает это обращение; </w:t>
      </w:r>
    </w:p>
    <w:p w:rsidR="003C5933" w:rsidRDefault="003C5933" w:rsidP="00145373">
      <w:pPr>
        <w:spacing w:after="0" w:line="240" w:lineRule="auto"/>
        <w:ind w:firstLine="709"/>
        <w:contextualSpacing/>
        <w:jc w:val="both"/>
      </w:pPr>
      <w:r>
        <w:t xml:space="preserve">-стилистические и художественные особенности работы. </w:t>
      </w:r>
      <w:proofErr w:type="gramStart"/>
      <w:r>
        <w:t xml:space="preserve">Так, например, жанр «слова» требует использования риторических приемов, характерных для ораторской речи, «эссе» -- изображение впечатлений, раздумий и ассоциаций. </w:t>
      </w:r>
      <w:proofErr w:type="gramEnd"/>
    </w:p>
    <w:p w:rsidR="003C5933" w:rsidRDefault="003C5933" w:rsidP="00F2017F">
      <w:pPr>
        <w:spacing w:after="0" w:line="240" w:lineRule="auto"/>
        <w:ind w:firstLine="709"/>
        <w:contextualSpacing/>
        <w:jc w:val="both"/>
      </w:pPr>
    </w:p>
    <w:p w:rsidR="003C5933" w:rsidRDefault="003C5933" w:rsidP="00145373">
      <w:pPr>
        <w:spacing w:after="0" w:line="240" w:lineRule="auto"/>
        <w:ind w:firstLine="709"/>
        <w:contextualSpacing/>
        <w:jc w:val="both"/>
      </w:pPr>
      <w:r>
        <w:t xml:space="preserve">4.4. Ошибки в определении жанровой принадлежности ведут к значительному понижению общей оценки конкурсной работы. </w:t>
      </w:r>
    </w:p>
    <w:p w:rsidR="003C5933" w:rsidRDefault="003C5933" w:rsidP="00F2017F">
      <w:pPr>
        <w:spacing w:after="0" w:line="240" w:lineRule="auto"/>
        <w:ind w:firstLine="709"/>
        <w:contextualSpacing/>
        <w:jc w:val="both"/>
      </w:pPr>
    </w:p>
    <w:p w:rsidR="003C5933" w:rsidRDefault="003C5933" w:rsidP="00145373">
      <w:pPr>
        <w:spacing w:after="0" w:line="240" w:lineRule="auto"/>
        <w:ind w:firstLine="709"/>
        <w:contextualSpacing/>
        <w:jc w:val="both"/>
      </w:pPr>
      <w:r>
        <w:t xml:space="preserve">4.5. В отдельных случаях возможно индивидуальное определение жанра конкурсной работы, например, «сказание», «сказ». По опыту прошлых лет, такие случаи редки, но, как правило, отступления от заданных жанровых рамок в этих отдельных случаях были оправданы. </w:t>
      </w:r>
    </w:p>
    <w:p w:rsidR="003C5933" w:rsidRDefault="003C5933" w:rsidP="00F2017F">
      <w:pPr>
        <w:spacing w:after="0" w:line="240" w:lineRule="auto"/>
        <w:ind w:firstLine="709"/>
        <w:contextualSpacing/>
        <w:jc w:val="both"/>
      </w:pPr>
    </w:p>
    <w:p w:rsidR="003C5933" w:rsidRDefault="003C5933" w:rsidP="00145373">
      <w:pPr>
        <w:spacing w:after="0" w:line="240" w:lineRule="auto"/>
        <w:ind w:firstLine="709"/>
        <w:contextualSpacing/>
        <w:jc w:val="both"/>
      </w:pPr>
      <w:r>
        <w:t xml:space="preserve">4.6. Тему конкурсной работы участник Конкурса формулирует самостоятельно в зависимости от выбранного тематического направления, жанра и содержания своей работы. </w:t>
      </w:r>
    </w:p>
    <w:p w:rsidR="003C5933" w:rsidRDefault="003C5933" w:rsidP="00F2017F">
      <w:pPr>
        <w:spacing w:after="0" w:line="240" w:lineRule="auto"/>
        <w:ind w:firstLine="709"/>
        <w:contextualSpacing/>
        <w:jc w:val="both"/>
      </w:pPr>
    </w:p>
    <w:p w:rsidR="003C5933" w:rsidRDefault="003C5933" w:rsidP="00145373">
      <w:pPr>
        <w:spacing w:after="0" w:line="240" w:lineRule="auto"/>
        <w:ind w:firstLine="709"/>
        <w:contextualSpacing/>
        <w:jc w:val="both"/>
      </w:pPr>
      <w:r>
        <w:t xml:space="preserve">4.7. При оказании помощи в выборе формулировки темы сочинения учителю, осуществляющему педагогическое сопровождение участника Конкурса, рекомендуется учитывать соответствующие критерии оценки: уместность, самостоятельность, оригинальность, адекватность содержанию. </w:t>
      </w:r>
    </w:p>
    <w:p w:rsidR="003C5933" w:rsidRDefault="003C5933" w:rsidP="00F2017F">
      <w:pPr>
        <w:spacing w:after="0" w:line="240" w:lineRule="auto"/>
        <w:ind w:firstLine="709"/>
        <w:contextualSpacing/>
        <w:jc w:val="both"/>
      </w:pPr>
    </w:p>
    <w:p w:rsidR="003C5933" w:rsidRDefault="003C5933" w:rsidP="00145373">
      <w:pPr>
        <w:spacing w:after="0" w:line="240" w:lineRule="auto"/>
        <w:ind w:firstLine="709"/>
        <w:contextualSpacing/>
        <w:jc w:val="both"/>
      </w:pPr>
      <w:r>
        <w:t xml:space="preserve">4.8. Не рекомендуется использовать в качестве темы формулировку тематического направления (как в отдельных случаях встречалось в предыдущие годы), поскольку это размывает границы содержания сочинения, а также понижает общую оценку конкурсной работы (по показателю «Формулировка темы сочинения (уместность, самостоятельность, оригинальность, адекватность содержанию)). </w:t>
      </w:r>
    </w:p>
    <w:p w:rsidR="000334D4" w:rsidRDefault="000334D4" w:rsidP="00145373">
      <w:pPr>
        <w:spacing w:after="0" w:line="240" w:lineRule="auto"/>
        <w:ind w:firstLine="709"/>
        <w:contextualSpacing/>
        <w:jc w:val="center"/>
        <w:rPr>
          <w:b/>
        </w:rPr>
      </w:pPr>
    </w:p>
    <w:p w:rsidR="003C5933" w:rsidRPr="00145373" w:rsidRDefault="003C5933" w:rsidP="000334D4">
      <w:pPr>
        <w:spacing w:after="0" w:line="240" w:lineRule="auto"/>
        <w:contextualSpacing/>
        <w:jc w:val="center"/>
        <w:rPr>
          <w:b/>
        </w:rPr>
      </w:pPr>
      <w:r w:rsidRPr="00145373">
        <w:rPr>
          <w:b/>
        </w:rPr>
        <w:t>5. Показатели по критериям оценки конкурсных работ и методика оценки конкурсных работ</w:t>
      </w:r>
    </w:p>
    <w:p w:rsidR="003C5933" w:rsidRDefault="003C5933" w:rsidP="00F2017F">
      <w:pPr>
        <w:spacing w:after="0" w:line="240" w:lineRule="auto"/>
        <w:ind w:firstLine="709"/>
        <w:contextualSpacing/>
        <w:jc w:val="both"/>
      </w:pPr>
    </w:p>
    <w:p w:rsidR="003C5933" w:rsidRDefault="003C5933" w:rsidP="00145373">
      <w:pPr>
        <w:spacing w:after="0" w:line="240" w:lineRule="auto"/>
        <w:ind w:firstLine="709"/>
        <w:contextualSpacing/>
        <w:jc w:val="both"/>
      </w:pPr>
      <w:r>
        <w:t xml:space="preserve">5.1. Исходя из целей и задач Конкурса, тематических направлений и определения жанровой специфики конкурсных работ, разработаны критерии оценки сочинений, участвующих в Конкурсе. </w:t>
      </w:r>
    </w:p>
    <w:p w:rsidR="003C5933" w:rsidRDefault="003C5933" w:rsidP="00F2017F">
      <w:pPr>
        <w:spacing w:after="0" w:line="240" w:lineRule="auto"/>
        <w:ind w:firstLine="709"/>
        <w:contextualSpacing/>
        <w:jc w:val="both"/>
      </w:pPr>
    </w:p>
    <w:p w:rsidR="003C5933" w:rsidRPr="00145373" w:rsidRDefault="003C5933" w:rsidP="00145373">
      <w:pPr>
        <w:spacing w:after="0" w:line="240" w:lineRule="auto"/>
        <w:ind w:firstLine="709"/>
        <w:contextualSpacing/>
        <w:jc w:val="both"/>
        <w:rPr>
          <w:b/>
        </w:rPr>
      </w:pPr>
      <w:r w:rsidRPr="00145373">
        <w:rPr>
          <w:b/>
        </w:rPr>
        <w:t xml:space="preserve">1. Соответствие сочинения тематическим направлениям Конкурса, содержание и формулировка темы сочинения; </w:t>
      </w:r>
    </w:p>
    <w:p w:rsidR="003C5933" w:rsidRPr="00145373" w:rsidRDefault="003C5933" w:rsidP="00F2017F">
      <w:pPr>
        <w:spacing w:after="0" w:line="240" w:lineRule="auto"/>
        <w:ind w:firstLine="709"/>
        <w:contextualSpacing/>
        <w:jc w:val="both"/>
        <w:rPr>
          <w:b/>
        </w:rPr>
      </w:pPr>
    </w:p>
    <w:p w:rsidR="009B6C86" w:rsidRDefault="009B6C86" w:rsidP="00F2017F">
      <w:pPr>
        <w:spacing w:after="0" w:line="240" w:lineRule="auto"/>
        <w:ind w:firstLine="709"/>
        <w:contextualSpacing/>
        <w:jc w:val="both"/>
        <w:rPr>
          <w:b/>
        </w:rPr>
      </w:pPr>
    </w:p>
    <w:p w:rsidR="003C5933" w:rsidRPr="00145373" w:rsidRDefault="003C5933" w:rsidP="00F2017F">
      <w:pPr>
        <w:spacing w:after="0" w:line="240" w:lineRule="auto"/>
        <w:ind w:firstLine="709"/>
        <w:contextualSpacing/>
        <w:jc w:val="both"/>
        <w:rPr>
          <w:b/>
        </w:rPr>
      </w:pPr>
      <w:r w:rsidRPr="00145373">
        <w:rPr>
          <w:b/>
        </w:rPr>
        <w:lastRenderedPageBreak/>
        <w:t xml:space="preserve">2. Соблюдение в сочинении характеристик выбранного жанра; </w:t>
      </w:r>
    </w:p>
    <w:p w:rsidR="003C5933" w:rsidRPr="00145373" w:rsidRDefault="003C5933" w:rsidP="00F2017F">
      <w:pPr>
        <w:spacing w:after="0" w:line="240" w:lineRule="auto"/>
        <w:ind w:firstLine="709"/>
        <w:contextualSpacing/>
        <w:jc w:val="both"/>
        <w:rPr>
          <w:b/>
        </w:rPr>
      </w:pPr>
    </w:p>
    <w:p w:rsidR="003C5933" w:rsidRPr="00145373" w:rsidRDefault="003C5933" w:rsidP="00F2017F">
      <w:pPr>
        <w:spacing w:after="0" w:line="240" w:lineRule="auto"/>
        <w:ind w:firstLine="709"/>
        <w:contextualSpacing/>
        <w:jc w:val="both"/>
        <w:rPr>
          <w:b/>
        </w:rPr>
      </w:pPr>
      <w:r w:rsidRPr="00145373">
        <w:rPr>
          <w:b/>
        </w:rPr>
        <w:t xml:space="preserve">3. Композиция сочинения; </w:t>
      </w:r>
    </w:p>
    <w:p w:rsidR="003C5933" w:rsidRPr="00145373" w:rsidRDefault="003C5933" w:rsidP="00F2017F">
      <w:pPr>
        <w:spacing w:after="0" w:line="240" w:lineRule="auto"/>
        <w:ind w:firstLine="709"/>
        <w:contextualSpacing/>
        <w:jc w:val="both"/>
        <w:rPr>
          <w:b/>
        </w:rPr>
      </w:pPr>
    </w:p>
    <w:p w:rsidR="003C5933" w:rsidRPr="00145373" w:rsidRDefault="003C5933" w:rsidP="00F2017F">
      <w:pPr>
        <w:spacing w:after="0" w:line="240" w:lineRule="auto"/>
        <w:ind w:firstLine="709"/>
        <w:contextualSpacing/>
        <w:jc w:val="both"/>
        <w:rPr>
          <w:b/>
        </w:rPr>
      </w:pPr>
      <w:r w:rsidRPr="00145373">
        <w:rPr>
          <w:b/>
        </w:rPr>
        <w:t xml:space="preserve">4. Выражение в сочинении авторской позиции; </w:t>
      </w:r>
    </w:p>
    <w:p w:rsidR="003C5933" w:rsidRPr="00145373" w:rsidRDefault="003C5933" w:rsidP="00F2017F">
      <w:pPr>
        <w:spacing w:after="0" w:line="240" w:lineRule="auto"/>
        <w:ind w:firstLine="709"/>
        <w:contextualSpacing/>
        <w:jc w:val="both"/>
        <w:rPr>
          <w:b/>
        </w:rPr>
      </w:pPr>
    </w:p>
    <w:p w:rsidR="003C5933" w:rsidRPr="00145373" w:rsidRDefault="003C5933" w:rsidP="00F2017F">
      <w:pPr>
        <w:spacing w:after="0" w:line="240" w:lineRule="auto"/>
        <w:ind w:firstLine="709"/>
        <w:contextualSpacing/>
        <w:jc w:val="both"/>
        <w:rPr>
          <w:b/>
        </w:rPr>
      </w:pPr>
      <w:r w:rsidRPr="00145373">
        <w:rPr>
          <w:b/>
        </w:rPr>
        <w:t xml:space="preserve">5. Художественное своеобразие и речевое оформление сочинения; </w:t>
      </w:r>
    </w:p>
    <w:p w:rsidR="003C5933" w:rsidRPr="00145373" w:rsidRDefault="003C5933" w:rsidP="00F2017F">
      <w:pPr>
        <w:spacing w:after="0" w:line="240" w:lineRule="auto"/>
        <w:ind w:firstLine="709"/>
        <w:contextualSpacing/>
        <w:jc w:val="both"/>
        <w:rPr>
          <w:b/>
        </w:rPr>
      </w:pPr>
    </w:p>
    <w:p w:rsidR="003C5933" w:rsidRPr="00145373" w:rsidRDefault="003C5933" w:rsidP="00F2017F">
      <w:pPr>
        <w:spacing w:after="0" w:line="240" w:lineRule="auto"/>
        <w:ind w:firstLine="709"/>
        <w:contextualSpacing/>
        <w:jc w:val="both"/>
        <w:rPr>
          <w:b/>
        </w:rPr>
      </w:pPr>
      <w:r w:rsidRPr="00145373">
        <w:rPr>
          <w:b/>
        </w:rPr>
        <w:t xml:space="preserve">6. Грамотность сочинения. </w:t>
      </w:r>
    </w:p>
    <w:p w:rsidR="003C5933" w:rsidRDefault="003C5933" w:rsidP="00F2017F">
      <w:pPr>
        <w:spacing w:after="0" w:line="240" w:lineRule="auto"/>
        <w:ind w:firstLine="709"/>
        <w:contextualSpacing/>
        <w:jc w:val="both"/>
      </w:pPr>
    </w:p>
    <w:p w:rsidR="003C5933" w:rsidRDefault="003C5933" w:rsidP="008A0DF3">
      <w:pPr>
        <w:spacing w:after="0" w:line="240" w:lineRule="auto"/>
        <w:ind w:firstLine="709"/>
        <w:contextualSpacing/>
        <w:jc w:val="both"/>
      </w:pPr>
      <w:r>
        <w:t xml:space="preserve">На федеральном этапе Конкурса добавляется критерий «Общее читательское восприятие текста сочинения» – дополнительный вариативный балл (по усмотрению члена жюри).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5.2. Соответствие сочинения тематическим направлениям Конкурса, содержание и формулировка темы сочинения. </w:t>
      </w:r>
      <w:proofErr w:type="gramStart"/>
      <w:r>
        <w:t xml:space="preserve">Критерий позволяет выявить и оценить степень понимания участником тематики конкурса, умение создавать текст на определенную тему, размышлять в заданном тематическом поле, знание литературного материала, входящего в тематику Конкурса; оригинальность авторского подхода к созданию сочинения в контексте заданных тематических направлений, соотнесенность с заданным тематическим направлением, адекватность историко-литературному или литературному материалу, соответствие темы и содержания. </w:t>
      </w:r>
      <w:proofErr w:type="gramEnd"/>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Соблюдение в сочинении характеристик выбранного жанра. Критерий позволяет выявить и оценить степень владения участником знаниями в области жанровых особенностей текстов, умение создавать собственный текст с опорой на характерные признаки жанра, понимание взаимозависимости содержания и жанра текста, обоснованность выбора того или иного жанра для выражения собственного коммуникативного замысла.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Композиция сочинения. Критерий позволяет выявить и оценить композиционные качества сочинения, умения автора в области построения связного письменного текста: наличие и цельность композиции, наличие вычленяемых композиционных элементов, логичность их расположения и соразмерность относительно друг друга, соответствие композиции выбранному жанру и логике развития мысли.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Выражение в сочинении авторской позиции. Критерий позволяет выявить и оценить наличие в сочинении оригинальной авторской составляющей, которая вносит в текст неповторимость, индивидуальность и способствует усилению его воздействия на читателя. Критерий позволяет выявить и оценить уровень проявления авторского «я» в конкурсной работе, воплощение в работе собственной читательской и человеческой позиции, морально-этических установок автора, соотнесенность содержания работы с личностным интеллектуальным и эмоционально-эстетическим опытом, глубину восприятия, способность к личной интерпретации художественного материала.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Художественное своеобразие и речевое оформление сочинения. Критерий позволяет оценить творческую и языковую составляющую работы. Художественность может достигаться использованием различных стилистических приемов, изобразительно-выразительных средств языка (тропов и стилистических фигур), богатством и разнообразием лексики, умелым использованием разнообразных синтаксических конструкций и приемов стилизации.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Грамотность сочинения. Критерий позволяет оценить общий уровень грамотности участника Конкурса, его знания в области нормативного аспекта русского языка и владение орфографическими, пунктуационными, грамматическими и речевыми нормами. </w:t>
      </w:r>
    </w:p>
    <w:p w:rsidR="003C5933" w:rsidRDefault="003C5933" w:rsidP="00F2017F">
      <w:pPr>
        <w:spacing w:after="0" w:line="240" w:lineRule="auto"/>
        <w:ind w:firstLine="709"/>
        <w:contextualSpacing/>
        <w:jc w:val="both"/>
      </w:pPr>
      <w:r>
        <w:t xml:space="preserve">Общее читательское восприятие текста сочинения. Дополнительный (вариативный) балл (максимальное значение – </w:t>
      </w:r>
      <w:r w:rsidR="008A0DF3">
        <w:t>5</w:t>
      </w:r>
      <w:r>
        <w:t xml:space="preserve"> баллов). Выставляется членами жюри федерального этапа Конкурса. </w:t>
      </w:r>
      <w:proofErr w:type="gramStart"/>
      <w:r>
        <w:t xml:space="preserve">Дополнительный балл участник Конкурса может получить, если текст сочинения произвел на </w:t>
      </w:r>
      <w:r>
        <w:lastRenderedPageBreak/>
        <w:t xml:space="preserve">читающего яркое впечатление благодаря каким-то своим качествам, которые невозможно оценить в соответствии с перечисленными выше установленными критериями. </w:t>
      </w:r>
      <w:proofErr w:type="gramEnd"/>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5.3. Показатели оценки по критериям и их выражение в баллах представлены в таблице. Максимальный балл по каждому показателю – 3. </w:t>
      </w:r>
      <w:proofErr w:type="gramStart"/>
      <w:r>
        <w:t xml:space="preserve">Итоговая сумма баллов, выставленных одним членом жюри за одну конкурсную работу, на </w:t>
      </w:r>
      <w:r w:rsidR="008A0DF3" w:rsidRPr="000334D4">
        <w:t>школьном, муниципальном и</w:t>
      </w:r>
      <w:r w:rsidR="008A0DF3">
        <w:rPr>
          <w:color w:val="FF0000"/>
        </w:rPr>
        <w:t xml:space="preserve"> </w:t>
      </w:r>
      <w:r>
        <w:t>региональном этап</w:t>
      </w:r>
      <w:r w:rsidR="008A0DF3">
        <w:t>ах</w:t>
      </w:r>
      <w:r>
        <w:t xml:space="preserve"> Конкурса не может превышать 75 баллов.</w:t>
      </w:r>
      <w:proofErr w:type="gramEnd"/>
      <w:r>
        <w:t xml:space="preserve"> Итоговая сумма баллов, выставленных одним экспертом за одну конкурсную работу, на федеральном этапе Конкурса не может превышать 80 баллов. </w:t>
      </w:r>
    </w:p>
    <w:tbl>
      <w:tblPr>
        <w:tblStyle w:val="a3"/>
        <w:tblW w:w="9465" w:type="dxa"/>
        <w:tblLook w:val="04A0" w:firstRow="1" w:lastRow="0" w:firstColumn="1" w:lastColumn="0" w:noHBand="0" w:noVBand="1"/>
      </w:tblPr>
      <w:tblGrid>
        <w:gridCol w:w="656"/>
        <w:gridCol w:w="3268"/>
        <w:gridCol w:w="3811"/>
        <w:gridCol w:w="1730"/>
      </w:tblGrid>
      <w:tr w:rsidR="008A0DF3" w:rsidTr="00F407E1">
        <w:tc>
          <w:tcPr>
            <w:tcW w:w="659" w:type="dxa"/>
          </w:tcPr>
          <w:p w:rsidR="008A0DF3" w:rsidRDefault="008A0DF3" w:rsidP="008A0DF3">
            <w:pPr>
              <w:contextualSpacing/>
              <w:jc w:val="both"/>
            </w:pPr>
            <w:r>
              <w:t xml:space="preserve">№ </w:t>
            </w:r>
          </w:p>
        </w:tc>
        <w:tc>
          <w:tcPr>
            <w:tcW w:w="3291" w:type="dxa"/>
          </w:tcPr>
          <w:p w:rsidR="008A0DF3" w:rsidRDefault="008A0DF3" w:rsidP="00F407E1">
            <w:pPr>
              <w:ind w:firstLine="34"/>
              <w:contextualSpacing/>
            </w:pPr>
            <w:r>
              <w:t xml:space="preserve">Критерий </w:t>
            </w:r>
          </w:p>
        </w:tc>
        <w:tc>
          <w:tcPr>
            <w:tcW w:w="3838" w:type="dxa"/>
          </w:tcPr>
          <w:p w:rsidR="008A0DF3" w:rsidRDefault="008A0DF3" w:rsidP="00F407E1">
            <w:pPr>
              <w:ind w:firstLine="51"/>
              <w:contextualSpacing/>
            </w:pPr>
            <w:r>
              <w:t xml:space="preserve">Показатели </w:t>
            </w:r>
          </w:p>
        </w:tc>
        <w:tc>
          <w:tcPr>
            <w:tcW w:w="1677" w:type="dxa"/>
          </w:tcPr>
          <w:p w:rsidR="008A0DF3" w:rsidRDefault="008A0DF3" w:rsidP="00F407E1">
            <w:pPr>
              <w:contextualSpacing/>
            </w:pPr>
            <w:r>
              <w:t xml:space="preserve">Оценка в баллах </w:t>
            </w:r>
          </w:p>
          <w:p w:rsidR="008A0DF3" w:rsidRDefault="008A0DF3" w:rsidP="00F407E1">
            <w:pPr>
              <w:contextualSpacing/>
            </w:pPr>
          </w:p>
        </w:tc>
      </w:tr>
      <w:tr w:rsidR="00897607" w:rsidTr="00F407E1">
        <w:tc>
          <w:tcPr>
            <w:tcW w:w="659" w:type="dxa"/>
            <w:vMerge w:val="restart"/>
          </w:tcPr>
          <w:p w:rsidR="00897607" w:rsidRDefault="00897607" w:rsidP="00F2017F">
            <w:pPr>
              <w:contextualSpacing/>
              <w:jc w:val="both"/>
            </w:pPr>
            <w:r>
              <w:t>1</w:t>
            </w:r>
          </w:p>
        </w:tc>
        <w:tc>
          <w:tcPr>
            <w:tcW w:w="3291" w:type="dxa"/>
            <w:vMerge w:val="restart"/>
          </w:tcPr>
          <w:p w:rsidR="00897607" w:rsidRDefault="00897607" w:rsidP="00F407E1">
            <w:pPr>
              <w:ind w:firstLine="34"/>
              <w:contextualSpacing/>
            </w:pPr>
            <w:r>
              <w:t xml:space="preserve">Соответствие сочинения тематическим направлениям Конкурса, содержание и формулировка темы сочинения </w:t>
            </w:r>
          </w:p>
          <w:p w:rsidR="00897607" w:rsidRDefault="00897607" w:rsidP="00F407E1">
            <w:pPr>
              <w:ind w:firstLine="34"/>
              <w:contextualSpacing/>
            </w:pPr>
          </w:p>
        </w:tc>
        <w:tc>
          <w:tcPr>
            <w:tcW w:w="3838" w:type="dxa"/>
          </w:tcPr>
          <w:p w:rsidR="00897607" w:rsidRDefault="00897607" w:rsidP="00F407E1">
            <w:pPr>
              <w:ind w:firstLine="51"/>
              <w:contextualSpacing/>
            </w:pPr>
            <w:r>
              <w:t xml:space="preserve">1.1. Соответствие сочинения одному из тематических направлений Конкурса </w:t>
            </w:r>
          </w:p>
          <w:p w:rsidR="00897607" w:rsidRDefault="00897607" w:rsidP="00F407E1">
            <w:pPr>
              <w:ind w:firstLine="51"/>
              <w:contextualSpacing/>
            </w:pPr>
          </w:p>
        </w:tc>
        <w:tc>
          <w:tcPr>
            <w:tcW w:w="1677" w:type="dxa"/>
          </w:tcPr>
          <w:p w:rsidR="00897607" w:rsidRDefault="00897607" w:rsidP="00F407E1">
            <w:pPr>
              <w:contextualSpacing/>
            </w:pPr>
            <w:r>
              <w:t xml:space="preserve">0 – 3 </w:t>
            </w:r>
          </w:p>
        </w:tc>
      </w:tr>
      <w:tr w:rsidR="00897607" w:rsidTr="00F407E1">
        <w:tc>
          <w:tcPr>
            <w:tcW w:w="659" w:type="dxa"/>
            <w:vMerge/>
          </w:tcPr>
          <w:p w:rsidR="00897607" w:rsidRDefault="00897607" w:rsidP="00F2017F">
            <w:pPr>
              <w:contextualSpacing/>
              <w:jc w:val="both"/>
            </w:pPr>
          </w:p>
        </w:tc>
        <w:tc>
          <w:tcPr>
            <w:tcW w:w="3291" w:type="dxa"/>
            <w:vMerge/>
          </w:tcPr>
          <w:p w:rsidR="00897607" w:rsidRDefault="00897607" w:rsidP="00F407E1">
            <w:pPr>
              <w:ind w:firstLine="34"/>
              <w:contextualSpacing/>
            </w:pPr>
          </w:p>
        </w:tc>
        <w:tc>
          <w:tcPr>
            <w:tcW w:w="3838" w:type="dxa"/>
          </w:tcPr>
          <w:p w:rsidR="00897607" w:rsidRDefault="00897607" w:rsidP="00F407E1">
            <w:pPr>
              <w:ind w:firstLine="51"/>
              <w:contextualSpacing/>
            </w:pPr>
            <w:r>
              <w:t xml:space="preserve">1.2. Формулировка темы сочинения </w:t>
            </w:r>
          </w:p>
          <w:p w:rsidR="00897607" w:rsidRDefault="00897607" w:rsidP="00F407E1">
            <w:pPr>
              <w:ind w:firstLine="51"/>
              <w:contextualSpacing/>
            </w:pPr>
            <w:proofErr w:type="gramStart"/>
            <w:r>
              <w:t xml:space="preserve">(уместность, самостоятельность, </w:t>
            </w:r>
            <w:proofErr w:type="gramEnd"/>
          </w:p>
          <w:p w:rsidR="00897607" w:rsidRDefault="00897607" w:rsidP="00F407E1">
            <w:pPr>
              <w:ind w:firstLine="51"/>
              <w:contextualSpacing/>
            </w:pPr>
            <w:r>
              <w:t xml:space="preserve">оригинальность, адекватность </w:t>
            </w:r>
          </w:p>
          <w:p w:rsidR="00897607" w:rsidRDefault="00897607" w:rsidP="00F407E1">
            <w:pPr>
              <w:ind w:firstLine="51"/>
              <w:contextualSpacing/>
            </w:pPr>
            <w:r>
              <w:t xml:space="preserve">содержанию) </w:t>
            </w:r>
          </w:p>
          <w:p w:rsidR="00897607" w:rsidRDefault="00897607" w:rsidP="00F407E1">
            <w:pPr>
              <w:ind w:firstLine="51"/>
              <w:contextualSpacing/>
            </w:pPr>
          </w:p>
        </w:tc>
        <w:tc>
          <w:tcPr>
            <w:tcW w:w="1677" w:type="dxa"/>
          </w:tcPr>
          <w:p w:rsidR="00897607" w:rsidRDefault="00897607" w:rsidP="00F407E1">
            <w:r w:rsidRPr="00D95D9D">
              <w:t xml:space="preserve">0 – 3 </w:t>
            </w:r>
          </w:p>
        </w:tc>
      </w:tr>
      <w:tr w:rsidR="00897607" w:rsidTr="00897607">
        <w:tc>
          <w:tcPr>
            <w:tcW w:w="675" w:type="dxa"/>
            <w:vMerge/>
          </w:tcPr>
          <w:p w:rsidR="00897607" w:rsidRDefault="00897607" w:rsidP="00F2017F">
            <w:pPr>
              <w:contextualSpacing/>
              <w:jc w:val="both"/>
            </w:pPr>
          </w:p>
        </w:tc>
        <w:tc>
          <w:tcPr>
            <w:tcW w:w="3402" w:type="dxa"/>
            <w:vMerge/>
          </w:tcPr>
          <w:p w:rsidR="00897607" w:rsidRDefault="00897607" w:rsidP="00F407E1">
            <w:pPr>
              <w:ind w:firstLine="34"/>
              <w:contextualSpacing/>
            </w:pPr>
          </w:p>
        </w:tc>
        <w:tc>
          <w:tcPr>
            <w:tcW w:w="3969" w:type="dxa"/>
          </w:tcPr>
          <w:p w:rsidR="00897607" w:rsidRDefault="00897607" w:rsidP="00F407E1">
            <w:pPr>
              <w:ind w:firstLine="51"/>
              <w:contextualSpacing/>
            </w:pPr>
            <w:r>
              <w:t xml:space="preserve">1.3. Соответствие содержания теме </w:t>
            </w:r>
          </w:p>
          <w:p w:rsidR="00897607" w:rsidRDefault="00897607" w:rsidP="00F407E1">
            <w:pPr>
              <w:ind w:firstLine="51"/>
              <w:contextualSpacing/>
            </w:pPr>
            <w:r>
              <w:t xml:space="preserve">сочинения </w:t>
            </w:r>
          </w:p>
          <w:p w:rsidR="00897607" w:rsidRDefault="00897607" w:rsidP="00F407E1">
            <w:pPr>
              <w:ind w:firstLine="51"/>
              <w:contextualSpacing/>
            </w:pPr>
          </w:p>
        </w:tc>
        <w:tc>
          <w:tcPr>
            <w:tcW w:w="1419" w:type="dxa"/>
          </w:tcPr>
          <w:p w:rsidR="00897607" w:rsidRDefault="00897607" w:rsidP="00F407E1">
            <w:r w:rsidRPr="00D95D9D">
              <w:t xml:space="preserve">0 – 3 </w:t>
            </w:r>
          </w:p>
        </w:tc>
      </w:tr>
      <w:tr w:rsidR="00897607" w:rsidTr="00897607">
        <w:tc>
          <w:tcPr>
            <w:tcW w:w="675" w:type="dxa"/>
            <w:vMerge/>
          </w:tcPr>
          <w:p w:rsidR="00897607" w:rsidRDefault="00897607" w:rsidP="00F2017F">
            <w:pPr>
              <w:contextualSpacing/>
              <w:jc w:val="both"/>
            </w:pPr>
          </w:p>
        </w:tc>
        <w:tc>
          <w:tcPr>
            <w:tcW w:w="3402" w:type="dxa"/>
            <w:vMerge/>
          </w:tcPr>
          <w:p w:rsidR="00897607" w:rsidRDefault="00897607" w:rsidP="00F407E1">
            <w:pPr>
              <w:ind w:firstLine="34"/>
              <w:contextualSpacing/>
            </w:pPr>
          </w:p>
        </w:tc>
        <w:tc>
          <w:tcPr>
            <w:tcW w:w="3969" w:type="dxa"/>
          </w:tcPr>
          <w:p w:rsidR="00897607" w:rsidRDefault="00897607" w:rsidP="00F407E1">
            <w:pPr>
              <w:ind w:firstLine="51"/>
              <w:contextualSpacing/>
            </w:pPr>
            <w:r>
              <w:t xml:space="preserve">1.4. Полнота раскрытия темы </w:t>
            </w:r>
          </w:p>
          <w:p w:rsidR="00897607" w:rsidRDefault="00897607" w:rsidP="00F407E1">
            <w:pPr>
              <w:ind w:firstLine="51"/>
              <w:contextualSpacing/>
            </w:pPr>
            <w:r>
              <w:t>сочинения</w:t>
            </w:r>
          </w:p>
        </w:tc>
        <w:tc>
          <w:tcPr>
            <w:tcW w:w="1419" w:type="dxa"/>
          </w:tcPr>
          <w:p w:rsidR="00897607" w:rsidRDefault="00897607" w:rsidP="00F407E1">
            <w:r w:rsidRPr="00D95D9D">
              <w:t xml:space="preserve">0 – 3 </w:t>
            </w:r>
          </w:p>
        </w:tc>
      </w:tr>
      <w:tr w:rsidR="00897607" w:rsidTr="00897607">
        <w:tc>
          <w:tcPr>
            <w:tcW w:w="675" w:type="dxa"/>
            <w:vMerge/>
          </w:tcPr>
          <w:p w:rsidR="00897607" w:rsidRDefault="00897607" w:rsidP="00F2017F">
            <w:pPr>
              <w:contextualSpacing/>
              <w:jc w:val="both"/>
            </w:pPr>
          </w:p>
        </w:tc>
        <w:tc>
          <w:tcPr>
            <w:tcW w:w="3402" w:type="dxa"/>
            <w:vMerge/>
          </w:tcPr>
          <w:p w:rsidR="00897607" w:rsidRDefault="00897607" w:rsidP="00F407E1">
            <w:pPr>
              <w:ind w:firstLine="34"/>
              <w:contextualSpacing/>
            </w:pPr>
          </w:p>
        </w:tc>
        <w:tc>
          <w:tcPr>
            <w:tcW w:w="3969" w:type="dxa"/>
          </w:tcPr>
          <w:p w:rsidR="00897607" w:rsidRDefault="00897607" w:rsidP="00F407E1">
            <w:pPr>
              <w:ind w:firstLine="51"/>
              <w:contextualSpacing/>
            </w:pPr>
            <w:r>
              <w:t xml:space="preserve">1.5. Использование литературного, исторического, фактического, научного материала, соответствующего тематическим направлениям Конкурса </w:t>
            </w:r>
          </w:p>
          <w:p w:rsidR="00897607" w:rsidRDefault="00897607" w:rsidP="00F407E1">
            <w:pPr>
              <w:ind w:firstLine="51"/>
              <w:contextualSpacing/>
            </w:pPr>
          </w:p>
        </w:tc>
        <w:tc>
          <w:tcPr>
            <w:tcW w:w="1419" w:type="dxa"/>
          </w:tcPr>
          <w:p w:rsidR="00897607" w:rsidRDefault="00897607" w:rsidP="00F407E1">
            <w:r w:rsidRPr="00D95D9D">
              <w:t xml:space="preserve">0 – 3 </w:t>
            </w:r>
          </w:p>
        </w:tc>
      </w:tr>
      <w:tr w:rsidR="00897607" w:rsidTr="00897607">
        <w:tc>
          <w:tcPr>
            <w:tcW w:w="675" w:type="dxa"/>
            <w:vMerge w:val="restart"/>
          </w:tcPr>
          <w:p w:rsidR="00897607" w:rsidRDefault="00897607" w:rsidP="00F2017F">
            <w:pPr>
              <w:contextualSpacing/>
              <w:jc w:val="both"/>
            </w:pPr>
            <w:r>
              <w:t>2</w:t>
            </w:r>
          </w:p>
        </w:tc>
        <w:tc>
          <w:tcPr>
            <w:tcW w:w="3402" w:type="dxa"/>
            <w:vMerge w:val="restart"/>
          </w:tcPr>
          <w:p w:rsidR="00897607" w:rsidRDefault="00897607" w:rsidP="00F407E1">
            <w:pPr>
              <w:ind w:firstLine="34"/>
              <w:contextualSpacing/>
            </w:pPr>
            <w:r>
              <w:t xml:space="preserve">Соблюдение в сочинении </w:t>
            </w:r>
          </w:p>
          <w:p w:rsidR="00897607" w:rsidRDefault="00897607" w:rsidP="00F407E1">
            <w:pPr>
              <w:ind w:firstLine="34"/>
              <w:contextualSpacing/>
            </w:pPr>
            <w:r>
              <w:t xml:space="preserve">характеристик выбранного жанра </w:t>
            </w:r>
          </w:p>
          <w:p w:rsidR="00897607" w:rsidRDefault="00897607" w:rsidP="00F407E1">
            <w:pPr>
              <w:ind w:firstLine="34"/>
              <w:contextualSpacing/>
            </w:pPr>
          </w:p>
        </w:tc>
        <w:tc>
          <w:tcPr>
            <w:tcW w:w="3969" w:type="dxa"/>
          </w:tcPr>
          <w:p w:rsidR="00897607" w:rsidRDefault="00897607" w:rsidP="00F407E1">
            <w:pPr>
              <w:ind w:firstLine="51"/>
              <w:contextualSpacing/>
            </w:pPr>
            <w:r>
              <w:t xml:space="preserve">2.1. Наличие в сочинении признаков выбранного жанра </w:t>
            </w:r>
          </w:p>
          <w:p w:rsidR="00897607" w:rsidRDefault="00897607" w:rsidP="00F407E1">
            <w:pPr>
              <w:ind w:firstLine="51"/>
              <w:contextualSpacing/>
            </w:pPr>
          </w:p>
        </w:tc>
        <w:tc>
          <w:tcPr>
            <w:tcW w:w="1419" w:type="dxa"/>
          </w:tcPr>
          <w:p w:rsidR="00897607" w:rsidRDefault="00897607" w:rsidP="00F407E1">
            <w:r w:rsidRPr="00D95D9D">
              <w:t xml:space="preserve">0 – 3 </w:t>
            </w:r>
          </w:p>
        </w:tc>
      </w:tr>
      <w:tr w:rsidR="00897607" w:rsidTr="00897607">
        <w:tc>
          <w:tcPr>
            <w:tcW w:w="675" w:type="dxa"/>
            <w:vMerge/>
          </w:tcPr>
          <w:p w:rsidR="00897607" w:rsidRDefault="00897607" w:rsidP="00F2017F">
            <w:pPr>
              <w:contextualSpacing/>
              <w:jc w:val="both"/>
            </w:pPr>
          </w:p>
        </w:tc>
        <w:tc>
          <w:tcPr>
            <w:tcW w:w="3402" w:type="dxa"/>
            <w:vMerge/>
          </w:tcPr>
          <w:p w:rsidR="00897607" w:rsidRDefault="00897607" w:rsidP="00F407E1">
            <w:pPr>
              <w:ind w:firstLine="34"/>
              <w:contextualSpacing/>
            </w:pPr>
          </w:p>
        </w:tc>
        <w:tc>
          <w:tcPr>
            <w:tcW w:w="3969" w:type="dxa"/>
          </w:tcPr>
          <w:p w:rsidR="00897607" w:rsidRDefault="00897607" w:rsidP="00F407E1">
            <w:pPr>
              <w:ind w:firstLine="51"/>
              <w:contextualSpacing/>
            </w:pPr>
            <w:r>
              <w:t xml:space="preserve">2.2. Соответствие содержания сочинения выбранному жанру </w:t>
            </w:r>
          </w:p>
        </w:tc>
        <w:tc>
          <w:tcPr>
            <w:tcW w:w="1419" w:type="dxa"/>
          </w:tcPr>
          <w:p w:rsidR="00897607" w:rsidRDefault="00897607" w:rsidP="00F407E1">
            <w:r w:rsidRPr="00D95D9D">
              <w:t xml:space="preserve">0 – 3 </w:t>
            </w:r>
          </w:p>
        </w:tc>
      </w:tr>
      <w:tr w:rsidR="00897607" w:rsidTr="00897607">
        <w:tc>
          <w:tcPr>
            <w:tcW w:w="675" w:type="dxa"/>
            <w:vMerge w:val="restart"/>
          </w:tcPr>
          <w:p w:rsidR="00897607" w:rsidRDefault="00897607" w:rsidP="00F2017F">
            <w:pPr>
              <w:contextualSpacing/>
              <w:jc w:val="both"/>
            </w:pPr>
            <w:r>
              <w:t>3</w:t>
            </w:r>
          </w:p>
        </w:tc>
        <w:tc>
          <w:tcPr>
            <w:tcW w:w="3402" w:type="dxa"/>
            <w:vMerge w:val="restart"/>
          </w:tcPr>
          <w:p w:rsidR="00897607" w:rsidRDefault="00897607" w:rsidP="00F407E1">
            <w:pPr>
              <w:ind w:firstLine="34"/>
              <w:contextualSpacing/>
            </w:pPr>
            <w:r>
              <w:t xml:space="preserve">Композиция сочинения </w:t>
            </w:r>
          </w:p>
          <w:p w:rsidR="00897607" w:rsidRDefault="00897607" w:rsidP="00F407E1">
            <w:pPr>
              <w:ind w:firstLine="34"/>
              <w:contextualSpacing/>
            </w:pPr>
          </w:p>
        </w:tc>
        <w:tc>
          <w:tcPr>
            <w:tcW w:w="3969" w:type="dxa"/>
          </w:tcPr>
          <w:p w:rsidR="00897607" w:rsidRDefault="00897607" w:rsidP="00F407E1">
            <w:pPr>
              <w:ind w:firstLine="51"/>
              <w:contextualSpacing/>
            </w:pPr>
            <w:r>
              <w:t xml:space="preserve">3.1. Цельность, логичность и соразмерность композиции сочинения </w:t>
            </w:r>
          </w:p>
          <w:p w:rsidR="00897607" w:rsidRDefault="00897607" w:rsidP="00F407E1">
            <w:pPr>
              <w:ind w:firstLine="51"/>
              <w:contextualSpacing/>
            </w:pPr>
          </w:p>
        </w:tc>
        <w:tc>
          <w:tcPr>
            <w:tcW w:w="1419" w:type="dxa"/>
          </w:tcPr>
          <w:p w:rsidR="00897607" w:rsidRDefault="00897607" w:rsidP="00F407E1">
            <w:r w:rsidRPr="00D95D9D">
              <w:t xml:space="preserve">0 – 3 </w:t>
            </w:r>
          </w:p>
        </w:tc>
      </w:tr>
      <w:tr w:rsidR="00897607" w:rsidTr="00897607">
        <w:tc>
          <w:tcPr>
            <w:tcW w:w="675" w:type="dxa"/>
            <w:vMerge/>
          </w:tcPr>
          <w:p w:rsidR="00897607" w:rsidRDefault="00897607" w:rsidP="00F2017F">
            <w:pPr>
              <w:contextualSpacing/>
              <w:jc w:val="both"/>
            </w:pPr>
          </w:p>
        </w:tc>
        <w:tc>
          <w:tcPr>
            <w:tcW w:w="3402" w:type="dxa"/>
            <w:vMerge/>
          </w:tcPr>
          <w:p w:rsidR="00897607" w:rsidRDefault="00897607" w:rsidP="00F407E1">
            <w:pPr>
              <w:ind w:firstLine="34"/>
              <w:contextualSpacing/>
            </w:pPr>
          </w:p>
        </w:tc>
        <w:tc>
          <w:tcPr>
            <w:tcW w:w="3969" w:type="dxa"/>
          </w:tcPr>
          <w:p w:rsidR="00897607" w:rsidRDefault="00897607" w:rsidP="00F407E1">
            <w:pPr>
              <w:ind w:firstLine="51"/>
              <w:contextualSpacing/>
            </w:pPr>
            <w:r>
              <w:t xml:space="preserve">3.2. Соответствие композиции содержанию сочинения </w:t>
            </w:r>
          </w:p>
          <w:p w:rsidR="00897607" w:rsidRDefault="00897607" w:rsidP="00F407E1">
            <w:pPr>
              <w:ind w:firstLine="51"/>
              <w:contextualSpacing/>
            </w:pPr>
          </w:p>
        </w:tc>
        <w:tc>
          <w:tcPr>
            <w:tcW w:w="1419" w:type="dxa"/>
          </w:tcPr>
          <w:p w:rsidR="00897607" w:rsidRDefault="00897607" w:rsidP="00F407E1">
            <w:r w:rsidRPr="00D95D9D">
              <w:t xml:space="preserve">0 – 3 </w:t>
            </w:r>
          </w:p>
        </w:tc>
      </w:tr>
      <w:tr w:rsidR="00897607" w:rsidTr="00897607">
        <w:tc>
          <w:tcPr>
            <w:tcW w:w="675" w:type="dxa"/>
            <w:vMerge/>
          </w:tcPr>
          <w:p w:rsidR="00897607" w:rsidRDefault="00897607" w:rsidP="00F2017F">
            <w:pPr>
              <w:contextualSpacing/>
              <w:jc w:val="both"/>
            </w:pPr>
          </w:p>
        </w:tc>
        <w:tc>
          <w:tcPr>
            <w:tcW w:w="3402" w:type="dxa"/>
            <w:vMerge/>
          </w:tcPr>
          <w:p w:rsidR="00897607" w:rsidRDefault="00897607" w:rsidP="00F407E1">
            <w:pPr>
              <w:ind w:firstLine="34"/>
              <w:contextualSpacing/>
            </w:pPr>
          </w:p>
        </w:tc>
        <w:tc>
          <w:tcPr>
            <w:tcW w:w="3969" w:type="dxa"/>
          </w:tcPr>
          <w:p w:rsidR="00897607" w:rsidRDefault="00897607" w:rsidP="00F407E1">
            <w:pPr>
              <w:ind w:firstLine="51"/>
              <w:contextualSpacing/>
            </w:pPr>
            <w:r>
              <w:t xml:space="preserve">3.3 Своеобразие композиции </w:t>
            </w:r>
          </w:p>
          <w:p w:rsidR="00897607" w:rsidRDefault="00897607" w:rsidP="00F407E1">
            <w:pPr>
              <w:ind w:firstLine="51"/>
              <w:contextualSpacing/>
            </w:pPr>
          </w:p>
        </w:tc>
        <w:tc>
          <w:tcPr>
            <w:tcW w:w="1419" w:type="dxa"/>
          </w:tcPr>
          <w:p w:rsidR="00897607" w:rsidRDefault="00897607" w:rsidP="00F407E1">
            <w:r w:rsidRPr="00D95D9D">
              <w:t xml:space="preserve">0 – 3 </w:t>
            </w:r>
          </w:p>
        </w:tc>
      </w:tr>
      <w:tr w:rsidR="00897607" w:rsidTr="00897607">
        <w:tc>
          <w:tcPr>
            <w:tcW w:w="675" w:type="dxa"/>
            <w:vMerge w:val="restart"/>
          </w:tcPr>
          <w:p w:rsidR="00897607" w:rsidRDefault="00897607" w:rsidP="00F2017F">
            <w:pPr>
              <w:contextualSpacing/>
              <w:jc w:val="both"/>
            </w:pPr>
            <w:r>
              <w:t>4</w:t>
            </w:r>
          </w:p>
        </w:tc>
        <w:tc>
          <w:tcPr>
            <w:tcW w:w="3402" w:type="dxa"/>
            <w:vMerge w:val="restart"/>
          </w:tcPr>
          <w:p w:rsidR="00897607" w:rsidRDefault="00897607" w:rsidP="00F407E1">
            <w:pPr>
              <w:ind w:firstLine="34"/>
              <w:contextualSpacing/>
            </w:pPr>
            <w:r>
              <w:t>Выражение в сочинении авторской позиции</w:t>
            </w:r>
          </w:p>
        </w:tc>
        <w:tc>
          <w:tcPr>
            <w:tcW w:w="3969" w:type="dxa"/>
          </w:tcPr>
          <w:p w:rsidR="00897607" w:rsidRDefault="00897607" w:rsidP="00F407E1">
            <w:pPr>
              <w:ind w:firstLine="51"/>
              <w:contextualSpacing/>
            </w:pPr>
            <w:r>
              <w:t xml:space="preserve">4.1. Соотнесенность содержания сочинения с личностным интеллектуальным, эмоциональным и эстетическим опытом автора </w:t>
            </w:r>
          </w:p>
          <w:p w:rsidR="00897607" w:rsidRDefault="00897607" w:rsidP="00F407E1">
            <w:pPr>
              <w:ind w:firstLine="51"/>
              <w:contextualSpacing/>
            </w:pPr>
          </w:p>
        </w:tc>
        <w:tc>
          <w:tcPr>
            <w:tcW w:w="1419" w:type="dxa"/>
          </w:tcPr>
          <w:p w:rsidR="00897607" w:rsidRDefault="00897607" w:rsidP="00F407E1">
            <w:r w:rsidRPr="00D95D9D">
              <w:t xml:space="preserve">0 – 3 </w:t>
            </w:r>
          </w:p>
        </w:tc>
      </w:tr>
      <w:tr w:rsidR="00897607" w:rsidTr="00897607">
        <w:tc>
          <w:tcPr>
            <w:tcW w:w="675" w:type="dxa"/>
            <w:vMerge/>
          </w:tcPr>
          <w:p w:rsidR="00897607" w:rsidRDefault="00897607" w:rsidP="00F2017F">
            <w:pPr>
              <w:contextualSpacing/>
              <w:jc w:val="both"/>
            </w:pPr>
          </w:p>
        </w:tc>
        <w:tc>
          <w:tcPr>
            <w:tcW w:w="3402" w:type="dxa"/>
            <w:vMerge/>
          </w:tcPr>
          <w:p w:rsidR="00897607" w:rsidRDefault="00897607" w:rsidP="00F407E1">
            <w:pPr>
              <w:ind w:firstLine="34"/>
              <w:contextualSpacing/>
            </w:pPr>
          </w:p>
        </w:tc>
        <w:tc>
          <w:tcPr>
            <w:tcW w:w="3969" w:type="dxa"/>
          </w:tcPr>
          <w:p w:rsidR="00897607" w:rsidRDefault="00897607" w:rsidP="00F407E1">
            <w:pPr>
              <w:ind w:firstLine="51"/>
              <w:contextualSpacing/>
            </w:pPr>
            <w:r>
              <w:t xml:space="preserve">4.2. Воплощение в работе собственной читательской и </w:t>
            </w:r>
            <w:r>
              <w:lastRenderedPageBreak/>
              <w:t xml:space="preserve">человеческой позиции </w:t>
            </w:r>
          </w:p>
          <w:p w:rsidR="00897607" w:rsidRDefault="00897607" w:rsidP="00F407E1">
            <w:pPr>
              <w:ind w:firstLine="51"/>
              <w:contextualSpacing/>
            </w:pPr>
          </w:p>
        </w:tc>
        <w:tc>
          <w:tcPr>
            <w:tcW w:w="1419" w:type="dxa"/>
          </w:tcPr>
          <w:p w:rsidR="00897607" w:rsidRDefault="00897607" w:rsidP="00F407E1">
            <w:r w:rsidRPr="00D95D9D">
              <w:lastRenderedPageBreak/>
              <w:t xml:space="preserve">0 – 3 </w:t>
            </w:r>
          </w:p>
        </w:tc>
      </w:tr>
      <w:tr w:rsidR="00897607" w:rsidTr="00897607">
        <w:tc>
          <w:tcPr>
            <w:tcW w:w="675" w:type="dxa"/>
            <w:vMerge/>
          </w:tcPr>
          <w:p w:rsidR="00897607" w:rsidRDefault="00897607" w:rsidP="00F2017F">
            <w:pPr>
              <w:contextualSpacing/>
              <w:jc w:val="both"/>
            </w:pPr>
          </w:p>
        </w:tc>
        <w:tc>
          <w:tcPr>
            <w:tcW w:w="3402" w:type="dxa"/>
            <w:vMerge/>
          </w:tcPr>
          <w:p w:rsidR="00897607" w:rsidRDefault="00897607" w:rsidP="00F407E1">
            <w:pPr>
              <w:ind w:firstLine="34"/>
              <w:contextualSpacing/>
            </w:pPr>
          </w:p>
        </w:tc>
        <w:tc>
          <w:tcPr>
            <w:tcW w:w="3969" w:type="dxa"/>
          </w:tcPr>
          <w:p w:rsidR="00897607" w:rsidRDefault="00897607" w:rsidP="00F407E1">
            <w:pPr>
              <w:ind w:firstLine="51"/>
              <w:contextualSpacing/>
            </w:pPr>
            <w:r>
              <w:t xml:space="preserve">4.3. Соответствие речевого оформления сочинения коммуникативному замыслу автора </w:t>
            </w:r>
          </w:p>
          <w:p w:rsidR="00897607" w:rsidRDefault="00897607" w:rsidP="00F407E1">
            <w:pPr>
              <w:ind w:firstLine="51"/>
              <w:contextualSpacing/>
            </w:pPr>
          </w:p>
        </w:tc>
        <w:tc>
          <w:tcPr>
            <w:tcW w:w="1419" w:type="dxa"/>
          </w:tcPr>
          <w:p w:rsidR="00897607" w:rsidRDefault="00897607" w:rsidP="00F407E1">
            <w:r w:rsidRPr="00D95D9D">
              <w:t xml:space="preserve">0 – 3 </w:t>
            </w:r>
          </w:p>
        </w:tc>
      </w:tr>
      <w:tr w:rsidR="00897607" w:rsidTr="00897607">
        <w:tc>
          <w:tcPr>
            <w:tcW w:w="675" w:type="dxa"/>
            <w:vMerge w:val="restart"/>
          </w:tcPr>
          <w:p w:rsidR="00897607" w:rsidRDefault="00897607" w:rsidP="00F2017F">
            <w:pPr>
              <w:contextualSpacing/>
              <w:jc w:val="both"/>
            </w:pPr>
            <w:r>
              <w:t>5</w:t>
            </w:r>
          </w:p>
        </w:tc>
        <w:tc>
          <w:tcPr>
            <w:tcW w:w="3402" w:type="dxa"/>
            <w:vMerge w:val="restart"/>
          </w:tcPr>
          <w:p w:rsidR="00897607" w:rsidRDefault="00897607" w:rsidP="00F407E1">
            <w:pPr>
              <w:ind w:firstLine="34"/>
              <w:contextualSpacing/>
            </w:pPr>
            <w:r>
              <w:t>Художественное своеобразие и речевое оформление сочинения</w:t>
            </w:r>
          </w:p>
        </w:tc>
        <w:tc>
          <w:tcPr>
            <w:tcW w:w="3969" w:type="dxa"/>
          </w:tcPr>
          <w:p w:rsidR="00897607" w:rsidRDefault="00897607" w:rsidP="00F407E1">
            <w:pPr>
              <w:ind w:firstLine="51"/>
              <w:contextualSpacing/>
            </w:pPr>
            <w:r>
              <w:t xml:space="preserve">5.1. Богатство лексики </w:t>
            </w:r>
          </w:p>
          <w:p w:rsidR="00897607" w:rsidRDefault="00897607" w:rsidP="00F407E1">
            <w:pPr>
              <w:ind w:firstLine="51"/>
              <w:contextualSpacing/>
            </w:pPr>
          </w:p>
        </w:tc>
        <w:tc>
          <w:tcPr>
            <w:tcW w:w="1419" w:type="dxa"/>
          </w:tcPr>
          <w:p w:rsidR="00897607" w:rsidRDefault="00897607" w:rsidP="00F407E1">
            <w:r w:rsidRPr="00D95D9D">
              <w:t xml:space="preserve">0 – 3 </w:t>
            </w:r>
          </w:p>
        </w:tc>
      </w:tr>
      <w:tr w:rsidR="00897607" w:rsidTr="00897607">
        <w:tc>
          <w:tcPr>
            <w:tcW w:w="675" w:type="dxa"/>
            <w:vMerge/>
          </w:tcPr>
          <w:p w:rsidR="00897607" w:rsidRDefault="00897607" w:rsidP="00F2017F">
            <w:pPr>
              <w:contextualSpacing/>
              <w:jc w:val="both"/>
            </w:pPr>
          </w:p>
        </w:tc>
        <w:tc>
          <w:tcPr>
            <w:tcW w:w="3402" w:type="dxa"/>
            <w:vMerge/>
          </w:tcPr>
          <w:p w:rsidR="00897607" w:rsidRDefault="00897607" w:rsidP="00F407E1">
            <w:pPr>
              <w:ind w:firstLine="34"/>
              <w:contextualSpacing/>
            </w:pPr>
          </w:p>
        </w:tc>
        <w:tc>
          <w:tcPr>
            <w:tcW w:w="3969" w:type="dxa"/>
          </w:tcPr>
          <w:p w:rsidR="00897607" w:rsidRDefault="00897607" w:rsidP="00F407E1">
            <w:pPr>
              <w:ind w:firstLine="51"/>
              <w:contextualSpacing/>
            </w:pPr>
            <w:r>
              <w:t>5.2. Разнообразие синтаксических конструкций</w:t>
            </w:r>
          </w:p>
        </w:tc>
        <w:tc>
          <w:tcPr>
            <w:tcW w:w="1419" w:type="dxa"/>
          </w:tcPr>
          <w:p w:rsidR="00897607" w:rsidRDefault="00897607" w:rsidP="00F407E1">
            <w:r w:rsidRPr="00D95D9D">
              <w:t xml:space="preserve">0 – 3 </w:t>
            </w:r>
          </w:p>
        </w:tc>
      </w:tr>
      <w:tr w:rsidR="00897607" w:rsidTr="00897607">
        <w:tc>
          <w:tcPr>
            <w:tcW w:w="675" w:type="dxa"/>
            <w:vMerge/>
          </w:tcPr>
          <w:p w:rsidR="00897607" w:rsidRDefault="00897607" w:rsidP="00F2017F">
            <w:pPr>
              <w:contextualSpacing/>
              <w:jc w:val="both"/>
            </w:pPr>
          </w:p>
        </w:tc>
        <w:tc>
          <w:tcPr>
            <w:tcW w:w="3402" w:type="dxa"/>
            <w:vMerge/>
          </w:tcPr>
          <w:p w:rsidR="00897607" w:rsidRDefault="00897607" w:rsidP="00F407E1">
            <w:pPr>
              <w:ind w:firstLine="34"/>
              <w:contextualSpacing/>
            </w:pPr>
          </w:p>
        </w:tc>
        <w:tc>
          <w:tcPr>
            <w:tcW w:w="3969" w:type="dxa"/>
          </w:tcPr>
          <w:p w:rsidR="00897607" w:rsidRDefault="00897607" w:rsidP="00F407E1">
            <w:pPr>
              <w:ind w:firstLine="51"/>
              <w:contextualSpacing/>
            </w:pPr>
            <w:r>
              <w:t xml:space="preserve">5.3. Использование изобразительно-выразительных средств языка </w:t>
            </w:r>
          </w:p>
          <w:p w:rsidR="00897607" w:rsidRDefault="00897607" w:rsidP="00F407E1">
            <w:pPr>
              <w:ind w:firstLine="51"/>
              <w:contextualSpacing/>
            </w:pPr>
          </w:p>
        </w:tc>
        <w:tc>
          <w:tcPr>
            <w:tcW w:w="1419" w:type="dxa"/>
          </w:tcPr>
          <w:p w:rsidR="00897607" w:rsidRDefault="00897607" w:rsidP="00F407E1">
            <w:r w:rsidRPr="00D95D9D">
              <w:t xml:space="preserve">0 – 3 </w:t>
            </w:r>
          </w:p>
        </w:tc>
      </w:tr>
      <w:tr w:rsidR="00897607" w:rsidTr="00897607">
        <w:tc>
          <w:tcPr>
            <w:tcW w:w="675" w:type="dxa"/>
            <w:vMerge/>
          </w:tcPr>
          <w:p w:rsidR="00897607" w:rsidRDefault="00897607" w:rsidP="00F2017F">
            <w:pPr>
              <w:contextualSpacing/>
              <w:jc w:val="both"/>
            </w:pPr>
          </w:p>
        </w:tc>
        <w:tc>
          <w:tcPr>
            <w:tcW w:w="3402" w:type="dxa"/>
            <w:vMerge/>
          </w:tcPr>
          <w:p w:rsidR="00897607" w:rsidRDefault="00897607" w:rsidP="00F407E1">
            <w:pPr>
              <w:ind w:firstLine="34"/>
              <w:contextualSpacing/>
            </w:pPr>
          </w:p>
        </w:tc>
        <w:tc>
          <w:tcPr>
            <w:tcW w:w="3969" w:type="dxa"/>
          </w:tcPr>
          <w:p w:rsidR="00897607" w:rsidRDefault="00897607" w:rsidP="00F407E1">
            <w:pPr>
              <w:ind w:firstLine="51"/>
              <w:contextualSpacing/>
            </w:pPr>
            <w:r>
              <w:t xml:space="preserve">5.4. Уместное и грамотное использование цитат, афоризмов, пословиц </w:t>
            </w:r>
          </w:p>
          <w:p w:rsidR="00897607" w:rsidRDefault="00897607" w:rsidP="00F407E1">
            <w:pPr>
              <w:ind w:firstLine="51"/>
              <w:contextualSpacing/>
            </w:pPr>
          </w:p>
        </w:tc>
        <w:tc>
          <w:tcPr>
            <w:tcW w:w="1419" w:type="dxa"/>
          </w:tcPr>
          <w:p w:rsidR="00897607" w:rsidRDefault="00897607" w:rsidP="00F407E1">
            <w:r w:rsidRPr="00D95D9D">
              <w:t xml:space="preserve">0 – 3 </w:t>
            </w:r>
          </w:p>
        </w:tc>
      </w:tr>
      <w:tr w:rsidR="00897607" w:rsidTr="00897607">
        <w:tc>
          <w:tcPr>
            <w:tcW w:w="675" w:type="dxa"/>
            <w:vMerge/>
          </w:tcPr>
          <w:p w:rsidR="00897607" w:rsidRDefault="00897607" w:rsidP="00F2017F">
            <w:pPr>
              <w:contextualSpacing/>
              <w:jc w:val="both"/>
            </w:pPr>
          </w:p>
        </w:tc>
        <w:tc>
          <w:tcPr>
            <w:tcW w:w="3402" w:type="dxa"/>
            <w:vMerge/>
          </w:tcPr>
          <w:p w:rsidR="00897607" w:rsidRDefault="00897607" w:rsidP="00F407E1">
            <w:pPr>
              <w:ind w:firstLine="34"/>
              <w:contextualSpacing/>
            </w:pPr>
          </w:p>
        </w:tc>
        <w:tc>
          <w:tcPr>
            <w:tcW w:w="3969" w:type="dxa"/>
          </w:tcPr>
          <w:p w:rsidR="00897607" w:rsidRDefault="00897607" w:rsidP="00F407E1">
            <w:pPr>
              <w:ind w:firstLine="51"/>
              <w:contextualSpacing/>
            </w:pPr>
            <w:r>
              <w:t xml:space="preserve">5.5. Наличие оригинальных образов </w:t>
            </w:r>
          </w:p>
          <w:p w:rsidR="00897607" w:rsidRDefault="00897607" w:rsidP="00F407E1">
            <w:pPr>
              <w:ind w:firstLine="51"/>
              <w:contextualSpacing/>
            </w:pPr>
          </w:p>
        </w:tc>
        <w:tc>
          <w:tcPr>
            <w:tcW w:w="1419" w:type="dxa"/>
          </w:tcPr>
          <w:p w:rsidR="00897607" w:rsidRDefault="00897607" w:rsidP="00F407E1">
            <w:r w:rsidRPr="00D95D9D">
              <w:t xml:space="preserve">0 – 3 </w:t>
            </w:r>
          </w:p>
        </w:tc>
      </w:tr>
      <w:tr w:rsidR="00897607" w:rsidTr="00897607">
        <w:tc>
          <w:tcPr>
            <w:tcW w:w="675" w:type="dxa"/>
            <w:vMerge/>
          </w:tcPr>
          <w:p w:rsidR="00897607" w:rsidRDefault="00897607" w:rsidP="00F2017F">
            <w:pPr>
              <w:contextualSpacing/>
              <w:jc w:val="both"/>
            </w:pPr>
          </w:p>
        </w:tc>
        <w:tc>
          <w:tcPr>
            <w:tcW w:w="3402" w:type="dxa"/>
            <w:vMerge/>
          </w:tcPr>
          <w:p w:rsidR="00897607" w:rsidRDefault="00897607" w:rsidP="00F407E1">
            <w:pPr>
              <w:ind w:firstLine="34"/>
              <w:contextualSpacing/>
            </w:pPr>
          </w:p>
        </w:tc>
        <w:tc>
          <w:tcPr>
            <w:tcW w:w="3969" w:type="dxa"/>
          </w:tcPr>
          <w:p w:rsidR="00897607" w:rsidRDefault="00897607" w:rsidP="00F407E1">
            <w:pPr>
              <w:ind w:firstLine="51"/>
              <w:contextualSpacing/>
            </w:pPr>
            <w:r>
              <w:t xml:space="preserve">5.6. Соответствия стиля сочинения художественному замыслу </w:t>
            </w:r>
          </w:p>
          <w:p w:rsidR="00897607" w:rsidRDefault="00897607" w:rsidP="00F407E1">
            <w:pPr>
              <w:ind w:firstLine="51"/>
              <w:contextualSpacing/>
            </w:pPr>
          </w:p>
        </w:tc>
        <w:tc>
          <w:tcPr>
            <w:tcW w:w="1419" w:type="dxa"/>
          </w:tcPr>
          <w:p w:rsidR="00897607" w:rsidRDefault="00897607" w:rsidP="00F407E1">
            <w:r w:rsidRPr="00D95D9D">
              <w:t xml:space="preserve">0 – 3 </w:t>
            </w:r>
          </w:p>
        </w:tc>
      </w:tr>
      <w:tr w:rsidR="00897607" w:rsidTr="00897607">
        <w:tc>
          <w:tcPr>
            <w:tcW w:w="675" w:type="dxa"/>
            <w:vMerge/>
          </w:tcPr>
          <w:p w:rsidR="00897607" w:rsidRDefault="00897607" w:rsidP="00F2017F">
            <w:pPr>
              <w:contextualSpacing/>
              <w:jc w:val="both"/>
            </w:pPr>
          </w:p>
        </w:tc>
        <w:tc>
          <w:tcPr>
            <w:tcW w:w="3402" w:type="dxa"/>
            <w:vMerge/>
          </w:tcPr>
          <w:p w:rsidR="00897607" w:rsidRDefault="00897607" w:rsidP="00F407E1">
            <w:pPr>
              <w:ind w:firstLine="34"/>
              <w:contextualSpacing/>
            </w:pPr>
          </w:p>
        </w:tc>
        <w:tc>
          <w:tcPr>
            <w:tcW w:w="3969" w:type="dxa"/>
          </w:tcPr>
          <w:p w:rsidR="00897607" w:rsidRDefault="00897607" w:rsidP="00F407E1">
            <w:pPr>
              <w:ind w:firstLine="51"/>
              <w:contextualSpacing/>
            </w:pPr>
            <w:r>
              <w:t xml:space="preserve">5.7. Целесообразность использования языковых средств </w:t>
            </w:r>
          </w:p>
          <w:p w:rsidR="00897607" w:rsidRDefault="00897607" w:rsidP="00F407E1">
            <w:pPr>
              <w:ind w:firstLine="51"/>
              <w:contextualSpacing/>
            </w:pPr>
          </w:p>
        </w:tc>
        <w:tc>
          <w:tcPr>
            <w:tcW w:w="1419" w:type="dxa"/>
          </w:tcPr>
          <w:p w:rsidR="00897607" w:rsidRDefault="00897607" w:rsidP="00F407E1">
            <w:r w:rsidRPr="00400583">
              <w:t xml:space="preserve">0 – 3 </w:t>
            </w:r>
          </w:p>
        </w:tc>
      </w:tr>
      <w:tr w:rsidR="00897607" w:rsidTr="00897607">
        <w:tc>
          <w:tcPr>
            <w:tcW w:w="675" w:type="dxa"/>
            <w:vMerge/>
          </w:tcPr>
          <w:p w:rsidR="00897607" w:rsidRDefault="00897607" w:rsidP="00F2017F">
            <w:pPr>
              <w:contextualSpacing/>
              <w:jc w:val="both"/>
            </w:pPr>
          </w:p>
        </w:tc>
        <w:tc>
          <w:tcPr>
            <w:tcW w:w="3402" w:type="dxa"/>
            <w:vMerge/>
          </w:tcPr>
          <w:p w:rsidR="00897607" w:rsidRDefault="00897607" w:rsidP="00F407E1">
            <w:pPr>
              <w:ind w:firstLine="34"/>
              <w:contextualSpacing/>
            </w:pPr>
          </w:p>
        </w:tc>
        <w:tc>
          <w:tcPr>
            <w:tcW w:w="3969" w:type="dxa"/>
          </w:tcPr>
          <w:p w:rsidR="00897607" w:rsidRDefault="00897607" w:rsidP="00F407E1">
            <w:pPr>
              <w:ind w:firstLine="51"/>
              <w:contextualSpacing/>
            </w:pPr>
            <w:r>
              <w:t xml:space="preserve">5.8. Точность и ясность речи </w:t>
            </w:r>
          </w:p>
          <w:p w:rsidR="00897607" w:rsidRDefault="00897607" w:rsidP="00F407E1">
            <w:pPr>
              <w:ind w:firstLine="51"/>
              <w:contextualSpacing/>
            </w:pPr>
          </w:p>
        </w:tc>
        <w:tc>
          <w:tcPr>
            <w:tcW w:w="1419" w:type="dxa"/>
          </w:tcPr>
          <w:p w:rsidR="00897607" w:rsidRDefault="00897607" w:rsidP="00F407E1">
            <w:r w:rsidRPr="00400583">
              <w:t xml:space="preserve">0 – 3 </w:t>
            </w:r>
          </w:p>
        </w:tc>
      </w:tr>
      <w:tr w:rsidR="00F407E1" w:rsidTr="00897607">
        <w:tc>
          <w:tcPr>
            <w:tcW w:w="675" w:type="dxa"/>
            <w:vMerge w:val="restart"/>
          </w:tcPr>
          <w:p w:rsidR="00F407E1" w:rsidRDefault="00F407E1" w:rsidP="00F2017F">
            <w:pPr>
              <w:contextualSpacing/>
              <w:jc w:val="both"/>
            </w:pPr>
            <w:r>
              <w:t>6</w:t>
            </w:r>
          </w:p>
        </w:tc>
        <w:tc>
          <w:tcPr>
            <w:tcW w:w="3402" w:type="dxa"/>
            <w:vMerge w:val="restart"/>
          </w:tcPr>
          <w:p w:rsidR="00F407E1" w:rsidRDefault="00F407E1" w:rsidP="00F407E1">
            <w:pPr>
              <w:ind w:firstLine="34"/>
              <w:contextualSpacing/>
            </w:pPr>
            <w:r>
              <w:t xml:space="preserve">Грамотность сочинения </w:t>
            </w:r>
          </w:p>
          <w:p w:rsidR="00F407E1" w:rsidRDefault="00F407E1" w:rsidP="00F407E1">
            <w:pPr>
              <w:ind w:firstLine="34"/>
              <w:contextualSpacing/>
            </w:pPr>
          </w:p>
        </w:tc>
        <w:tc>
          <w:tcPr>
            <w:tcW w:w="3969" w:type="dxa"/>
          </w:tcPr>
          <w:p w:rsidR="00F407E1" w:rsidRDefault="00F407E1" w:rsidP="00F407E1">
            <w:pPr>
              <w:ind w:firstLine="51"/>
              <w:contextualSpacing/>
            </w:pPr>
            <w:r>
              <w:t xml:space="preserve">6.1. Орфография </w:t>
            </w:r>
          </w:p>
          <w:p w:rsidR="00F407E1" w:rsidRDefault="00F407E1" w:rsidP="00F407E1">
            <w:pPr>
              <w:ind w:firstLine="51"/>
              <w:contextualSpacing/>
            </w:pPr>
          </w:p>
        </w:tc>
        <w:tc>
          <w:tcPr>
            <w:tcW w:w="1419" w:type="dxa"/>
          </w:tcPr>
          <w:p w:rsidR="00F407E1" w:rsidRDefault="00F407E1" w:rsidP="00F407E1">
            <w:pPr>
              <w:contextualSpacing/>
            </w:pPr>
            <w:r>
              <w:t xml:space="preserve">0 ошибок – 3 </w:t>
            </w:r>
          </w:p>
          <w:p w:rsidR="00F407E1" w:rsidRDefault="00F407E1" w:rsidP="00F407E1">
            <w:pPr>
              <w:contextualSpacing/>
            </w:pPr>
            <w:r>
              <w:t xml:space="preserve">балла, 1 – 2 </w:t>
            </w:r>
          </w:p>
          <w:p w:rsidR="00F407E1" w:rsidRDefault="00F407E1" w:rsidP="00F407E1">
            <w:pPr>
              <w:contextualSpacing/>
            </w:pPr>
            <w:r>
              <w:t xml:space="preserve">ошибки – 2 </w:t>
            </w:r>
          </w:p>
          <w:p w:rsidR="00F407E1" w:rsidRDefault="00F407E1" w:rsidP="00F407E1">
            <w:pPr>
              <w:contextualSpacing/>
            </w:pPr>
            <w:r>
              <w:t xml:space="preserve">балла, 3 ошибки </w:t>
            </w:r>
          </w:p>
          <w:p w:rsidR="00F407E1" w:rsidRDefault="00F407E1" w:rsidP="00F407E1">
            <w:pPr>
              <w:contextualSpacing/>
            </w:pPr>
            <w:r>
              <w:t xml:space="preserve">– 1 балл, более 3 </w:t>
            </w:r>
          </w:p>
          <w:p w:rsidR="00F407E1" w:rsidRDefault="00F407E1" w:rsidP="00F407E1">
            <w:pPr>
              <w:contextualSpacing/>
            </w:pPr>
            <w:r>
              <w:t xml:space="preserve">ошибок – 0 </w:t>
            </w:r>
          </w:p>
          <w:p w:rsidR="00F407E1" w:rsidRDefault="00F407E1" w:rsidP="00F407E1">
            <w:pPr>
              <w:contextualSpacing/>
            </w:pPr>
            <w:r>
              <w:t xml:space="preserve">баллов </w:t>
            </w:r>
          </w:p>
          <w:p w:rsidR="00F407E1" w:rsidRDefault="00F407E1" w:rsidP="00F407E1"/>
        </w:tc>
      </w:tr>
      <w:tr w:rsidR="00F407E1" w:rsidTr="00F407E1">
        <w:tc>
          <w:tcPr>
            <w:tcW w:w="659" w:type="dxa"/>
            <w:vMerge/>
          </w:tcPr>
          <w:p w:rsidR="00F407E1" w:rsidRDefault="00F407E1" w:rsidP="00F2017F">
            <w:pPr>
              <w:contextualSpacing/>
              <w:jc w:val="both"/>
            </w:pPr>
          </w:p>
        </w:tc>
        <w:tc>
          <w:tcPr>
            <w:tcW w:w="3291" w:type="dxa"/>
            <w:vMerge/>
          </w:tcPr>
          <w:p w:rsidR="00F407E1" w:rsidRDefault="00F407E1" w:rsidP="00F407E1">
            <w:pPr>
              <w:ind w:firstLine="34"/>
              <w:contextualSpacing/>
            </w:pPr>
          </w:p>
        </w:tc>
        <w:tc>
          <w:tcPr>
            <w:tcW w:w="3838" w:type="dxa"/>
          </w:tcPr>
          <w:p w:rsidR="00F407E1" w:rsidRDefault="00F407E1" w:rsidP="00F407E1">
            <w:pPr>
              <w:ind w:firstLine="51"/>
              <w:contextualSpacing/>
            </w:pPr>
            <w:r>
              <w:t xml:space="preserve">6.2. Пунктуация </w:t>
            </w:r>
          </w:p>
          <w:p w:rsidR="00F407E1" w:rsidRDefault="00F407E1" w:rsidP="00F407E1">
            <w:pPr>
              <w:ind w:firstLine="51"/>
              <w:contextualSpacing/>
            </w:pPr>
          </w:p>
        </w:tc>
        <w:tc>
          <w:tcPr>
            <w:tcW w:w="1677" w:type="dxa"/>
          </w:tcPr>
          <w:p w:rsidR="00F407E1" w:rsidRDefault="00F407E1" w:rsidP="00F407E1">
            <w:pPr>
              <w:contextualSpacing/>
            </w:pPr>
            <w:r>
              <w:t xml:space="preserve">0 ошибок – 3 </w:t>
            </w:r>
          </w:p>
          <w:p w:rsidR="00F407E1" w:rsidRDefault="00F407E1" w:rsidP="00F407E1">
            <w:pPr>
              <w:contextualSpacing/>
            </w:pPr>
            <w:r>
              <w:t xml:space="preserve">балла, 1 – 2 </w:t>
            </w:r>
          </w:p>
          <w:p w:rsidR="00F407E1" w:rsidRDefault="00F407E1" w:rsidP="00F407E1">
            <w:pPr>
              <w:contextualSpacing/>
            </w:pPr>
            <w:r>
              <w:t xml:space="preserve">ошибки – 2 </w:t>
            </w:r>
          </w:p>
          <w:p w:rsidR="00F407E1" w:rsidRDefault="00F407E1" w:rsidP="00F407E1">
            <w:pPr>
              <w:contextualSpacing/>
            </w:pPr>
            <w:r>
              <w:t xml:space="preserve">балла, 3 ошибки </w:t>
            </w:r>
          </w:p>
          <w:p w:rsidR="00F407E1" w:rsidRDefault="00F407E1" w:rsidP="00F407E1">
            <w:pPr>
              <w:contextualSpacing/>
            </w:pPr>
            <w:r>
              <w:t xml:space="preserve">– 1 балл, более 3 </w:t>
            </w:r>
          </w:p>
          <w:p w:rsidR="00F407E1" w:rsidRDefault="00F407E1" w:rsidP="00F407E1">
            <w:pPr>
              <w:contextualSpacing/>
            </w:pPr>
            <w:r>
              <w:t xml:space="preserve">ошибок – 0 </w:t>
            </w:r>
          </w:p>
          <w:p w:rsidR="00F407E1" w:rsidRDefault="00F407E1" w:rsidP="00F407E1">
            <w:pPr>
              <w:contextualSpacing/>
            </w:pPr>
            <w:r>
              <w:t xml:space="preserve">баллов </w:t>
            </w:r>
          </w:p>
          <w:p w:rsidR="00F407E1" w:rsidRDefault="00F407E1" w:rsidP="00F407E1"/>
        </w:tc>
      </w:tr>
      <w:tr w:rsidR="00F407E1" w:rsidTr="00F407E1">
        <w:tc>
          <w:tcPr>
            <w:tcW w:w="659" w:type="dxa"/>
            <w:vMerge/>
          </w:tcPr>
          <w:p w:rsidR="00F407E1" w:rsidRDefault="00F407E1" w:rsidP="00F2017F">
            <w:pPr>
              <w:contextualSpacing/>
              <w:jc w:val="both"/>
            </w:pPr>
          </w:p>
        </w:tc>
        <w:tc>
          <w:tcPr>
            <w:tcW w:w="3291" w:type="dxa"/>
            <w:vMerge/>
          </w:tcPr>
          <w:p w:rsidR="00F407E1" w:rsidRDefault="00F407E1" w:rsidP="00F407E1">
            <w:pPr>
              <w:ind w:firstLine="34"/>
              <w:contextualSpacing/>
            </w:pPr>
          </w:p>
        </w:tc>
        <w:tc>
          <w:tcPr>
            <w:tcW w:w="3838" w:type="dxa"/>
          </w:tcPr>
          <w:p w:rsidR="00F407E1" w:rsidRDefault="00F407E1" w:rsidP="00F407E1">
            <w:pPr>
              <w:ind w:firstLine="51"/>
              <w:contextualSpacing/>
            </w:pPr>
            <w:r>
              <w:t xml:space="preserve">6.3. Грамматика </w:t>
            </w:r>
          </w:p>
          <w:p w:rsidR="00F407E1" w:rsidRDefault="00F407E1" w:rsidP="00F407E1">
            <w:pPr>
              <w:ind w:firstLine="51"/>
              <w:contextualSpacing/>
            </w:pPr>
          </w:p>
        </w:tc>
        <w:tc>
          <w:tcPr>
            <w:tcW w:w="1677" w:type="dxa"/>
          </w:tcPr>
          <w:p w:rsidR="00F407E1" w:rsidRDefault="00F407E1" w:rsidP="00F407E1">
            <w:pPr>
              <w:contextualSpacing/>
            </w:pPr>
            <w:r>
              <w:t xml:space="preserve">0 ошибок – 3 </w:t>
            </w:r>
          </w:p>
          <w:p w:rsidR="00F407E1" w:rsidRDefault="00F407E1" w:rsidP="00F407E1">
            <w:pPr>
              <w:contextualSpacing/>
            </w:pPr>
            <w:r>
              <w:t xml:space="preserve">балла, 1 – 2 </w:t>
            </w:r>
          </w:p>
          <w:p w:rsidR="00F407E1" w:rsidRDefault="00F407E1" w:rsidP="00F407E1">
            <w:pPr>
              <w:contextualSpacing/>
            </w:pPr>
            <w:r>
              <w:t xml:space="preserve">ошибки – 2 </w:t>
            </w:r>
          </w:p>
          <w:p w:rsidR="00F407E1" w:rsidRDefault="00F407E1" w:rsidP="00F407E1">
            <w:pPr>
              <w:contextualSpacing/>
            </w:pPr>
            <w:r>
              <w:t xml:space="preserve">балла, 3 ошибки </w:t>
            </w:r>
          </w:p>
          <w:p w:rsidR="00F407E1" w:rsidRDefault="00F407E1" w:rsidP="00F407E1">
            <w:pPr>
              <w:contextualSpacing/>
            </w:pPr>
            <w:r>
              <w:t xml:space="preserve">– 1 балл, более </w:t>
            </w:r>
            <w:r>
              <w:lastRenderedPageBreak/>
              <w:t xml:space="preserve">3 </w:t>
            </w:r>
          </w:p>
          <w:p w:rsidR="00F407E1" w:rsidRDefault="00F407E1" w:rsidP="00F407E1">
            <w:pPr>
              <w:contextualSpacing/>
            </w:pPr>
            <w:r>
              <w:t xml:space="preserve">ошибок – 0 </w:t>
            </w:r>
          </w:p>
          <w:p w:rsidR="00F407E1" w:rsidRDefault="00F407E1" w:rsidP="00F407E1">
            <w:pPr>
              <w:contextualSpacing/>
            </w:pPr>
            <w:r>
              <w:t xml:space="preserve">баллов </w:t>
            </w:r>
          </w:p>
          <w:p w:rsidR="00F407E1" w:rsidRDefault="00F407E1" w:rsidP="00F407E1"/>
        </w:tc>
      </w:tr>
      <w:tr w:rsidR="00F407E1" w:rsidTr="00F407E1">
        <w:tc>
          <w:tcPr>
            <w:tcW w:w="659" w:type="dxa"/>
            <w:vMerge/>
          </w:tcPr>
          <w:p w:rsidR="00F407E1" w:rsidRDefault="00F407E1" w:rsidP="00F2017F">
            <w:pPr>
              <w:contextualSpacing/>
              <w:jc w:val="both"/>
            </w:pPr>
          </w:p>
        </w:tc>
        <w:tc>
          <w:tcPr>
            <w:tcW w:w="3291" w:type="dxa"/>
            <w:vMerge/>
          </w:tcPr>
          <w:p w:rsidR="00F407E1" w:rsidRDefault="00F407E1" w:rsidP="00F407E1">
            <w:pPr>
              <w:ind w:firstLine="34"/>
              <w:contextualSpacing/>
            </w:pPr>
          </w:p>
        </w:tc>
        <w:tc>
          <w:tcPr>
            <w:tcW w:w="3838" w:type="dxa"/>
          </w:tcPr>
          <w:p w:rsidR="00F407E1" w:rsidRDefault="00F407E1" w:rsidP="00F407E1">
            <w:pPr>
              <w:ind w:firstLine="51"/>
              <w:contextualSpacing/>
            </w:pPr>
            <w:r>
              <w:t xml:space="preserve">6.4. Грамотность речи </w:t>
            </w:r>
          </w:p>
          <w:p w:rsidR="00F407E1" w:rsidRDefault="00F407E1" w:rsidP="00F407E1">
            <w:pPr>
              <w:ind w:firstLine="51"/>
              <w:contextualSpacing/>
            </w:pPr>
          </w:p>
        </w:tc>
        <w:tc>
          <w:tcPr>
            <w:tcW w:w="1677" w:type="dxa"/>
          </w:tcPr>
          <w:p w:rsidR="00F407E1" w:rsidRDefault="00F407E1" w:rsidP="00F407E1">
            <w:pPr>
              <w:contextualSpacing/>
            </w:pPr>
            <w:r>
              <w:t xml:space="preserve">0 ошибок – 3 </w:t>
            </w:r>
          </w:p>
          <w:p w:rsidR="00F407E1" w:rsidRDefault="00F407E1" w:rsidP="00F407E1">
            <w:pPr>
              <w:contextualSpacing/>
            </w:pPr>
            <w:r>
              <w:t xml:space="preserve">балла, 1 – 2 </w:t>
            </w:r>
          </w:p>
          <w:p w:rsidR="00F407E1" w:rsidRDefault="00F407E1" w:rsidP="00F407E1">
            <w:pPr>
              <w:contextualSpacing/>
            </w:pPr>
            <w:r>
              <w:t xml:space="preserve">ошибки – 2 </w:t>
            </w:r>
          </w:p>
          <w:p w:rsidR="00F407E1" w:rsidRDefault="00F407E1" w:rsidP="00F407E1">
            <w:pPr>
              <w:contextualSpacing/>
            </w:pPr>
            <w:r>
              <w:t xml:space="preserve">балла, 3 ошибки </w:t>
            </w:r>
          </w:p>
          <w:p w:rsidR="00F407E1" w:rsidRDefault="00F407E1" w:rsidP="00F407E1">
            <w:pPr>
              <w:contextualSpacing/>
            </w:pPr>
            <w:r>
              <w:t xml:space="preserve">– 1 балл, более 3 </w:t>
            </w:r>
          </w:p>
          <w:p w:rsidR="00F407E1" w:rsidRDefault="00F407E1" w:rsidP="00F407E1">
            <w:pPr>
              <w:contextualSpacing/>
            </w:pPr>
            <w:r>
              <w:t xml:space="preserve">ошибок – 0 </w:t>
            </w:r>
          </w:p>
          <w:p w:rsidR="00F407E1" w:rsidRDefault="00F407E1" w:rsidP="00F407E1">
            <w:pPr>
              <w:contextualSpacing/>
            </w:pPr>
            <w:r>
              <w:t xml:space="preserve">баллов </w:t>
            </w:r>
          </w:p>
          <w:p w:rsidR="00F407E1" w:rsidRDefault="00F407E1" w:rsidP="00F407E1"/>
        </w:tc>
      </w:tr>
      <w:tr w:rsidR="00897607" w:rsidTr="00F407E1">
        <w:tc>
          <w:tcPr>
            <w:tcW w:w="659" w:type="dxa"/>
          </w:tcPr>
          <w:p w:rsidR="00897607" w:rsidRDefault="00F407E1" w:rsidP="00F2017F">
            <w:pPr>
              <w:contextualSpacing/>
              <w:jc w:val="both"/>
            </w:pPr>
            <w:r>
              <w:t>7</w:t>
            </w:r>
          </w:p>
        </w:tc>
        <w:tc>
          <w:tcPr>
            <w:tcW w:w="3291" w:type="dxa"/>
          </w:tcPr>
          <w:p w:rsidR="00F407E1" w:rsidRDefault="00F407E1" w:rsidP="00F407E1">
            <w:pPr>
              <w:ind w:firstLine="34"/>
              <w:contextualSpacing/>
            </w:pPr>
            <w:r>
              <w:t xml:space="preserve">Общее читательское </w:t>
            </w:r>
          </w:p>
          <w:p w:rsidR="00F407E1" w:rsidRDefault="00F407E1" w:rsidP="00F407E1">
            <w:pPr>
              <w:ind w:firstLine="34"/>
              <w:contextualSpacing/>
            </w:pPr>
            <w:r>
              <w:t xml:space="preserve">восприятие текста </w:t>
            </w:r>
          </w:p>
          <w:p w:rsidR="00F407E1" w:rsidRDefault="00F407E1" w:rsidP="00F407E1">
            <w:pPr>
              <w:ind w:firstLine="34"/>
              <w:contextualSpacing/>
            </w:pPr>
            <w:r>
              <w:t xml:space="preserve">сочинения </w:t>
            </w:r>
          </w:p>
          <w:p w:rsidR="00897607" w:rsidRDefault="00897607" w:rsidP="00F407E1">
            <w:pPr>
              <w:ind w:firstLine="34"/>
              <w:contextualSpacing/>
            </w:pPr>
          </w:p>
        </w:tc>
        <w:tc>
          <w:tcPr>
            <w:tcW w:w="3838" w:type="dxa"/>
          </w:tcPr>
          <w:p w:rsidR="00F407E1" w:rsidRDefault="00F407E1" w:rsidP="00F407E1">
            <w:pPr>
              <w:ind w:firstLine="51"/>
              <w:contextualSpacing/>
            </w:pPr>
            <w:r>
              <w:t xml:space="preserve">Дополнительный (вариативный) </w:t>
            </w:r>
          </w:p>
          <w:p w:rsidR="00F407E1" w:rsidRDefault="00F407E1" w:rsidP="00F407E1">
            <w:pPr>
              <w:ind w:firstLine="51"/>
              <w:contextualSpacing/>
            </w:pPr>
            <w:r>
              <w:t xml:space="preserve">критерий на федеральном этапе </w:t>
            </w:r>
          </w:p>
          <w:p w:rsidR="00F407E1" w:rsidRDefault="00F407E1" w:rsidP="00F407E1">
            <w:pPr>
              <w:ind w:firstLine="51"/>
              <w:contextualSpacing/>
            </w:pPr>
            <w:r>
              <w:t xml:space="preserve">Конкурса. Выставляется на </w:t>
            </w:r>
          </w:p>
          <w:p w:rsidR="00F407E1" w:rsidRDefault="00F407E1" w:rsidP="00F407E1">
            <w:pPr>
              <w:ind w:firstLine="51"/>
              <w:contextualSpacing/>
            </w:pPr>
            <w:r>
              <w:t xml:space="preserve">усмотрение члена жюри. </w:t>
            </w:r>
          </w:p>
          <w:p w:rsidR="00897607" w:rsidRDefault="00897607" w:rsidP="00F407E1">
            <w:pPr>
              <w:ind w:firstLine="51"/>
              <w:contextualSpacing/>
            </w:pPr>
          </w:p>
        </w:tc>
        <w:tc>
          <w:tcPr>
            <w:tcW w:w="1677" w:type="dxa"/>
          </w:tcPr>
          <w:p w:rsidR="00F407E1" w:rsidRDefault="00F407E1" w:rsidP="00F407E1">
            <w:pPr>
              <w:contextualSpacing/>
            </w:pPr>
            <w:r>
              <w:t xml:space="preserve">0 – 5 </w:t>
            </w:r>
          </w:p>
          <w:p w:rsidR="00897607" w:rsidRDefault="00897607" w:rsidP="00F407E1"/>
        </w:tc>
      </w:tr>
      <w:tr w:rsidR="00897607" w:rsidTr="00F407E1">
        <w:tc>
          <w:tcPr>
            <w:tcW w:w="659" w:type="dxa"/>
          </w:tcPr>
          <w:p w:rsidR="00897607" w:rsidRDefault="00897607" w:rsidP="00F2017F">
            <w:pPr>
              <w:contextualSpacing/>
              <w:jc w:val="both"/>
            </w:pPr>
          </w:p>
        </w:tc>
        <w:tc>
          <w:tcPr>
            <w:tcW w:w="3291" w:type="dxa"/>
          </w:tcPr>
          <w:p w:rsidR="00897607" w:rsidRDefault="00897607" w:rsidP="00F407E1">
            <w:pPr>
              <w:ind w:firstLine="34"/>
              <w:contextualSpacing/>
            </w:pPr>
          </w:p>
        </w:tc>
        <w:tc>
          <w:tcPr>
            <w:tcW w:w="3838" w:type="dxa"/>
          </w:tcPr>
          <w:p w:rsidR="00897607" w:rsidRDefault="00897607" w:rsidP="00F407E1">
            <w:pPr>
              <w:ind w:firstLine="51"/>
              <w:contextualSpacing/>
            </w:pPr>
          </w:p>
        </w:tc>
        <w:tc>
          <w:tcPr>
            <w:tcW w:w="1677" w:type="dxa"/>
          </w:tcPr>
          <w:p w:rsidR="00F407E1" w:rsidRPr="00F407E1" w:rsidRDefault="00F407E1" w:rsidP="00F407E1">
            <w:pPr>
              <w:contextualSpacing/>
              <w:rPr>
                <w:b/>
              </w:rPr>
            </w:pPr>
            <w:r w:rsidRPr="00F407E1">
              <w:rPr>
                <w:b/>
              </w:rPr>
              <w:t xml:space="preserve">Максимальный </w:t>
            </w:r>
          </w:p>
          <w:p w:rsidR="00F407E1" w:rsidRPr="00F407E1" w:rsidRDefault="00F407E1" w:rsidP="00F407E1">
            <w:pPr>
              <w:contextualSpacing/>
              <w:rPr>
                <w:b/>
              </w:rPr>
            </w:pPr>
            <w:r w:rsidRPr="00F407E1">
              <w:rPr>
                <w:b/>
              </w:rPr>
              <w:t xml:space="preserve">балл </w:t>
            </w:r>
          </w:p>
          <w:p w:rsidR="00F407E1" w:rsidRPr="00F407E1" w:rsidRDefault="00F407E1" w:rsidP="00F407E1">
            <w:pPr>
              <w:contextualSpacing/>
              <w:rPr>
                <w:b/>
              </w:rPr>
            </w:pPr>
            <w:r w:rsidRPr="00F407E1">
              <w:rPr>
                <w:b/>
              </w:rPr>
              <w:t xml:space="preserve">75 + 5 = 80 </w:t>
            </w:r>
          </w:p>
          <w:p w:rsidR="00897607" w:rsidRDefault="00897607" w:rsidP="00F407E1"/>
        </w:tc>
      </w:tr>
    </w:tbl>
    <w:p w:rsidR="003C5933" w:rsidRDefault="003C5933" w:rsidP="00F2017F">
      <w:pPr>
        <w:spacing w:after="0" w:line="240" w:lineRule="auto"/>
        <w:ind w:firstLine="709"/>
        <w:contextualSpacing/>
        <w:jc w:val="both"/>
      </w:pPr>
    </w:p>
    <w:p w:rsidR="003C5933" w:rsidRPr="00F407E1" w:rsidRDefault="003C5933" w:rsidP="00F2017F">
      <w:pPr>
        <w:spacing w:after="0" w:line="240" w:lineRule="auto"/>
        <w:ind w:firstLine="709"/>
        <w:contextualSpacing/>
        <w:jc w:val="both"/>
        <w:rPr>
          <w:b/>
        </w:rPr>
      </w:pPr>
      <w:r w:rsidRPr="00F407E1">
        <w:rPr>
          <w:b/>
        </w:rPr>
        <w:t xml:space="preserve">6. Принципы формирования, функции и полномочия жюри Конкурса, процедура оценивания конкурсных работ и порядок определения победителей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6.1. Состав жюри Конкурса на всех этапах по возможности формируется из числа (в примерном процентном соотношении): </w:t>
      </w:r>
    </w:p>
    <w:p w:rsidR="003C5933" w:rsidRDefault="003C5933" w:rsidP="00F2017F">
      <w:pPr>
        <w:spacing w:after="0" w:line="240" w:lineRule="auto"/>
        <w:ind w:firstLine="709"/>
        <w:contextualSpacing/>
        <w:jc w:val="both"/>
      </w:pPr>
      <w:r>
        <w:t xml:space="preserve">. практикующих учителей русского языка и литературы (50%); </w:t>
      </w:r>
    </w:p>
    <w:p w:rsidR="003C5933" w:rsidRDefault="003C5933" w:rsidP="00F2017F">
      <w:pPr>
        <w:spacing w:after="0" w:line="240" w:lineRule="auto"/>
        <w:ind w:firstLine="709"/>
        <w:contextualSpacing/>
        <w:jc w:val="both"/>
      </w:pPr>
      <w:r>
        <w:t xml:space="preserve">. представителей методических служб, системы повышения квалификации и педагогов высшей школы (30 %); </w:t>
      </w:r>
    </w:p>
    <w:p w:rsidR="003C5933" w:rsidRDefault="003C5933" w:rsidP="00F2017F">
      <w:pPr>
        <w:spacing w:after="0" w:line="240" w:lineRule="auto"/>
        <w:ind w:firstLine="709"/>
        <w:contextualSpacing/>
        <w:jc w:val="both"/>
      </w:pPr>
      <w:r>
        <w:t xml:space="preserve">. представителей общественных организаций, чья деятельность соответствует тематике Конкурса (20%).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Требования к отбору членов жюри Конкурса: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 наличие профессиональной квалификации, позволяющей обеспечить компетентный уровень оценивания конкурсных сочинений; </w:t>
      </w:r>
    </w:p>
    <w:p w:rsidR="003C5933" w:rsidRDefault="003C5933" w:rsidP="00F2017F">
      <w:pPr>
        <w:spacing w:after="0" w:line="240" w:lineRule="auto"/>
        <w:ind w:firstLine="709"/>
        <w:contextualSpacing/>
        <w:jc w:val="both"/>
      </w:pPr>
      <w:r>
        <w:t xml:space="preserve">. отсутствие личной заинтересованности в результатах проведения Конкурса (т.е. отсутствие родственников или учеников среди участников Конкурса на этапе, в рамках которого член жюри производит оценку конкурсных работ).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6.2. Функции и полномочия жюри Конкурса на региональном этапе: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 члены жюри открытым общим голосованием избирают Председателя жюри Конкурса; </w:t>
      </w:r>
    </w:p>
    <w:p w:rsidR="003C5933" w:rsidRDefault="003C5933" w:rsidP="00F2017F">
      <w:pPr>
        <w:spacing w:after="0" w:line="240" w:lineRule="auto"/>
        <w:ind w:firstLine="709"/>
        <w:contextualSpacing/>
        <w:jc w:val="both"/>
      </w:pPr>
      <w:r>
        <w:t xml:space="preserve">. жюри оценивает представленные на Конкурс работы в соответствии </w:t>
      </w:r>
      <w:proofErr w:type="gramStart"/>
      <w:r>
        <w:t>с</w:t>
      </w:r>
      <w:proofErr w:type="gramEnd"/>
      <w:r>
        <w:t xml:space="preserve"> утвержденными </w:t>
      </w:r>
    </w:p>
    <w:p w:rsidR="003C5933" w:rsidRDefault="003C5933" w:rsidP="00F2017F">
      <w:pPr>
        <w:spacing w:after="0" w:line="240" w:lineRule="auto"/>
        <w:ind w:firstLine="709"/>
        <w:contextualSpacing/>
        <w:jc w:val="both"/>
      </w:pPr>
      <w:r>
        <w:t xml:space="preserve">критериями; </w:t>
      </w:r>
    </w:p>
    <w:p w:rsidR="003C5933" w:rsidRDefault="003C5933" w:rsidP="00F2017F">
      <w:pPr>
        <w:spacing w:after="0" w:line="240" w:lineRule="auto"/>
        <w:ind w:firstLine="709"/>
        <w:contextualSpacing/>
        <w:jc w:val="both"/>
      </w:pPr>
      <w:r>
        <w:t xml:space="preserve">. каждую работу оценивают не менее 2 членов жюри методом случайной выборки; </w:t>
      </w:r>
    </w:p>
    <w:p w:rsidR="003C5933" w:rsidRDefault="003C5933" w:rsidP="00F2017F">
      <w:pPr>
        <w:spacing w:after="0" w:line="240" w:lineRule="auto"/>
        <w:ind w:firstLine="709"/>
        <w:contextualSpacing/>
        <w:jc w:val="both"/>
      </w:pPr>
      <w:r>
        <w:t xml:space="preserve">. жюри имеет право на снятие с Конкурса работ, имеющих признаки плагиата; </w:t>
      </w:r>
    </w:p>
    <w:p w:rsidR="003C5933" w:rsidRDefault="003C5933" w:rsidP="00F2017F">
      <w:pPr>
        <w:spacing w:after="0" w:line="240" w:lineRule="auto"/>
        <w:ind w:firstLine="709"/>
        <w:contextualSpacing/>
        <w:jc w:val="both"/>
      </w:pPr>
      <w:r>
        <w:t xml:space="preserve">. жюри определяет победителей и призеров Конкурса в соответствии с установленной квотой из числа конкурсантов, набравших наибольшее количество баллов; </w:t>
      </w:r>
    </w:p>
    <w:p w:rsidR="003C5933" w:rsidRDefault="003C5933" w:rsidP="00F2017F">
      <w:pPr>
        <w:spacing w:after="0" w:line="240" w:lineRule="auto"/>
        <w:ind w:firstLine="709"/>
        <w:contextualSpacing/>
        <w:jc w:val="both"/>
      </w:pPr>
      <w:r>
        <w:t xml:space="preserve">. жюри заполняет и подписывает протокол заседания жюри и рейтинговые списки; </w:t>
      </w:r>
    </w:p>
    <w:p w:rsidR="003C5933" w:rsidRDefault="003C5933" w:rsidP="00F2017F">
      <w:pPr>
        <w:spacing w:after="0" w:line="240" w:lineRule="auto"/>
        <w:ind w:firstLine="709"/>
        <w:contextualSpacing/>
        <w:jc w:val="both"/>
      </w:pPr>
      <w:r>
        <w:lastRenderedPageBreak/>
        <w:t xml:space="preserve">. жюри передает протоколы и оцененные конкурсные работы оператору регионального этапа Конкурса в субъекте Российской Федерации.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6.3. В соответствии с Положением каждая конкурсная работа должна быть проверена и подписана не менее чем двумя членами жюри, однако целесообразно увеличить количество членов жюри, оценивающих одну работу, до трех человек (по возможности).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Проверка работ производится в соответствии с возрастной группой участника, т.е. один член жюри проверяет работы только в рамках одной возрастной группы.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6.4. Работы, участвующие во Всероссийском конкурсе сочинений, оцениваются членами жюри в соответствии с критериями, утвержденными Положением о Всероссийском конкурсе сочинений, и методикой оценки, описанной в данных методических рекомендациях.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6.5. Протокол проверки конкурсных работ должен быть подписан не менее чем двумя членами жюри и Председателем жюри Конкурса.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6.6. </w:t>
      </w:r>
      <w:proofErr w:type="gramStart"/>
      <w:r>
        <w:t xml:space="preserve">Лист оценивания работы участника Всероссийского конкурса сочинений и образец Протокола оценивания работ участников представлены в приложении (Приложение </w:t>
      </w:r>
      <w:r w:rsidR="009C17CD">
        <w:t>1</w:t>
      </w:r>
      <w:r>
        <w:t>.</w:t>
      </w:r>
      <w:proofErr w:type="gramEnd"/>
      <w:r>
        <w:t xml:space="preserve"> Организационно-техническая документация ВКС).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6.7. Итоговый балл за каждую работу выставляется как среднее арифметическое от баллов, выставленных каждым проверяющим работу членом жюри.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6.8. Решения жюри принимаются большинством голосов, в случае равного количества голосов «за» и «против» решение принимается Председателем жюри Конкурса. Принятые жюри решения считаются окончательными и пересмотру не подлежат. Апелляции не принимаются. При решении спорных вопросов к участию в работе жюри могут привлекаться представители регионального оператора Конкурса.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6.9. На основании протоколов работы жюри Конкурса составляют рейтинговые списки участников по возрастным группам. В соответствии с полученными результатами определяются победители </w:t>
      </w:r>
      <w:r w:rsidR="00F407E1" w:rsidRPr="000334D4">
        <w:t>школьного, муниципального и</w:t>
      </w:r>
      <w:r w:rsidR="00F407E1">
        <w:rPr>
          <w:color w:val="FF0000"/>
        </w:rPr>
        <w:t xml:space="preserve"> </w:t>
      </w:r>
      <w:r w:rsidR="00F407E1">
        <w:t>регионального этапов</w:t>
      </w:r>
      <w:r>
        <w:t xml:space="preserve"> Конкурса.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6.10. Количество победителей </w:t>
      </w:r>
      <w:r w:rsidR="00F407E1" w:rsidRPr="000334D4">
        <w:t>школьного, муниципального и</w:t>
      </w:r>
      <w:r w:rsidR="00F407E1">
        <w:rPr>
          <w:color w:val="FF0000"/>
        </w:rPr>
        <w:t xml:space="preserve"> </w:t>
      </w:r>
      <w:r w:rsidR="00F407E1">
        <w:t xml:space="preserve">регионального этапов Конкурса </w:t>
      </w:r>
      <w:r>
        <w:t xml:space="preserve">определяется региональным Положением о Конкурсе.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6.11. На региональном этапе Конкурса победители награждаются дипломами победителя регионального этапа Всероссийского конкурса сочинений, остальные участники – дипломами участника регионального этапа Всероссийского конкурса сочинений.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6.12. Партнеры проведения Конкурса на региональном этапе имеют право учредить специальные номинации и призы для участников Конкурса.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p>
    <w:p w:rsidR="000334D4" w:rsidRDefault="000334D4" w:rsidP="00F2017F">
      <w:pPr>
        <w:spacing w:after="0" w:line="240" w:lineRule="auto"/>
        <w:ind w:firstLine="709"/>
        <w:contextualSpacing/>
        <w:jc w:val="both"/>
      </w:pPr>
    </w:p>
    <w:p w:rsidR="000334D4" w:rsidRDefault="000334D4" w:rsidP="00F2017F">
      <w:pPr>
        <w:spacing w:after="0" w:line="240" w:lineRule="auto"/>
        <w:ind w:firstLine="709"/>
        <w:contextualSpacing/>
        <w:jc w:val="both"/>
      </w:pPr>
    </w:p>
    <w:p w:rsidR="000334D4" w:rsidRDefault="000334D4" w:rsidP="00F2017F">
      <w:pPr>
        <w:spacing w:after="0" w:line="240" w:lineRule="auto"/>
        <w:ind w:firstLine="709"/>
        <w:contextualSpacing/>
        <w:jc w:val="both"/>
      </w:pPr>
    </w:p>
    <w:p w:rsidR="000334D4" w:rsidRDefault="000334D4" w:rsidP="00F2017F">
      <w:pPr>
        <w:spacing w:after="0" w:line="240" w:lineRule="auto"/>
        <w:ind w:firstLine="709"/>
        <w:contextualSpacing/>
        <w:jc w:val="both"/>
      </w:pPr>
    </w:p>
    <w:p w:rsidR="000334D4" w:rsidRDefault="000334D4" w:rsidP="00F2017F">
      <w:pPr>
        <w:spacing w:after="0" w:line="240" w:lineRule="auto"/>
        <w:ind w:firstLine="709"/>
        <w:contextualSpacing/>
        <w:jc w:val="both"/>
      </w:pPr>
    </w:p>
    <w:p w:rsidR="000334D4" w:rsidRDefault="000334D4" w:rsidP="00F2017F">
      <w:pPr>
        <w:spacing w:after="0" w:line="240" w:lineRule="auto"/>
        <w:ind w:firstLine="709"/>
        <w:contextualSpacing/>
        <w:jc w:val="both"/>
      </w:pPr>
    </w:p>
    <w:p w:rsidR="009C17CD" w:rsidRDefault="009C17CD" w:rsidP="00F2017F">
      <w:pPr>
        <w:spacing w:after="0" w:line="240" w:lineRule="auto"/>
        <w:ind w:firstLine="709"/>
        <w:contextualSpacing/>
        <w:jc w:val="both"/>
      </w:pPr>
    </w:p>
    <w:p w:rsidR="009C17CD" w:rsidRDefault="009C17CD" w:rsidP="00F2017F">
      <w:pPr>
        <w:spacing w:after="0" w:line="240" w:lineRule="auto"/>
        <w:ind w:firstLine="709"/>
        <w:contextualSpacing/>
        <w:jc w:val="both"/>
      </w:pPr>
    </w:p>
    <w:p w:rsidR="009C17CD" w:rsidRDefault="009C17CD" w:rsidP="00F2017F">
      <w:pPr>
        <w:spacing w:after="0" w:line="240" w:lineRule="auto"/>
        <w:ind w:firstLine="709"/>
        <w:contextualSpacing/>
        <w:jc w:val="both"/>
      </w:pPr>
    </w:p>
    <w:p w:rsidR="003C5933" w:rsidRDefault="000334D4" w:rsidP="00F407E1">
      <w:pPr>
        <w:spacing w:after="0" w:line="240" w:lineRule="auto"/>
        <w:ind w:firstLine="709"/>
        <w:contextualSpacing/>
        <w:jc w:val="right"/>
      </w:pPr>
      <w:r>
        <w:lastRenderedPageBreak/>
        <w:t>Приложени</w:t>
      </w:r>
      <w:r w:rsidR="009C17CD">
        <w:t>е 1</w:t>
      </w:r>
      <w:r w:rsidR="003C5933">
        <w:t xml:space="preserve"> </w:t>
      </w:r>
    </w:p>
    <w:p w:rsidR="003C5933" w:rsidRDefault="003C5933" w:rsidP="00F407E1">
      <w:pPr>
        <w:spacing w:after="0" w:line="240" w:lineRule="auto"/>
        <w:ind w:firstLine="709"/>
        <w:contextualSpacing/>
        <w:jc w:val="right"/>
      </w:pPr>
      <w:r>
        <w:t xml:space="preserve">к </w:t>
      </w:r>
      <w:r w:rsidR="000334D4">
        <w:t xml:space="preserve">краевому </w:t>
      </w:r>
      <w:r>
        <w:t xml:space="preserve">Положению о Всероссийском конкурсе сочинений </w:t>
      </w:r>
    </w:p>
    <w:p w:rsidR="003C5933" w:rsidRDefault="003C5933" w:rsidP="00F2017F">
      <w:pPr>
        <w:spacing w:after="0" w:line="240" w:lineRule="auto"/>
        <w:ind w:firstLine="709"/>
        <w:contextualSpacing/>
        <w:jc w:val="both"/>
      </w:pPr>
    </w:p>
    <w:p w:rsidR="003C5933" w:rsidRPr="00F407E1" w:rsidRDefault="003C5933" w:rsidP="00F407E1">
      <w:pPr>
        <w:spacing w:after="0" w:line="240" w:lineRule="auto"/>
        <w:contextualSpacing/>
        <w:jc w:val="center"/>
        <w:rPr>
          <w:b/>
        </w:rPr>
      </w:pPr>
      <w:r w:rsidRPr="00F407E1">
        <w:rPr>
          <w:b/>
        </w:rPr>
        <w:t>Инструкции для специалистов, осуществляющих организацию и проведение ВКС</w:t>
      </w:r>
    </w:p>
    <w:p w:rsidR="003C5933" w:rsidRPr="00F407E1" w:rsidRDefault="003C5933" w:rsidP="00F407E1">
      <w:pPr>
        <w:spacing w:after="0" w:line="240" w:lineRule="auto"/>
        <w:contextualSpacing/>
        <w:jc w:val="center"/>
        <w:rPr>
          <w:b/>
        </w:rPr>
      </w:pPr>
      <w:r w:rsidRPr="00F407E1">
        <w:rPr>
          <w:b/>
        </w:rPr>
        <w:t>в субъектах Российской Федерации</w:t>
      </w:r>
    </w:p>
    <w:p w:rsidR="003C5933" w:rsidRDefault="003C5933" w:rsidP="00F2017F">
      <w:pPr>
        <w:spacing w:after="0" w:line="240" w:lineRule="auto"/>
        <w:ind w:firstLine="709"/>
        <w:contextualSpacing/>
        <w:jc w:val="both"/>
      </w:pPr>
    </w:p>
    <w:p w:rsidR="003C5933" w:rsidRPr="00A33DFD" w:rsidRDefault="003C5933" w:rsidP="00A33DFD">
      <w:pPr>
        <w:spacing w:after="0" w:line="240" w:lineRule="auto"/>
        <w:contextualSpacing/>
        <w:jc w:val="center"/>
        <w:rPr>
          <w:b/>
        </w:rPr>
      </w:pPr>
      <w:r w:rsidRPr="00A33DFD">
        <w:rPr>
          <w:b/>
        </w:rPr>
        <w:t xml:space="preserve">Документы, обеспечивающие проведение ВКС на </w:t>
      </w:r>
      <w:r w:rsidR="00A33DFD" w:rsidRPr="000334D4">
        <w:rPr>
          <w:b/>
        </w:rPr>
        <w:t>всех</w:t>
      </w:r>
      <w:r w:rsidR="00A33DFD" w:rsidRPr="00A33DFD">
        <w:rPr>
          <w:b/>
        </w:rPr>
        <w:t xml:space="preserve"> этапах,</w:t>
      </w:r>
      <w:r w:rsidRPr="00A33DFD">
        <w:rPr>
          <w:b/>
        </w:rPr>
        <w:t xml:space="preserve"> алгоритм их заполнения и передачи на </w:t>
      </w:r>
      <w:r w:rsidR="00A33DFD" w:rsidRPr="000334D4">
        <w:rPr>
          <w:b/>
        </w:rPr>
        <w:t>последующие</w:t>
      </w:r>
      <w:r w:rsidRPr="00A33DFD">
        <w:rPr>
          <w:b/>
        </w:rPr>
        <w:t xml:space="preserve"> этап</w:t>
      </w:r>
      <w:r w:rsidR="00A33DFD" w:rsidRPr="00A33DFD">
        <w:rPr>
          <w:b/>
        </w:rPr>
        <w:t>ы</w:t>
      </w:r>
      <w:r w:rsidRPr="00A33DFD">
        <w:rPr>
          <w:b/>
        </w:rPr>
        <w:t xml:space="preserve"> Конкурса</w:t>
      </w:r>
    </w:p>
    <w:p w:rsidR="003C5933" w:rsidRDefault="003C5933" w:rsidP="00F2017F">
      <w:pPr>
        <w:spacing w:after="0" w:line="240" w:lineRule="auto"/>
        <w:ind w:firstLine="709"/>
        <w:contextualSpacing/>
        <w:jc w:val="both"/>
      </w:pPr>
    </w:p>
    <w:p w:rsidR="003C5933" w:rsidRPr="00A33DFD" w:rsidRDefault="003C5933" w:rsidP="00F2017F">
      <w:pPr>
        <w:spacing w:after="0" w:line="240" w:lineRule="auto"/>
        <w:ind w:firstLine="709"/>
        <w:contextualSpacing/>
        <w:jc w:val="both"/>
        <w:rPr>
          <w:b/>
        </w:rPr>
      </w:pPr>
      <w:r w:rsidRPr="00A33DFD">
        <w:rPr>
          <w:b/>
        </w:rPr>
        <w:t xml:space="preserve">1. Заявка на участие во Всероссийском конкурсе сочинений </w:t>
      </w:r>
    </w:p>
    <w:p w:rsidR="003C5933" w:rsidRPr="00A33DFD" w:rsidRDefault="003C5933" w:rsidP="00F2017F">
      <w:pPr>
        <w:spacing w:after="0" w:line="240" w:lineRule="auto"/>
        <w:ind w:firstLine="709"/>
        <w:contextualSpacing/>
        <w:jc w:val="both"/>
        <w:rPr>
          <w:b/>
        </w:rPr>
      </w:pPr>
      <w:r w:rsidRPr="00A33DFD">
        <w:rPr>
          <w:b/>
        </w:rPr>
        <w:t xml:space="preserve">Наличие заявки для участия в ВКС является обязательным.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Заполняется перед началом 1 этапа Конкурса самим участником с помощью учителя, осуществляющего педагогическое сопровождение участника ВКС. Заявка хранится до окончания регионального этапа Конкурса. Если работа участника переходит на федеральный этап, заявка размещается на странице Конкурса на сайте ФГАОУ ДПО АПК и ППРО. </w:t>
      </w:r>
    </w:p>
    <w:p w:rsidR="003C5933" w:rsidRDefault="003C5933" w:rsidP="00F2017F">
      <w:pPr>
        <w:spacing w:after="0" w:line="240" w:lineRule="auto"/>
        <w:ind w:firstLine="709"/>
        <w:contextualSpacing/>
        <w:jc w:val="both"/>
      </w:pPr>
    </w:p>
    <w:p w:rsidR="003C5933" w:rsidRPr="00A33DFD" w:rsidRDefault="003C5933" w:rsidP="00F2017F">
      <w:pPr>
        <w:spacing w:after="0" w:line="240" w:lineRule="auto"/>
        <w:ind w:firstLine="709"/>
        <w:contextualSpacing/>
        <w:jc w:val="both"/>
        <w:rPr>
          <w:b/>
        </w:rPr>
      </w:pPr>
      <w:r w:rsidRPr="00A33DFD">
        <w:rPr>
          <w:b/>
        </w:rPr>
        <w:t xml:space="preserve">2. Бланк сочинения </w:t>
      </w:r>
    </w:p>
    <w:p w:rsidR="003C5933" w:rsidRDefault="003C5933" w:rsidP="00F2017F">
      <w:pPr>
        <w:spacing w:after="0" w:line="240" w:lineRule="auto"/>
        <w:ind w:firstLine="709"/>
        <w:contextualSpacing/>
        <w:jc w:val="both"/>
      </w:pPr>
    </w:p>
    <w:p w:rsidR="000334D4" w:rsidRDefault="003C5933" w:rsidP="00F2017F">
      <w:pPr>
        <w:spacing w:after="0" w:line="240" w:lineRule="auto"/>
        <w:ind w:firstLine="709"/>
        <w:contextualSpacing/>
        <w:jc w:val="both"/>
      </w:pPr>
      <w:r>
        <w:t>Бланк конкурсной работы и требования к оформлению конкурсного сочинения размещены</w:t>
      </w:r>
      <w:r w:rsidR="000334D4">
        <w:t>:</w:t>
      </w:r>
    </w:p>
    <w:p w:rsidR="003C5933" w:rsidRDefault="003C5933" w:rsidP="00F2017F">
      <w:pPr>
        <w:spacing w:after="0" w:line="240" w:lineRule="auto"/>
        <w:ind w:firstLine="709"/>
        <w:contextualSpacing/>
        <w:jc w:val="both"/>
      </w:pPr>
      <w:r>
        <w:t xml:space="preserve">на странице Конкурса: http://www.apkpro.ru/vks. </w:t>
      </w:r>
    </w:p>
    <w:p w:rsidR="000334D4" w:rsidRPr="000334D4" w:rsidRDefault="000334D4" w:rsidP="000334D4">
      <w:pPr>
        <w:widowControl w:val="0"/>
        <w:tabs>
          <w:tab w:val="left" w:pos="851"/>
          <w:tab w:val="left" w:pos="993"/>
          <w:tab w:val="left" w:pos="1276"/>
        </w:tabs>
        <w:spacing w:after="0" w:line="240" w:lineRule="auto"/>
        <w:ind w:firstLine="709"/>
        <w:jc w:val="both"/>
      </w:pPr>
      <w:r w:rsidRPr="000334D4">
        <w:t>на сайте красноярского государственного автономного учреждения дополнительного профессионального образования «Красноярский краевой институт повышения квалификации и профессиональной переподготовки работников образования (КГАУ КК ИПК ПП РО) по адресу: http://www.kipk.ru/</w:t>
      </w:r>
    </w:p>
    <w:p w:rsidR="003C5933" w:rsidRDefault="003C5933" w:rsidP="00F2017F">
      <w:pPr>
        <w:spacing w:after="0" w:line="240" w:lineRule="auto"/>
        <w:ind w:firstLine="709"/>
        <w:contextualSpacing/>
        <w:jc w:val="both"/>
      </w:pPr>
    </w:p>
    <w:p w:rsidR="003C5933" w:rsidRPr="00A33DFD" w:rsidRDefault="003C5933" w:rsidP="00F2017F">
      <w:pPr>
        <w:spacing w:after="0" w:line="240" w:lineRule="auto"/>
        <w:ind w:firstLine="709"/>
        <w:contextualSpacing/>
        <w:jc w:val="both"/>
        <w:rPr>
          <w:b/>
        </w:rPr>
      </w:pPr>
      <w:r w:rsidRPr="00A33DFD">
        <w:rPr>
          <w:b/>
        </w:rPr>
        <w:t xml:space="preserve">3. Лист оценивания конкурсной работы </w:t>
      </w:r>
    </w:p>
    <w:p w:rsidR="003C5933" w:rsidRDefault="003C5933" w:rsidP="00F2017F">
      <w:pPr>
        <w:spacing w:after="0" w:line="240" w:lineRule="auto"/>
        <w:ind w:firstLine="709"/>
        <w:contextualSpacing/>
        <w:jc w:val="both"/>
      </w:pPr>
    </w:p>
    <w:p w:rsidR="003C5933" w:rsidRPr="00A33DFD" w:rsidRDefault="003C5933" w:rsidP="00F2017F">
      <w:pPr>
        <w:spacing w:after="0" w:line="240" w:lineRule="auto"/>
        <w:ind w:firstLine="709"/>
        <w:contextualSpacing/>
        <w:jc w:val="both"/>
        <w:rPr>
          <w:b/>
        </w:rPr>
      </w:pPr>
      <w:r w:rsidRPr="00A33DFD">
        <w:rPr>
          <w:b/>
        </w:rPr>
        <w:t xml:space="preserve">Лист оценивания заполняется каждым членом жюри для каждой проверяемой им работы.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Лист оценивания заверяется печатью образовательной организации или органа государственной власти субъекта Российской Федерации в сфере образования, которые являются оператором ВКС в субъекте Российской Федерации.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После составления Протокола оценивания работ участников ВКС лист оценивания хранится вместе с другими документами, обеспечивающими проведение соответствующего этапа ВКС, до окончания федерального этапа Конкурса. </w:t>
      </w:r>
    </w:p>
    <w:p w:rsidR="003C5933" w:rsidRDefault="003C5933" w:rsidP="00F2017F">
      <w:pPr>
        <w:spacing w:after="0" w:line="240" w:lineRule="auto"/>
        <w:ind w:firstLine="709"/>
        <w:contextualSpacing/>
        <w:jc w:val="both"/>
      </w:pPr>
    </w:p>
    <w:p w:rsidR="003C5933" w:rsidRPr="00A33DFD" w:rsidRDefault="003C5933" w:rsidP="00F2017F">
      <w:pPr>
        <w:spacing w:after="0" w:line="240" w:lineRule="auto"/>
        <w:ind w:firstLine="709"/>
        <w:contextualSpacing/>
        <w:jc w:val="both"/>
        <w:rPr>
          <w:b/>
        </w:rPr>
      </w:pPr>
      <w:r w:rsidRPr="00A33DFD">
        <w:rPr>
          <w:b/>
        </w:rPr>
        <w:t xml:space="preserve">4. Протокол оценивания работ участников ВКС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Протокол оценивания работ участников ВКС составляется на основании листов оценивания конкурсных работ членами жюри соответствующего этапа Конкурса.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Протокол оценивания заверяется печатью образовательной организации или органа государственной власти субъекта Российской Федерации в сфере образования, которые являются оператором ВКС в субъекте Российской Федерации.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После того, как протокол составлен, подписан и заверен печатью, он становится основанием для составления рейтингового списка участников соответствующего этапа Конкурса.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Протокол хранится вместе с другими документами, обеспечивающими проведение соответствующего этапа ВКС, до окончания федерального этапа Конкурса. </w:t>
      </w:r>
    </w:p>
    <w:p w:rsidR="003C5933" w:rsidRPr="00A33DFD" w:rsidRDefault="003C5933" w:rsidP="00F2017F">
      <w:pPr>
        <w:spacing w:after="0" w:line="240" w:lineRule="auto"/>
        <w:ind w:firstLine="709"/>
        <w:contextualSpacing/>
        <w:jc w:val="both"/>
        <w:rPr>
          <w:b/>
        </w:rPr>
      </w:pPr>
      <w:r w:rsidRPr="00A33DFD">
        <w:rPr>
          <w:b/>
        </w:rPr>
        <w:lastRenderedPageBreak/>
        <w:t xml:space="preserve">5. Рейтинговый список по итогам проведения регионального этапа Всероссийского конкурса сочинений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Рейтинговый список формируется на основании протоколов оценивания работ участников ВКС регионального этапа.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Рейтинговый список заверяется печатью образовательной организации или органа государственной власти субъекта Российской Федерации в сфере образования, которые являются оператором ВКС в субъекте Российской Федерации.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Рейтинговый список хранится вместе с другими документами, обеспечивающими проведение соответствующего этапа ВКС, до окончания федерального этапа Конкурса. </w:t>
      </w:r>
    </w:p>
    <w:p w:rsidR="003C5933" w:rsidRDefault="003C5933" w:rsidP="00F2017F">
      <w:pPr>
        <w:spacing w:after="0" w:line="240" w:lineRule="auto"/>
        <w:ind w:firstLine="709"/>
        <w:contextualSpacing/>
        <w:jc w:val="both"/>
      </w:pPr>
    </w:p>
    <w:p w:rsidR="003C5933" w:rsidRPr="00A33DFD" w:rsidRDefault="003C5933" w:rsidP="00F2017F">
      <w:pPr>
        <w:spacing w:after="0" w:line="240" w:lineRule="auto"/>
        <w:ind w:firstLine="709"/>
        <w:contextualSpacing/>
        <w:jc w:val="both"/>
        <w:rPr>
          <w:b/>
        </w:rPr>
      </w:pPr>
      <w:r w:rsidRPr="00A33DFD">
        <w:rPr>
          <w:b/>
        </w:rPr>
        <w:t xml:space="preserve">6. Сопроводительный лист передачи работ-победителей на следующий этап Конкурса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Сопроводительный лист представляет собою фрагмент рейтингового списка участников соответствующего этапа Конкурса, содержащий сведения об участниках, чьи работы передаются на следующий этап Конкурса.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Сопроводительный лист заверяется печатью образовательной организации или органа государственной власти субъекта Российской Федерации в сфере образования, которые являются оператором ВКС в субъекте Российской Федерации.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Сопроводительный лист (сканированная копия) передается на следующий этап Конкурса вместе с конкурсной работой и заявкой на участие.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p>
    <w:p w:rsidR="003C5933" w:rsidRPr="00A33DFD" w:rsidRDefault="003C5933" w:rsidP="00A33DFD">
      <w:pPr>
        <w:spacing w:after="0" w:line="240" w:lineRule="auto"/>
        <w:contextualSpacing/>
        <w:jc w:val="center"/>
        <w:rPr>
          <w:b/>
        </w:rPr>
      </w:pPr>
      <w:r w:rsidRPr="00A33DFD">
        <w:rPr>
          <w:b/>
        </w:rPr>
        <w:t>ОРГАНИЗАЦИОННО-ТЕХНИЧЕСКАЯ ДОКУМЕНТАЦИЯ ВКС</w:t>
      </w:r>
    </w:p>
    <w:p w:rsidR="003C5933" w:rsidRPr="00A33DFD" w:rsidRDefault="003C5933" w:rsidP="00A33DFD">
      <w:pPr>
        <w:spacing w:after="0" w:line="240" w:lineRule="auto"/>
        <w:contextualSpacing/>
        <w:jc w:val="center"/>
        <w:rPr>
          <w:b/>
        </w:rPr>
      </w:pPr>
    </w:p>
    <w:p w:rsidR="003C5933" w:rsidRPr="00A33DFD" w:rsidRDefault="003C5933" w:rsidP="00A33DFD">
      <w:pPr>
        <w:spacing w:after="0" w:line="240" w:lineRule="auto"/>
        <w:contextualSpacing/>
        <w:jc w:val="center"/>
        <w:rPr>
          <w:b/>
        </w:rPr>
      </w:pPr>
      <w:r w:rsidRPr="00A33DFD">
        <w:rPr>
          <w:b/>
        </w:rPr>
        <w:t>ЗАЯВКА НА УЧАСТИЕ ВО ВСЕРОССИЙСКОМ КОНКУРСЕ СОЧИНЕНИЙ</w:t>
      </w:r>
    </w:p>
    <w:p w:rsidR="003C5933" w:rsidRDefault="003C5933" w:rsidP="00F2017F">
      <w:pPr>
        <w:spacing w:after="0" w:line="240" w:lineRule="auto"/>
        <w:ind w:firstLine="709"/>
        <w:contextualSpacing/>
        <w:jc w:val="both"/>
      </w:pPr>
    </w:p>
    <w:p w:rsidR="003C5933" w:rsidRPr="00A33DFD" w:rsidRDefault="003C5933" w:rsidP="00F2017F">
      <w:pPr>
        <w:spacing w:after="0" w:line="240" w:lineRule="auto"/>
        <w:ind w:firstLine="709"/>
        <w:contextualSpacing/>
        <w:jc w:val="both"/>
        <w:rPr>
          <w:b/>
        </w:rPr>
      </w:pPr>
      <w:r w:rsidRPr="00A33DFD">
        <w:rPr>
          <w:b/>
        </w:rPr>
        <w:t xml:space="preserve">1. Наименование субъекта Российской Федерации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______________________________________________________________________________ </w:t>
      </w:r>
    </w:p>
    <w:p w:rsidR="003C5933" w:rsidRPr="00A33DFD" w:rsidRDefault="003C5933" w:rsidP="00F2017F">
      <w:pPr>
        <w:spacing w:after="0" w:line="240" w:lineRule="auto"/>
        <w:ind w:firstLine="709"/>
        <w:contextualSpacing/>
        <w:jc w:val="both"/>
        <w:rPr>
          <w:b/>
        </w:rPr>
      </w:pPr>
      <w:r w:rsidRPr="00A33DFD">
        <w:rPr>
          <w:b/>
        </w:rPr>
        <w:t xml:space="preserve">2. Наименование муниципального образования </w:t>
      </w:r>
    </w:p>
    <w:p w:rsidR="003C5933" w:rsidRDefault="003C5933" w:rsidP="00F2017F">
      <w:pPr>
        <w:spacing w:after="0" w:line="240" w:lineRule="auto"/>
        <w:ind w:firstLine="709"/>
        <w:contextualSpacing/>
        <w:jc w:val="both"/>
      </w:pPr>
    </w:p>
    <w:p w:rsidR="00A33DFD" w:rsidRDefault="003C5933" w:rsidP="00F2017F">
      <w:pPr>
        <w:spacing w:after="0" w:line="240" w:lineRule="auto"/>
        <w:ind w:firstLine="709"/>
        <w:contextualSpacing/>
        <w:jc w:val="both"/>
      </w:pPr>
      <w:r>
        <w:t>_______________________________________________</w:t>
      </w:r>
      <w:r w:rsidR="00A33DFD">
        <w:t>_______________________________</w:t>
      </w:r>
      <w:r>
        <w:t xml:space="preserve"> </w:t>
      </w:r>
    </w:p>
    <w:p w:rsidR="003C5933" w:rsidRPr="00A33DFD" w:rsidRDefault="003C5933" w:rsidP="00F2017F">
      <w:pPr>
        <w:spacing w:after="0" w:line="240" w:lineRule="auto"/>
        <w:ind w:firstLine="709"/>
        <w:contextualSpacing/>
        <w:jc w:val="both"/>
        <w:rPr>
          <w:b/>
        </w:rPr>
      </w:pPr>
      <w:r w:rsidRPr="00A33DFD">
        <w:rPr>
          <w:b/>
        </w:rPr>
        <w:t xml:space="preserve">3. Ф.И.О. (полностью) участника Всероссийского конкурса сочинений </w:t>
      </w:r>
    </w:p>
    <w:p w:rsidR="003C5933" w:rsidRPr="00A33DFD" w:rsidRDefault="003C5933" w:rsidP="00F2017F">
      <w:pPr>
        <w:spacing w:after="0" w:line="240" w:lineRule="auto"/>
        <w:ind w:firstLine="709"/>
        <w:contextualSpacing/>
        <w:jc w:val="both"/>
        <w:rPr>
          <w:b/>
        </w:rPr>
      </w:pPr>
    </w:p>
    <w:p w:rsidR="003C5933" w:rsidRPr="00A33DFD" w:rsidRDefault="003C5933" w:rsidP="00F2017F">
      <w:pPr>
        <w:spacing w:after="0" w:line="240" w:lineRule="auto"/>
        <w:ind w:firstLine="709"/>
        <w:contextualSpacing/>
        <w:jc w:val="both"/>
        <w:rPr>
          <w:b/>
        </w:rPr>
      </w:pPr>
      <w:r w:rsidRPr="00A33DFD">
        <w:rPr>
          <w:b/>
        </w:rPr>
        <w:t xml:space="preserve">______________________________________________________________________________ </w:t>
      </w:r>
    </w:p>
    <w:p w:rsidR="003C5933" w:rsidRPr="00A33DFD" w:rsidRDefault="003C5933" w:rsidP="00F2017F">
      <w:pPr>
        <w:spacing w:after="0" w:line="240" w:lineRule="auto"/>
        <w:ind w:firstLine="709"/>
        <w:contextualSpacing/>
        <w:jc w:val="both"/>
        <w:rPr>
          <w:b/>
        </w:rPr>
      </w:pPr>
      <w:r w:rsidRPr="00A33DFD">
        <w:rPr>
          <w:b/>
        </w:rPr>
        <w:t xml:space="preserve">4. Класс (курс), </w:t>
      </w:r>
      <w:proofErr w:type="gramStart"/>
      <w:r w:rsidRPr="00A33DFD">
        <w:rPr>
          <w:b/>
        </w:rPr>
        <w:t>в</w:t>
      </w:r>
      <w:proofErr w:type="gramEnd"/>
      <w:r w:rsidRPr="00A33DFD">
        <w:rPr>
          <w:b/>
        </w:rPr>
        <w:t xml:space="preserve"> (на) котором обучается участник </w:t>
      </w:r>
    </w:p>
    <w:p w:rsidR="003C5933" w:rsidRPr="00A33DFD" w:rsidRDefault="003C5933" w:rsidP="00F2017F">
      <w:pPr>
        <w:spacing w:after="0" w:line="240" w:lineRule="auto"/>
        <w:ind w:firstLine="709"/>
        <w:contextualSpacing/>
        <w:jc w:val="both"/>
        <w:rPr>
          <w:b/>
        </w:rPr>
      </w:pPr>
    </w:p>
    <w:p w:rsidR="003C5933" w:rsidRPr="00A33DFD" w:rsidRDefault="003C5933" w:rsidP="00F2017F">
      <w:pPr>
        <w:spacing w:after="0" w:line="240" w:lineRule="auto"/>
        <w:ind w:firstLine="709"/>
        <w:contextualSpacing/>
        <w:jc w:val="both"/>
        <w:rPr>
          <w:b/>
        </w:rPr>
      </w:pPr>
      <w:r w:rsidRPr="00A33DFD">
        <w:rPr>
          <w:b/>
        </w:rPr>
        <w:t xml:space="preserve">______________________________________________________________________________ </w:t>
      </w:r>
    </w:p>
    <w:p w:rsidR="003C5933" w:rsidRPr="00A33DFD" w:rsidRDefault="003C5933" w:rsidP="00F2017F">
      <w:pPr>
        <w:spacing w:after="0" w:line="240" w:lineRule="auto"/>
        <w:ind w:firstLine="709"/>
        <w:contextualSpacing/>
        <w:jc w:val="both"/>
        <w:rPr>
          <w:b/>
        </w:rPr>
      </w:pPr>
      <w:r w:rsidRPr="00A33DFD">
        <w:rPr>
          <w:b/>
        </w:rPr>
        <w:t xml:space="preserve">5. Почтовый адрес участника Всероссийского конкурса сочинений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______________________________________________________________________________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______________________________________________________________________________ </w:t>
      </w:r>
    </w:p>
    <w:p w:rsidR="003C5933" w:rsidRPr="00A33DFD" w:rsidRDefault="003C5933" w:rsidP="00F2017F">
      <w:pPr>
        <w:spacing w:after="0" w:line="240" w:lineRule="auto"/>
        <w:ind w:firstLine="709"/>
        <w:contextualSpacing/>
        <w:jc w:val="both"/>
        <w:rPr>
          <w:b/>
        </w:rPr>
      </w:pPr>
      <w:r w:rsidRPr="00A33DFD">
        <w:rPr>
          <w:b/>
        </w:rPr>
        <w:t xml:space="preserve">6. Электронная почта участника Всероссийского конкурса сочинений </w:t>
      </w:r>
    </w:p>
    <w:p w:rsidR="003C5933" w:rsidRPr="00A33DFD" w:rsidRDefault="003C5933" w:rsidP="00F2017F">
      <w:pPr>
        <w:spacing w:after="0" w:line="240" w:lineRule="auto"/>
        <w:ind w:firstLine="709"/>
        <w:contextualSpacing/>
        <w:jc w:val="both"/>
        <w:rPr>
          <w:b/>
        </w:rPr>
      </w:pPr>
    </w:p>
    <w:p w:rsidR="003C5933" w:rsidRPr="00A33DFD" w:rsidRDefault="003C5933" w:rsidP="00F2017F">
      <w:pPr>
        <w:spacing w:after="0" w:line="240" w:lineRule="auto"/>
        <w:ind w:firstLine="709"/>
        <w:contextualSpacing/>
        <w:jc w:val="both"/>
        <w:rPr>
          <w:b/>
        </w:rPr>
      </w:pPr>
      <w:r w:rsidRPr="00A33DFD">
        <w:rPr>
          <w:b/>
        </w:rPr>
        <w:t xml:space="preserve">______________________________________________________________________________ </w:t>
      </w:r>
    </w:p>
    <w:p w:rsidR="003C5933" w:rsidRPr="00A33DFD" w:rsidRDefault="003C5933" w:rsidP="00F2017F">
      <w:pPr>
        <w:spacing w:after="0" w:line="240" w:lineRule="auto"/>
        <w:ind w:firstLine="709"/>
        <w:contextualSpacing/>
        <w:jc w:val="both"/>
        <w:rPr>
          <w:b/>
        </w:rPr>
      </w:pPr>
      <w:r w:rsidRPr="00A33DFD">
        <w:rPr>
          <w:b/>
        </w:rPr>
        <w:t xml:space="preserve">7. Контактный телефон участника Всероссийского конкурса сочинений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______________________________________________________________________________ </w:t>
      </w:r>
    </w:p>
    <w:p w:rsidR="003C5933" w:rsidRPr="00A33DFD" w:rsidRDefault="003C5933" w:rsidP="00F2017F">
      <w:pPr>
        <w:spacing w:after="0" w:line="240" w:lineRule="auto"/>
        <w:ind w:firstLine="709"/>
        <w:contextualSpacing/>
        <w:jc w:val="both"/>
        <w:rPr>
          <w:b/>
        </w:rPr>
      </w:pPr>
      <w:r w:rsidRPr="00A33DFD">
        <w:rPr>
          <w:b/>
        </w:rPr>
        <w:lastRenderedPageBreak/>
        <w:t xml:space="preserve">8. Контактные данные учителя, обеспечивающего педагогическое сопровождение </w:t>
      </w:r>
    </w:p>
    <w:p w:rsidR="003C5933" w:rsidRPr="00A33DFD" w:rsidRDefault="003C5933" w:rsidP="00F2017F">
      <w:pPr>
        <w:spacing w:after="0" w:line="240" w:lineRule="auto"/>
        <w:ind w:firstLine="709"/>
        <w:contextualSpacing/>
        <w:jc w:val="both"/>
        <w:rPr>
          <w:b/>
        </w:rPr>
      </w:pPr>
      <w:r w:rsidRPr="00A33DFD">
        <w:rPr>
          <w:b/>
        </w:rPr>
        <w:t xml:space="preserve">участника Всероссийского конкурса сочинений: </w:t>
      </w:r>
    </w:p>
    <w:p w:rsidR="003C5933" w:rsidRDefault="003C5933" w:rsidP="00F2017F">
      <w:pPr>
        <w:spacing w:after="0" w:line="240" w:lineRule="auto"/>
        <w:ind w:firstLine="709"/>
        <w:contextualSpacing/>
        <w:jc w:val="both"/>
      </w:pPr>
      <w:r>
        <w:t xml:space="preserve">Ф.И.О. (полностью) _____________________________________________________________ </w:t>
      </w:r>
    </w:p>
    <w:p w:rsidR="003C5933" w:rsidRDefault="003C5933" w:rsidP="00F2017F">
      <w:pPr>
        <w:spacing w:after="0" w:line="240" w:lineRule="auto"/>
        <w:ind w:firstLine="709"/>
        <w:contextualSpacing/>
        <w:jc w:val="both"/>
      </w:pPr>
      <w:r>
        <w:t xml:space="preserve">контактный телефон ____________________________________________________________ </w:t>
      </w:r>
    </w:p>
    <w:p w:rsidR="003C5933" w:rsidRDefault="003C5933" w:rsidP="00F2017F">
      <w:pPr>
        <w:spacing w:after="0" w:line="240" w:lineRule="auto"/>
        <w:ind w:firstLine="709"/>
        <w:contextualSpacing/>
        <w:jc w:val="both"/>
      </w:pPr>
      <w:r>
        <w:t xml:space="preserve">адрес электронной почты________________________________________________________ </w:t>
      </w:r>
    </w:p>
    <w:p w:rsidR="003C5933" w:rsidRDefault="003C5933" w:rsidP="00F2017F">
      <w:pPr>
        <w:spacing w:after="0" w:line="240" w:lineRule="auto"/>
        <w:ind w:firstLine="709"/>
        <w:contextualSpacing/>
        <w:jc w:val="both"/>
      </w:pPr>
    </w:p>
    <w:p w:rsidR="003C5933" w:rsidRPr="00A33DFD" w:rsidRDefault="003C5933" w:rsidP="00F2017F">
      <w:pPr>
        <w:spacing w:after="0" w:line="240" w:lineRule="auto"/>
        <w:ind w:firstLine="709"/>
        <w:contextualSpacing/>
        <w:jc w:val="both"/>
        <w:rPr>
          <w:b/>
        </w:rPr>
      </w:pPr>
      <w:r w:rsidRPr="00A33DFD">
        <w:rPr>
          <w:b/>
        </w:rPr>
        <w:t xml:space="preserve">9. Контактные данные образовательной организации, в которой обучается участник </w:t>
      </w:r>
    </w:p>
    <w:p w:rsidR="003C5933" w:rsidRPr="00A33DFD" w:rsidRDefault="003C5933" w:rsidP="00F2017F">
      <w:pPr>
        <w:spacing w:after="0" w:line="240" w:lineRule="auto"/>
        <w:ind w:firstLine="709"/>
        <w:contextualSpacing/>
        <w:jc w:val="both"/>
        <w:rPr>
          <w:b/>
        </w:rPr>
      </w:pPr>
      <w:r w:rsidRPr="00A33DFD">
        <w:rPr>
          <w:b/>
        </w:rPr>
        <w:t xml:space="preserve">Всероссийского конкурса сочинений: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полное название _______________________________________________________________ </w:t>
      </w:r>
    </w:p>
    <w:p w:rsidR="003C5933" w:rsidRDefault="003C5933" w:rsidP="00F2017F">
      <w:pPr>
        <w:spacing w:after="0" w:line="240" w:lineRule="auto"/>
        <w:ind w:firstLine="709"/>
        <w:contextualSpacing/>
        <w:jc w:val="both"/>
      </w:pPr>
      <w:r>
        <w:t xml:space="preserve">______________________________________________________________________________ </w:t>
      </w:r>
    </w:p>
    <w:p w:rsidR="003C5933" w:rsidRDefault="003C5933" w:rsidP="00F2017F">
      <w:pPr>
        <w:spacing w:after="0" w:line="240" w:lineRule="auto"/>
        <w:ind w:firstLine="709"/>
        <w:contextualSpacing/>
        <w:jc w:val="both"/>
      </w:pPr>
      <w:r>
        <w:t xml:space="preserve">почтовый адрес образовательной организации (с индексом)__________________________ </w:t>
      </w:r>
    </w:p>
    <w:p w:rsidR="003C5933" w:rsidRDefault="003C5933" w:rsidP="00F2017F">
      <w:pPr>
        <w:spacing w:after="0" w:line="240" w:lineRule="auto"/>
        <w:ind w:firstLine="709"/>
        <w:contextualSpacing/>
        <w:jc w:val="both"/>
      </w:pPr>
      <w:r>
        <w:t xml:space="preserve">______________________________________________________________________________ </w:t>
      </w:r>
    </w:p>
    <w:p w:rsidR="003C5933" w:rsidRDefault="003C5933" w:rsidP="00F2017F">
      <w:pPr>
        <w:spacing w:after="0" w:line="240" w:lineRule="auto"/>
        <w:ind w:firstLine="709"/>
        <w:contextualSpacing/>
        <w:jc w:val="both"/>
      </w:pPr>
      <w:r>
        <w:t xml:space="preserve">адрес электронной почты ________________________________________________________ </w:t>
      </w:r>
    </w:p>
    <w:p w:rsidR="003C5933" w:rsidRDefault="003C5933" w:rsidP="00F2017F">
      <w:pPr>
        <w:spacing w:after="0" w:line="240" w:lineRule="auto"/>
        <w:ind w:firstLine="709"/>
        <w:contextualSpacing/>
        <w:jc w:val="both"/>
      </w:pPr>
      <w:r>
        <w:t xml:space="preserve">номер телефона (с кодом населенного пункта)______________________________________ </w:t>
      </w:r>
    </w:p>
    <w:p w:rsidR="003C5933" w:rsidRDefault="003C5933" w:rsidP="00F2017F">
      <w:pPr>
        <w:spacing w:after="0" w:line="240" w:lineRule="auto"/>
        <w:ind w:firstLine="709"/>
        <w:contextualSpacing/>
        <w:jc w:val="both"/>
      </w:pPr>
    </w:p>
    <w:p w:rsidR="003C5933" w:rsidRDefault="003C5933" w:rsidP="00A33DFD">
      <w:pPr>
        <w:spacing w:after="0" w:line="240" w:lineRule="auto"/>
        <w:ind w:left="709"/>
        <w:contextualSpacing/>
        <w:jc w:val="both"/>
      </w:pPr>
      <w:r w:rsidRPr="00A33DFD">
        <w:rPr>
          <w:b/>
        </w:rPr>
        <w:t>10. Согласие участника Всероссийского конкурса сочинений (законного представителя) на обработку персональных данных и использование конкурсного материала</w:t>
      </w:r>
      <w:r>
        <w:t xml:space="preserve">_________________________________________________________________ </w:t>
      </w:r>
    </w:p>
    <w:p w:rsidR="003C5933" w:rsidRDefault="003C5933" w:rsidP="00F2017F">
      <w:pPr>
        <w:spacing w:after="0" w:line="240" w:lineRule="auto"/>
        <w:ind w:firstLine="709"/>
        <w:contextualSpacing/>
        <w:jc w:val="both"/>
      </w:pPr>
      <w:r w:rsidRPr="00A33DFD">
        <w:rPr>
          <w:b/>
        </w:rPr>
        <w:t>11. Подпись участника Конкурса</w:t>
      </w:r>
      <w:r>
        <w:t xml:space="preserve"> _______________________________________________ </w:t>
      </w:r>
    </w:p>
    <w:p w:rsidR="003C5933" w:rsidRDefault="003C5933" w:rsidP="00F2017F">
      <w:pPr>
        <w:spacing w:after="0" w:line="240" w:lineRule="auto"/>
        <w:ind w:firstLine="709"/>
        <w:contextualSpacing/>
        <w:jc w:val="both"/>
      </w:pPr>
      <w:r w:rsidRPr="00A33DFD">
        <w:rPr>
          <w:b/>
        </w:rPr>
        <w:t>12. Подпись руководителя образовательной организации</w:t>
      </w:r>
      <w:r>
        <w:t xml:space="preserve"> __________________</w:t>
      </w:r>
      <w:r w:rsidR="00A33DFD">
        <w:t xml:space="preserve"> </w:t>
      </w:r>
      <w:r w:rsidRPr="00A33DFD">
        <w:rPr>
          <w:b/>
        </w:rPr>
        <w:t>(ФИО)</w:t>
      </w:r>
      <w:r>
        <w:t xml:space="preserve">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p>
    <w:p w:rsidR="003C5933" w:rsidRPr="00D52B30" w:rsidRDefault="003C5933" w:rsidP="00D52B30">
      <w:pPr>
        <w:spacing w:after="0" w:line="240" w:lineRule="auto"/>
        <w:ind w:firstLine="709"/>
        <w:contextualSpacing/>
        <w:jc w:val="center"/>
        <w:rPr>
          <w:b/>
        </w:rPr>
      </w:pPr>
      <w:r w:rsidRPr="00D52B30">
        <w:rPr>
          <w:b/>
        </w:rPr>
        <w:t>ЛИСТ ОЦЕНИВАНИЯ РАБОТЫ</w:t>
      </w:r>
    </w:p>
    <w:p w:rsidR="003C5933" w:rsidRPr="00D52B30" w:rsidRDefault="003C5933" w:rsidP="00D52B30">
      <w:pPr>
        <w:spacing w:after="0" w:line="240" w:lineRule="auto"/>
        <w:ind w:firstLine="709"/>
        <w:contextualSpacing/>
        <w:jc w:val="center"/>
        <w:rPr>
          <w:b/>
        </w:rPr>
      </w:pPr>
      <w:r w:rsidRPr="00D52B30">
        <w:rPr>
          <w:b/>
        </w:rPr>
        <w:t>УЧАСТНИКА ВСЕРОССИЙСКОГО КОНКУРСА СОЧИНЕНИЙ</w:t>
      </w:r>
    </w:p>
    <w:p w:rsidR="003C5933" w:rsidRDefault="003C5933" w:rsidP="00D52B30">
      <w:pPr>
        <w:spacing w:after="0" w:line="240" w:lineRule="auto"/>
        <w:ind w:firstLine="709"/>
        <w:contextualSpacing/>
        <w:jc w:val="center"/>
      </w:pPr>
      <w:r>
        <w:t>(</w:t>
      </w:r>
      <w:r w:rsidR="00862A23" w:rsidRPr="009C17CD">
        <w:t>школьный или муниципальный</w:t>
      </w:r>
      <w:r>
        <w:t xml:space="preserve"> этап)</w:t>
      </w:r>
    </w:p>
    <w:p w:rsidR="003C5933" w:rsidRDefault="003C5933" w:rsidP="00F2017F">
      <w:pPr>
        <w:spacing w:after="0" w:line="240" w:lineRule="auto"/>
        <w:ind w:firstLine="709"/>
        <w:contextualSpacing/>
        <w:jc w:val="both"/>
      </w:pPr>
    </w:p>
    <w:p w:rsidR="003C5933" w:rsidRPr="00D52B30" w:rsidRDefault="003C5933" w:rsidP="00F2017F">
      <w:pPr>
        <w:spacing w:after="0" w:line="240" w:lineRule="auto"/>
        <w:ind w:firstLine="709"/>
        <w:contextualSpacing/>
        <w:jc w:val="both"/>
        <w:rPr>
          <w:b/>
        </w:rPr>
      </w:pPr>
      <w:r w:rsidRPr="00D52B30">
        <w:rPr>
          <w:b/>
        </w:rPr>
        <w:t xml:space="preserve">Ф.И.О. участника (полностью) </w:t>
      </w:r>
    </w:p>
    <w:p w:rsidR="003C5933" w:rsidRDefault="003C5933" w:rsidP="00F2017F">
      <w:pPr>
        <w:spacing w:after="0" w:line="240" w:lineRule="auto"/>
        <w:ind w:firstLine="709"/>
        <w:contextualSpacing/>
        <w:jc w:val="both"/>
      </w:pPr>
      <w:r>
        <w:t xml:space="preserve">_____________________________________________________________________________ </w:t>
      </w:r>
    </w:p>
    <w:p w:rsidR="003C5933" w:rsidRDefault="003C5933" w:rsidP="00F2017F">
      <w:pPr>
        <w:spacing w:after="0" w:line="240" w:lineRule="auto"/>
        <w:ind w:firstLine="709"/>
        <w:contextualSpacing/>
        <w:jc w:val="both"/>
      </w:pPr>
      <w:r w:rsidRPr="00D52B30">
        <w:rPr>
          <w:b/>
        </w:rPr>
        <w:t xml:space="preserve">Класс (курс), </w:t>
      </w:r>
      <w:proofErr w:type="gramStart"/>
      <w:r w:rsidRPr="00D52B30">
        <w:rPr>
          <w:b/>
        </w:rPr>
        <w:t>в</w:t>
      </w:r>
      <w:proofErr w:type="gramEnd"/>
      <w:r w:rsidRPr="00D52B30">
        <w:rPr>
          <w:b/>
        </w:rPr>
        <w:t xml:space="preserve"> (на) котором обучается участник</w:t>
      </w:r>
      <w:r>
        <w:t xml:space="preserve">_________________________________ </w:t>
      </w:r>
    </w:p>
    <w:p w:rsidR="003C5933" w:rsidRPr="00D52B30" w:rsidRDefault="003C5933" w:rsidP="00F2017F">
      <w:pPr>
        <w:spacing w:after="0" w:line="240" w:lineRule="auto"/>
        <w:ind w:firstLine="709"/>
        <w:contextualSpacing/>
        <w:jc w:val="both"/>
        <w:rPr>
          <w:b/>
        </w:rPr>
      </w:pPr>
      <w:r w:rsidRPr="00D52B30">
        <w:rPr>
          <w:b/>
        </w:rPr>
        <w:t xml:space="preserve">Полное наименование образовательной организации, в которой обучается участник </w:t>
      </w:r>
    </w:p>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_____________________________________________________________________________ </w:t>
      </w:r>
    </w:p>
    <w:p w:rsidR="003C5933" w:rsidRPr="00D52B30" w:rsidRDefault="003C5933" w:rsidP="00F2017F">
      <w:pPr>
        <w:spacing w:after="0" w:line="240" w:lineRule="auto"/>
        <w:ind w:firstLine="709"/>
        <w:contextualSpacing/>
        <w:jc w:val="both"/>
        <w:rPr>
          <w:b/>
        </w:rPr>
      </w:pPr>
      <w:r w:rsidRPr="00D52B30">
        <w:rPr>
          <w:b/>
        </w:rPr>
        <w:t xml:space="preserve">Тематическое направление </w:t>
      </w:r>
    </w:p>
    <w:p w:rsidR="003C5933" w:rsidRDefault="003C5933" w:rsidP="00F2017F">
      <w:pPr>
        <w:spacing w:after="0" w:line="240" w:lineRule="auto"/>
        <w:ind w:firstLine="709"/>
        <w:contextualSpacing/>
        <w:jc w:val="both"/>
      </w:pPr>
      <w:r>
        <w:t xml:space="preserve">_____________________________________________________________________________ </w:t>
      </w:r>
    </w:p>
    <w:p w:rsidR="003C5933" w:rsidRPr="00D52B30" w:rsidRDefault="003C5933" w:rsidP="00F2017F">
      <w:pPr>
        <w:spacing w:after="0" w:line="240" w:lineRule="auto"/>
        <w:ind w:firstLine="709"/>
        <w:contextualSpacing/>
        <w:jc w:val="both"/>
        <w:rPr>
          <w:b/>
        </w:rPr>
      </w:pPr>
      <w:r w:rsidRPr="00D52B30">
        <w:rPr>
          <w:b/>
        </w:rPr>
        <w:t xml:space="preserve">Тема сочинения </w:t>
      </w:r>
    </w:p>
    <w:p w:rsidR="003C5933" w:rsidRDefault="003C5933" w:rsidP="00F2017F">
      <w:pPr>
        <w:spacing w:after="0" w:line="240" w:lineRule="auto"/>
        <w:ind w:firstLine="709"/>
        <w:contextualSpacing/>
        <w:jc w:val="both"/>
      </w:pPr>
      <w:r>
        <w:t xml:space="preserve">_____________________________________________________________________________ </w:t>
      </w:r>
    </w:p>
    <w:p w:rsidR="003C5933" w:rsidRPr="00D52B30" w:rsidRDefault="003C5933" w:rsidP="00F2017F">
      <w:pPr>
        <w:spacing w:after="0" w:line="240" w:lineRule="auto"/>
        <w:ind w:firstLine="709"/>
        <w:contextualSpacing/>
        <w:jc w:val="both"/>
        <w:rPr>
          <w:b/>
        </w:rPr>
      </w:pPr>
      <w:r w:rsidRPr="00D52B30">
        <w:rPr>
          <w:b/>
        </w:rPr>
        <w:t xml:space="preserve">Жанр сочинения </w:t>
      </w:r>
    </w:p>
    <w:p w:rsidR="003C5933" w:rsidRDefault="003C5933" w:rsidP="00F2017F">
      <w:pPr>
        <w:spacing w:after="0" w:line="240" w:lineRule="auto"/>
        <w:ind w:firstLine="709"/>
        <w:contextualSpacing/>
        <w:jc w:val="both"/>
      </w:pPr>
      <w:r>
        <w:t xml:space="preserve">_____________________________________________________________________________ </w:t>
      </w:r>
    </w:p>
    <w:tbl>
      <w:tblPr>
        <w:tblStyle w:val="a3"/>
        <w:tblW w:w="9465" w:type="dxa"/>
        <w:tblLook w:val="04A0" w:firstRow="1" w:lastRow="0" w:firstColumn="1" w:lastColumn="0" w:noHBand="0" w:noVBand="1"/>
      </w:tblPr>
      <w:tblGrid>
        <w:gridCol w:w="656"/>
        <w:gridCol w:w="2287"/>
        <w:gridCol w:w="4792"/>
        <w:gridCol w:w="1730"/>
      </w:tblGrid>
      <w:tr w:rsidR="00D52B30" w:rsidTr="00D52B30">
        <w:tc>
          <w:tcPr>
            <w:tcW w:w="656" w:type="dxa"/>
          </w:tcPr>
          <w:p w:rsidR="00D52B30" w:rsidRDefault="00D52B30" w:rsidP="00D52B30">
            <w:pPr>
              <w:contextualSpacing/>
              <w:jc w:val="both"/>
            </w:pPr>
            <w:r>
              <w:t xml:space="preserve">№ </w:t>
            </w:r>
          </w:p>
        </w:tc>
        <w:tc>
          <w:tcPr>
            <w:tcW w:w="2287" w:type="dxa"/>
          </w:tcPr>
          <w:p w:rsidR="00D52B30" w:rsidRDefault="00D52B30" w:rsidP="00D52B30">
            <w:pPr>
              <w:ind w:firstLine="34"/>
              <w:contextualSpacing/>
            </w:pPr>
            <w:r>
              <w:t xml:space="preserve">Критерий </w:t>
            </w:r>
          </w:p>
        </w:tc>
        <w:tc>
          <w:tcPr>
            <w:tcW w:w="4792" w:type="dxa"/>
          </w:tcPr>
          <w:p w:rsidR="00D52B30" w:rsidRDefault="00D52B30" w:rsidP="00D52B30">
            <w:pPr>
              <w:ind w:firstLine="51"/>
              <w:contextualSpacing/>
            </w:pPr>
            <w:r>
              <w:t xml:space="preserve">Показатели </w:t>
            </w:r>
          </w:p>
        </w:tc>
        <w:tc>
          <w:tcPr>
            <w:tcW w:w="1730" w:type="dxa"/>
          </w:tcPr>
          <w:p w:rsidR="00D52B30" w:rsidRDefault="00D52B30" w:rsidP="00D52B30">
            <w:pPr>
              <w:contextualSpacing/>
            </w:pPr>
            <w:r>
              <w:t xml:space="preserve">Оценка в баллах </w:t>
            </w:r>
          </w:p>
        </w:tc>
      </w:tr>
      <w:tr w:rsidR="00D52B30" w:rsidTr="00D52B30">
        <w:tc>
          <w:tcPr>
            <w:tcW w:w="656" w:type="dxa"/>
            <w:vMerge w:val="restart"/>
          </w:tcPr>
          <w:p w:rsidR="00D52B30" w:rsidRDefault="00D52B30" w:rsidP="00D52B30">
            <w:pPr>
              <w:contextualSpacing/>
              <w:jc w:val="both"/>
            </w:pPr>
            <w:r>
              <w:t>1</w:t>
            </w:r>
          </w:p>
        </w:tc>
        <w:tc>
          <w:tcPr>
            <w:tcW w:w="2287" w:type="dxa"/>
            <w:vMerge w:val="restart"/>
          </w:tcPr>
          <w:p w:rsidR="00D52B30" w:rsidRDefault="00D52B30" w:rsidP="00D52B30">
            <w:pPr>
              <w:ind w:firstLine="34"/>
              <w:contextualSpacing/>
            </w:pPr>
            <w:r>
              <w:t xml:space="preserve">Соответствие сочинения тематическим направлениям Конкурса, содержание и формулировка темы сочинения </w:t>
            </w:r>
          </w:p>
          <w:p w:rsidR="00D52B30" w:rsidRDefault="00D52B30" w:rsidP="00D52B30">
            <w:pPr>
              <w:ind w:firstLine="34"/>
              <w:contextualSpacing/>
            </w:pPr>
          </w:p>
        </w:tc>
        <w:tc>
          <w:tcPr>
            <w:tcW w:w="4792" w:type="dxa"/>
          </w:tcPr>
          <w:p w:rsidR="00D52B30" w:rsidRDefault="00D52B30" w:rsidP="00D52B30">
            <w:pPr>
              <w:ind w:firstLine="51"/>
              <w:contextualSpacing/>
            </w:pPr>
            <w:r>
              <w:t xml:space="preserve">1.1. Соответствие сочинения одному из тематических направлений Конкурса </w:t>
            </w:r>
          </w:p>
        </w:tc>
        <w:tc>
          <w:tcPr>
            <w:tcW w:w="1730" w:type="dxa"/>
          </w:tcPr>
          <w:p w:rsidR="00D52B30" w:rsidRDefault="00D52B30" w:rsidP="00D52B30">
            <w:pPr>
              <w:contextualSpacing/>
            </w:pPr>
            <w:r>
              <w:t xml:space="preserve">0 – 3 </w:t>
            </w:r>
          </w:p>
        </w:tc>
      </w:tr>
      <w:tr w:rsidR="00D52B30" w:rsidTr="00D52B30">
        <w:tc>
          <w:tcPr>
            <w:tcW w:w="656" w:type="dxa"/>
            <w:vMerge/>
          </w:tcPr>
          <w:p w:rsidR="00D52B30" w:rsidRDefault="00D52B30" w:rsidP="00D52B30">
            <w:pPr>
              <w:contextualSpacing/>
              <w:jc w:val="both"/>
            </w:pPr>
          </w:p>
        </w:tc>
        <w:tc>
          <w:tcPr>
            <w:tcW w:w="2287" w:type="dxa"/>
            <w:vMerge/>
          </w:tcPr>
          <w:p w:rsidR="00D52B30" w:rsidRDefault="00D52B30" w:rsidP="00D52B30">
            <w:pPr>
              <w:ind w:firstLine="34"/>
              <w:contextualSpacing/>
            </w:pPr>
          </w:p>
        </w:tc>
        <w:tc>
          <w:tcPr>
            <w:tcW w:w="4792" w:type="dxa"/>
          </w:tcPr>
          <w:p w:rsidR="00D52B30" w:rsidRDefault="00D52B30" w:rsidP="00D52B30">
            <w:pPr>
              <w:ind w:firstLine="51"/>
              <w:contextualSpacing/>
            </w:pPr>
            <w:r>
              <w:t xml:space="preserve">1.2. Формулировка темы сочинения (уместность, самостоятельность, оригинальность, адекватность содержанию) </w:t>
            </w:r>
          </w:p>
        </w:tc>
        <w:tc>
          <w:tcPr>
            <w:tcW w:w="1730" w:type="dxa"/>
          </w:tcPr>
          <w:p w:rsidR="00D52B30" w:rsidRDefault="00D52B30" w:rsidP="00D52B30">
            <w:r w:rsidRPr="00D95D9D">
              <w:t xml:space="preserve">0 – 3 </w:t>
            </w:r>
          </w:p>
        </w:tc>
      </w:tr>
      <w:tr w:rsidR="00D52B30" w:rsidTr="00D52B30">
        <w:tc>
          <w:tcPr>
            <w:tcW w:w="656" w:type="dxa"/>
            <w:vMerge/>
          </w:tcPr>
          <w:p w:rsidR="00D52B30" w:rsidRDefault="00D52B30" w:rsidP="00D52B30">
            <w:pPr>
              <w:contextualSpacing/>
              <w:jc w:val="both"/>
            </w:pPr>
          </w:p>
        </w:tc>
        <w:tc>
          <w:tcPr>
            <w:tcW w:w="2287" w:type="dxa"/>
            <w:vMerge/>
          </w:tcPr>
          <w:p w:rsidR="00D52B30" w:rsidRDefault="00D52B30" w:rsidP="00D52B30">
            <w:pPr>
              <w:ind w:firstLine="34"/>
              <w:contextualSpacing/>
            </w:pPr>
          </w:p>
        </w:tc>
        <w:tc>
          <w:tcPr>
            <w:tcW w:w="4792" w:type="dxa"/>
          </w:tcPr>
          <w:p w:rsidR="00D52B30" w:rsidRDefault="00D52B30" w:rsidP="00D52B30">
            <w:pPr>
              <w:ind w:firstLine="51"/>
              <w:contextualSpacing/>
            </w:pPr>
            <w:r>
              <w:t xml:space="preserve">1.3. Соответствие содержания теме сочинения </w:t>
            </w:r>
          </w:p>
        </w:tc>
        <w:tc>
          <w:tcPr>
            <w:tcW w:w="1730" w:type="dxa"/>
          </w:tcPr>
          <w:p w:rsidR="00D52B30" w:rsidRDefault="00D52B30" w:rsidP="00D52B30">
            <w:r w:rsidRPr="00D95D9D">
              <w:t xml:space="preserve">0 – 3 </w:t>
            </w:r>
          </w:p>
        </w:tc>
      </w:tr>
      <w:tr w:rsidR="00D52B30" w:rsidTr="00D52B30">
        <w:tc>
          <w:tcPr>
            <w:tcW w:w="656" w:type="dxa"/>
            <w:vMerge/>
          </w:tcPr>
          <w:p w:rsidR="00D52B30" w:rsidRDefault="00D52B30" w:rsidP="00D52B30">
            <w:pPr>
              <w:contextualSpacing/>
              <w:jc w:val="both"/>
            </w:pPr>
          </w:p>
        </w:tc>
        <w:tc>
          <w:tcPr>
            <w:tcW w:w="2287" w:type="dxa"/>
            <w:vMerge/>
          </w:tcPr>
          <w:p w:rsidR="00D52B30" w:rsidRDefault="00D52B30" w:rsidP="00D52B30">
            <w:pPr>
              <w:ind w:firstLine="34"/>
              <w:contextualSpacing/>
            </w:pPr>
          </w:p>
        </w:tc>
        <w:tc>
          <w:tcPr>
            <w:tcW w:w="4792" w:type="dxa"/>
          </w:tcPr>
          <w:p w:rsidR="00D52B30" w:rsidRDefault="00D52B30" w:rsidP="00D52B30">
            <w:pPr>
              <w:ind w:firstLine="51"/>
              <w:contextualSpacing/>
            </w:pPr>
            <w:r>
              <w:t>1.4. Полнота раскрытия темы сочинения</w:t>
            </w:r>
          </w:p>
        </w:tc>
        <w:tc>
          <w:tcPr>
            <w:tcW w:w="1730" w:type="dxa"/>
          </w:tcPr>
          <w:p w:rsidR="00D52B30" w:rsidRDefault="00D52B30" w:rsidP="00D52B30">
            <w:r w:rsidRPr="00D95D9D">
              <w:t xml:space="preserve">0 – 3 </w:t>
            </w:r>
          </w:p>
        </w:tc>
      </w:tr>
      <w:tr w:rsidR="00D52B30" w:rsidTr="00D52B30">
        <w:tc>
          <w:tcPr>
            <w:tcW w:w="656" w:type="dxa"/>
            <w:vMerge/>
          </w:tcPr>
          <w:p w:rsidR="00D52B30" w:rsidRDefault="00D52B30" w:rsidP="00D52B30">
            <w:pPr>
              <w:contextualSpacing/>
              <w:jc w:val="both"/>
            </w:pPr>
          </w:p>
        </w:tc>
        <w:tc>
          <w:tcPr>
            <w:tcW w:w="2287" w:type="dxa"/>
            <w:vMerge/>
          </w:tcPr>
          <w:p w:rsidR="00D52B30" w:rsidRDefault="00D52B30" w:rsidP="00D52B30">
            <w:pPr>
              <w:ind w:firstLine="34"/>
              <w:contextualSpacing/>
            </w:pPr>
          </w:p>
        </w:tc>
        <w:tc>
          <w:tcPr>
            <w:tcW w:w="4792" w:type="dxa"/>
          </w:tcPr>
          <w:p w:rsidR="00D52B30" w:rsidRDefault="00D52B30" w:rsidP="00D52B30">
            <w:pPr>
              <w:ind w:firstLine="51"/>
              <w:contextualSpacing/>
            </w:pPr>
            <w:r>
              <w:t xml:space="preserve">1.5. Использование литературного, исторического, фактического, научного материала, соответствующего тематическим направлениям Конкурса </w:t>
            </w:r>
          </w:p>
        </w:tc>
        <w:tc>
          <w:tcPr>
            <w:tcW w:w="1730" w:type="dxa"/>
          </w:tcPr>
          <w:p w:rsidR="00D52B30" w:rsidRDefault="00D52B30" w:rsidP="00D52B30">
            <w:r w:rsidRPr="00D95D9D">
              <w:t xml:space="preserve">0 – 3 </w:t>
            </w:r>
          </w:p>
        </w:tc>
      </w:tr>
      <w:tr w:rsidR="00D52B30" w:rsidTr="00D52B30">
        <w:tc>
          <w:tcPr>
            <w:tcW w:w="656" w:type="dxa"/>
            <w:vMerge w:val="restart"/>
          </w:tcPr>
          <w:p w:rsidR="00D52B30" w:rsidRDefault="00D52B30" w:rsidP="00D52B30">
            <w:pPr>
              <w:contextualSpacing/>
              <w:jc w:val="both"/>
            </w:pPr>
            <w:r>
              <w:t>2</w:t>
            </w:r>
          </w:p>
        </w:tc>
        <w:tc>
          <w:tcPr>
            <w:tcW w:w="2287" w:type="dxa"/>
            <w:vMerge w:val="restart"/>
          </w:tcPr>
          <w:p w:rsidR="00D52B30" w:rsidRDefault="00D52B30" w:rsidP="00D52B30">
            <w:pPr>
              <w:ind w:firstLine="34"/>
              <w:contextualSpacing/>
            </w:pPr>
            <w:r>
              <w:t xml:space="preserve">Соблюдение в </w:t>
            </w:r>
            <w:r>
              <w:lastRenderedPageBreak/>
              <w:t xml:space="preserve">сочинении </w:t>
            </w:r>
          </w:p>
          <w:p w:rsidR="00D52B30" w:rsidRDefault="00D52B30" w:rsidP="00D52B30">
            <w:pPr>
              <w:ind w:firstLine="34"/>
              <w:contextualSpacing/>
            </w:pPr>
            <w:r>
              <w:t xml:space="preserve">характеристик выбранного жанра </w:t>
            </w:r>
          </w:p>
          <w:p w:rsidR="00D52B30" w:rsidRDefault="00D52B30" w:rsidP="00D52B30">
            <w:pPr>
              <w:ind w:firstLine="34"/>
              <w:contextualSpacing/>
            </w:pPr>
          </w:p>
        </w:tc>
        <w:tc>
          <w:tcPr>
            <w:tcW w:w="4792" w:type="dxa"/>
          </w:tcPr>
          <w:p w:rsidR="00D52B30" w:rsidRDefault="00D52B30" w:rsidP="00D52B30">
            <w:pPr>
              <w:ind w:firstLine="51"/>
              <w:contextualSpacing/>
            </w:pPr>
            <w:r>
              <w:lastRenderedPageBreak/>
              <w:t xml:space="preserve">2.1. Наличие в сочинении признаков </w:t>
            </w:r>
            <w:r>
              <w:lastRenderedPageBreak/>
              <w:t xml:space="preserve">выбранного жанра </w:t>
            </w:r>
          </w:p>
        </w:tc>
        <w:tc>
          <w:tcPr>
            <w:tcW w:w="1730" w:type="dxa"/>
          </w:tcPr>
          <w:p w:rsidR="00D52B30" w:rsidRDefault="00D52B30" w:rsidP="00D52B30">
            <w:r w:rsidRPr="00D95D9D">
              <w:lastRenderedPageBreak/>
              <w:t xml:space="preserve">0 – 3 </w:t>
            </w:r>
          </w:p>
        </w:tc>
      </w:tr>
      <w:tr w:rsidR="00D52B30" w:rsidTr="00D52B30">
        <w:tc>
          <w:tcPr>
            <w:tcW w:w="656" w:type="dxa"/>
            <w:vMerge/>
          </w:tcPr>
          <w:p w:rsidR="00D52B30" w:rsidRDefault="00D52B30" w:rsidP="00D52B30">
            <w:pPr>
              <w:contextualSpacing/>
              <w:jc w:val="both"/>
            </w:pPr>
          </w:p>
        </w:tc>
        <w:tc>
          <w:tcPr>
            <w:tcW w:w="2287" w:type="dxa"/>
            <w:vMerge/>
          </w:tcPr>
          <w:p w:rsidR="00D52B30" w:rsidRDefault="00D52B30" w:rsidP="00D52B30">
            <w:pPr>
              <w:ind w:firstLine="34"/>
              <w:contextualSpacing/>
            </w:pPr>
          </w:p>
        </w:tc>
        <w:tc>
          <w:tcPr>
            <w:tcW w:w="4792" w:type="dxa"/>
          </w:tcPr>
          <w:p w:rsidR="00D52B30" w:rsidRDefault="00D52B30" w:rsidP="00D52B30">
            <w:pPr>
              <w:ind w:firstLine="51"/>
              <w:contextualSpacing/>
            </w:pPr>
            <w:r>
              <w:t xml:space="preserve">2.2. Соответствие содержания сочинения выбранному жанру </w:t>
            </w:r>
          </w:p>
        </w:tc>
        <w:tc>
          <w:tcPr>
            <w:tcW w:w="1730" w:type="dxa"/>
          </w:tcPr>
          <w:p w:rsidR="00D52B30" w:rsidRDefault="00D52B30" w:rsidP="00D52B30">
            <w:r w:rsidRPr="00D95D9D">
              <w:t xml:space="preserve">0 – 3 </w:t>
            </w:r>
          </w:p>
        </w:tc>
      </w:tr>
      <w:tr w:rsidR="00D52B30" w:rsidTr="00D52B30">
        <w:tc>
          <w:tcPr>
            <w:tcW w:w="656" w:type="dxa"/>
            <w:vMerge w:val="restart"/>
          </w:tcPr>
          <w:p w:rsidR="00D52B30" w:rsidRDefault="00D52B30" w:rsidP="00D52B30">
            <w:pPr>
              <w:contextualSpacing/>
              <w:jc w:val="both"/>
            </w:pPr>
            <w:r>
              <w:t>3</w:t>
            </w:r>
          </w:p>
        </w:tc>
        <w:tc>
          <w:tcPr>
            <w:tcW w:w="2287" w:type="dxa"/>
            <w:vMerge w:val="restart"/>
          </w:tcPr>
          <w:p w:rsidR="00D52B30" w:rsidRDefault="00D52B30" w:rsidP="00D52B30">
            <w:pPr>
              <w:ind w:firstLine="34"/>
              <w:contextualSpacing/>
            </w:pPr>
            <w:r>
              <w:t xml:space="preserve">Композиция сочинения </w:t>
            </w:r>
          </w:p>
          <w:p w:rsidR="00D52B30" w:rsidRDefault="00D52B30" w:rsidP="00D52B30">
            <w:pPr>
              <w:ind w:firstLine="34"/>
              <w:contextualSpacing/>
            </w:pPr>
          </w:p>
        </w:tc>
        <w:tc>
          <w:tcPr>
            <w:tcW w:w="4792" w:type="dxa"/>
          </w:tcPr>
          <w:p w:rsidR="00D52B30" w:rsidRDefault="00D52B30" w:rsidP="00D52B30">
            <w:pPr>
              <w:ind w:firstLine="51"/>
              <w:contextualSpacing/>
            </w:pPr>
            <w:r>
              <w:t xml:space="preserve">3.1. Цельность, логичность и соразмерность композиции сочинения </w:t>
            </w:r>
          </w:p>
        </w:tc>
        <w:tc>
          <w:tcPr>
            <w:tcW w:w="1730" w:type="dxa"/>
          </w:tcPr>
          <w:p w:rsidR="00D52B30" w:rsidRDefault="00D52B30" w:rsidP="00D52B30">
            <w:r w:rsidRPr="00D95D9D">
              <w:t xml:space="preserve">0 – 3 </w:t>
            </w:r>
          </w:p>
        </w:tc>
      </w:tr>
      <w:tr w:rsidR="00D52B30" w:rsidTr="00D52B30">
        <w:tc>
          <w:tcPr>
            <w:tcW w:w="656" w:type="dxa"/>
            <w:vMerge/>
          </w:tcPr>
          <w:p w:rsidR="00D52B30" w:rsidRDefault="00D52B30" w:rsidP="00D52B30">
            <w:pPr>
              <w:contextualSpacing/>
              <w:jc w:val="both"/>
            </w:pPr>
          </w:p>
        </w:tc>
        <w:tc>
          <w:tcPr>
            <w:tcW w:w="2287" w:type="dxa"/>
            <w:vMerge/>
          </w:tcPr>
          <w:p w:rsidR="00D52B30" w:rsidRDefault="00D52B30" w:rsidP="00D52B30">
            <w:pPr>
              <w:ind w:firstLine="34"/>
              <w:contextualSpacing/>
            </w:pPr>
          </w:p>
        </w:tc>
        <w:tc>
          <w:tcPr>
            <w:tcW w:w="4792" w:type="dxa"/>
          </w:tcPr>
          <w:p w:rsidR="00D52B30" w:rsidRDefault="00D52B30" w:rsidP="00D52B30">
            <w:pPr>
              <w:ind w:firstLine="51"/>
              <w:contextualSpacing/>
            </w:pPr>
            <w:r>
              <w:t xml:space="preserve">3.2. Соответствие композиции содержанию сочинения </w:t>
            </w:r>
          </w:p>
        </w:tc>
        <w:tc>
          <w:tcPr>
            <w:tcW w:w="1730" w:type="dxa"/>
          </w:tcPr>
          <w:p w:rsidR="00D52B30" w:rsidRDefault="00D52B30" w:rsidP="00D52B30">
            <w:r w:rsidRPr="00D95D9D">
              <w:t xml:space="preserve">0 – 3 </w:t>
            </w:r>
          </w:p>
        </w:tc>
      </w:tr>
      <w:tr w:rsidR="00D52B30" w:rsidTr="00D52B30">
        <w:tc>
          <w:tcPr>
            <w:tcW w:w="656" w:type="dxa"/>
            <w:vMerge/>
          </w:tcPr>
          <w:p w:rsidR="00D52B30" w:rsidRDefault="00D52B30" w:rsidP="00D52B30">
            <w:pPr>
              <w:contextualSpacing/>
              <w:jc w:val="both"/>
            </w:pPr>
          </w:p>
        </w:tc>
        <w:tc>
          <w:tcPr>
            <w:tcW w:w="2287" w:type="dxa"/>
            <w:vMerge/>
          </w:tcPr>
          <w:p w:rsidR="00D52B30" w:rsidRDefault="00D52B30" w:rsidP="00D52B30">
            <w:pPr>
              <w:ind w:firstLine="34"/>
              <w:contextualSpacing/>
            </w:pPr>
          </w:p>
        </w:tc>
        <w:tc>
          <w:tcPr>
            <w:tcW w:w="4792" w:type="dxa"/>
          </w:tcPr>
          <w:p w:rsidR="00D52B30" w:rsidRDefault="00D52B30" w:rsidP="00D52B30">
            <w:pPr>
              <w:ind w:firstLine="51"/>
              <w:contextualSpacing/>
            </w:pPr>
            <w:r>
              <w:t xml:space="preserve">3.3 Своеобразие композиции </w:t>
            </w:r>
          </w:p>
        </w:tc>
        <w:tc>
          <w:tcPr>
            <w:tcW w:w="1730" w:type="dxa"/>
          </w:tcPr>
          <w:p w:rsidR="00D52B30" w:rsidRDefault="00D52B30" w:rsidP="00D52B30">
            <w:r w:rsidRPr="00D95D9D">
              <w:t xml:space="preserve">0 – 3 </w:t>
            </w:r>
          </w:p>
        </w:tc>
      </w:tr>
      <w:tr w:rsidR="00D52B30" w:rsidTr="00D52B30">
        <w:tc>
          <w:tcPr>
            <w:tcW w:w="656" w:type="dxa"/>
            <w:vMerge w:val="restart"/>
          </w:tcPr>
          <w:p w:rsidR="00D52B30" w:rsidRDefault="00D52B30" w:rsidP="00D52B30">
            <w:pPr>
              <w:contextualSpacing/>
              <w:jc w:val="both"/>
            </w:pPr>
            <w:r>
              <w:t>4</w:t>
            </w:r>
          </w:p>
        </w:tc>
        <w:tc>
          <w:tcPr>
            <w:tcW w:w="2287" w:type="dxa"/>
            <w:vMerge w:val="restart"/>
          </w:tcPr>
          <w:p w:rsidR="00D52B30" w:rsidRDefault="00D52B30" w:rsidP="00D52B30">
            <w:pPr>
              <w:ind w:firstLine="34"/>
              <w:contextualSpacing/>
            </w:pPr>
            <w:r>
              <w:t>Выражение в сочинении авторской позиции</w:t>
            </w:r>
          </w:p>
        </w:tc>
        <w:tc>
          <w:tcPr>
            <w:tcW w:w="4792" w:type="dxa"/>
          </w:tcPr>
          <w:p w:rsidR="00D52B30" w:rsidRDefault="00D52B30" w:rsidP="00D52B30">
            <w:pPr>
              <w:ind w:firstLine="51"/>
              <w:contextualSpacing/>
            </w:pPr>
            <w:r>
              <w:t xml:space="preserve">4.1. Соотнесенность содержания сочинения с личностным интеллектуальным, эмоциональным и эстетическим опытом автора </w:t>
            </w:r>
          </w:p>
        </w:tc>
        <w:tc>
          <w:tcPr>
            <w:tcW w:w="1730" w:type="dxa"/>
          </w:tcPr>
          <w:p w:rsidR="00D52B30" w:rsidRDefault="00D52B30" w:rsidP="00D52B30">
            <w:r w:rsidRPr="00D95D9D">
              <w:t xml:space="preserve">0 – 3 </w:t>
            </w:r>
          </w:p>
        </w:tc>
      </w:tr>
      <w:tr w:rsidR="00D52B30" w:rsidTr="00D52B30">
        <w:tc>
          <w:tcPr>
            <w:tcW w:w="656" w:type="dxa"/>
            <w:vMerge/>
          </w:tcPr>
          <w:p w:rsidR="00D52B30" w:rsidRDefault="00D52B30" w:rsidP="00D52B30">
            <w:pPr>
              <w:contextualSpacing/>
              <w:jc w:val="both"/>
            </w:pPr>
          </w:p>
        </w:tc>
        <w:tc>
          <w:tcPr>
            <w:tcW w:w="2287" w:type="dxa"/>
            <w:vMerge/>
          </w:tcPr>
          <w:p w:rsidR="00D52B30" w:rsidRDefault="00D52B30" w:rsidP="00D52B30">
            <w:pPr>
              <w:ind w:firstLine="34"/>
              <w:contextualSpacing/>
            </w:pPr>
          </w:p>
        </w:tc>
        <w:tc>
          <w:tcPr>
            <w:tcW w:w="4792" w:type="dxa"/>
          </w:tcPr>
          <w:p w:rsidR="00D52B30" w:rsidRDefault="00D52B30" w:rsidP="00D52B30">
            <w:pPr>
              <w:ind w:firstLine="51"/>
              <w:contextualSpacing/>
            </w:pPr>
            <w:r>
              <w:t xml:space="preserve">4.2. Воплощение в работе собственной читательской и человеческой позиции </w:t>
            </w:r>
          </w:p>
        </w:tc>
        <w:tc>
          <w:tcPr>
            <w:tcW w:w="1730" w:type="dxa"/>
          </w:tcPr>
          <w:p w:rsidR="00D52B30" w:rsidRDefault="00D52B30" w:rsidP="00D52B30">
            <w:r w:rsidRPr="00D95D9D">
              <w:t xml:space="preserve">0 – 3 </w:t>
            </w:r>
          </w:p>
        </w:tc>
      </w:tr>
      <w:tr w:rsidR="00D52B30" w:rsidTr="00D52B30">
        <w:tc>
          <w:tcPr>
            <w:tcW w:w="656" w:type="dxa"/>
            <w:vMerge/>
          </w:tcPr>
          <w:p w:rsidR="00D52B30" w:rsidRDefault="00D52B30" w:rsidP="00D52B30">
            <w:pPr>
              <w:contextualSpacing/>
              <w:jc w:val="both"/>
            </w:pPr>
          </w:p>
        </w:tc>
        <w:tc>
          <w:tcPr>
            <w:tcW w:w="2287" w:type="dxa"/>
            <w:vMerge/>
          </w:tcPr>
          <w:p w:rsidR="00D52B30" w:rsidRDefault="00D52B30" w:rsidP="00D52B30">
            <w:pPr>
              <w:ind w:firstLine="34"/>
              <w:contextualSpacing/>
            </w:pPr>
          </w:p>
        </w:tc>
        <w:tc>
          <w:tcPr>
            <w:tcW w:w="4792" w:type="dxa"/>
          </w:tcPr>
          <w:p w:rsidR="00D52B30" w:rsidRDefault="00D52B30" w:rsidP="00D52B30">
            <w:pPr>
              <w:ind w:firstLine="51"/>
              <w:contextualSpacing/>
            </w:pPr>
            <w:r>
              <w:t xml:space="preserve">4.3. Соответствие речевого оформления сочинения коммуникативному замыслу автора </w:t>
            </w:r>
          </w:p>
        </w:tc>
        <w:tc>
          <w:tcPr>
            <w:tcW w:w="1730" w:type="dxa"/>
          </w:tcPr>
          <w:p w:rsidR="00D52B30" w:rsidRDefault="00D52B30" w:rsidP="00D52B30">
            <w:r w:rsidRPr="00D95D9D">
              <w:t xml:space="preserve">0 – 3 </w:t>
            </w:r>
          </w:p>
        </w:tc>
      </w:tr>
      <w:tr w:rsidR="00D52B30" w:rsidTr="00D52B30">
        <w:tc>
          <w:tcPr>
            <w:tcW w:w="656" w:type="dxa"/>
            <w:vMerge w:val="restart"/>
          </w:tcPr>
          <w:p w:rsidR="00D52B30" w:rsidRDefault="00D52B30" w:rsidP="00D52B30">
            <w:pPr>
              <w:contextualSpacing/>
              <w:jc w:val="both"/>
            </w:pPr>
            <w:r>
              <w:t>5</w:t>
            </w:r>
          </w:p>
        </w:tc>
        <w:tc>
          <w:tcPr>
            <w:tcW w:w="2287" w:type="dxa"/>
            <w:vMerge w:val="restart"/>
          </w:tcPr>
          <w:p w:rsidR="00D52B30" w:rsidRDefault="00D52B30" w:rsidP="00D52B30">
            <w:pPr>
              <w:ind w:firstLine="34"/>
              <w:contextualSpacing/>
            </w:pPr>
            <w:r>
              <w:t>Художественное своеобразие и речевое оформление сочинения</w:t>
            </w:r>
          </w:p>
        </w:tc>
        <w:tc>
          <w:tcPr>
            <w:tcW w:w="4792" w:type="dxa"/>
          </w:tcPr>
          <w:p w:rsidR="00D52B30" w:rsidRDefault="00D52B30" w:rsidP="00D52B30">
            <w:pPr>
              <w:ind w:firstLine="51"/>
              <w:contextualSpacing/>
            </w:pPr>
            <w:r>
              <w:t xml:space="preserve">5.1. Богатство лексики </w:t>
            </w:r>
          </w:p>
        </w:tc>
        <w:tc>
          <w:tcPr>
            <w:tcW w:w="1730" w:type="dxa"/>
          </w:tcPr>
          <w:p w:rsidR="00D52B30" w:rsidRDefault="00D52B30" w:rsidP="00D52B30">
            <w:r w:rsidRPr="00D95D9D">
              <w:t xml:space="preserve">0 – 3 </w:t>
            </w:r>
          </w:p>
        </w:tc>
      </w:tr>
      <w:tr w:rsidR="00D52B30" w:rsidTr="00D52B30">
        <w:tc>
          <w:tcPr>
            <w:tcW w:w="656" w:type="dxa"/>
            <w:vMerge/>
          </w:tcPr>
          <w:p w:rsidR="00D52B30" w:rsidRDefault="00D52B30" w:rsidP="00D52B30">
            <w:pPr>
              <w:contextualSpacing/>
              <w:jc w:val="both"/>
            </w:pPr>
          </w:p>
        </w:tc>
        <w:tc>
          <w:tcPr>
            <w:tcW w:w="2287" w:type="dxa"/>
            <w:vMerge/>
          </w:tcPr>
          <w:p w:rsidR="00D52B30" w:rsidRDefault="00D52B30" w:rsidP="00D52B30">
            <w:pPr>
              <w:ind w:firstLine="34"/>
              <w:contextualSpacing/>
            </w:pPr>
          </w:p>
        </w:tc>
        <w:tc>
          <w:tcPr>
            <w:tcW w:w="4792" w:type="dxa"/>
          </w:tcPr>
          <w:p w:rsidR="00D52B30" w:rsidRDefault="00D52B30" w:rsidP="00D52B30">
            <w:pPr>
              <w:ind w:firstLine="51"/>
              <w:contextualSpacing/>
            </w:pPr>
            <w:r>
              <w:t>5.2. Разнообразие синтаксических конструкций</w:t>
            </w:r>
          </w:p>
        </w:tc>
        <w:tc>
          <w:tcPr>
            <w:tcW w:w="1730" w:type="dxa"/>
          </w:tcPr>
          <w:p w:rsidR="00D52B30" w:rsidRDefault="00D52B30" w:rsidP="00D52B30">
            <w:r w:rsidRPr="00D95D9D">
              <w:t xml:space="preserve">0 – 3 </w:t>
            </w:r>
          </w:p>
        </w:tc>
      </w:tr>
      <w:tr w:rsidR="00D52B30" w:rsidTr="00D52B30">
        <w:tc>
          <w:tcPr>
            <w:tcW w:w="656" w:type="dxa"/>
            <w:vMerge/>
          </w:tcPr>
          <w:p w:rsidR="00D52B30" w:rsidRDefault="00D52B30" w:rsidP="00D52B30">
            <w:pPr>
              <w:contextualSpacing/>
              <w:jc w:val="both"/>
            </w:pPr>
          </w:p>
        </w:tc>
        <w:tc>
          <w:tcPr>
            <w:tcW w:w="2287" w:type="dxa"/>
            <w:vMerge/>
          </w:tcPr>
          <w:p w:rsidR="00D52B30" w:rsidRDefault="00D52B30" w:rsidP="00D52B30">
            <w:pPr>
              <w:ind w:firstLine="34"/>
              <w:contextualSpacing/>
            </w:pPr>
          </w:p>
        </w:tc>
        <w:tc>
          <w:tcPr>
            <w:tcW w:w="4792" w:type="dxa"/>
          </w:tcPr>
          <w:p w:rsidR="00D52B30" w:rsidRDefault="00D52B30" w:rsidP="00D52B30">
            <w:pPr>
              <w:ind w:firstLine="51"/>
              <w:contextualSpacing/>
            </w:pPr>
            <w:r>
              <w:t xml:space="preserve">5.3. Использование изобразительно-выразительных средств языка </w:t>
            </w:r>
          </w:p>
        </w:tc>
        <w:tc>
          <w:tcPr>
            <w:tcW w:w="1730" w:type="dxa"/>
          </w:tcPr>
          <w:p w:rsidR="00D52B30" w:rsidRDefault="00D52B30" w:rsidP="00D52B30">
            <w:r w:rsidRPr="00D95D9D">
              <w:t xml:space="preserve">0 – 3 </w:t>
            </w:r>
          </w:p>
        </w:tc>
      </w:tr>
      <w:tr w:rsidR="00D52B30" w:rsidTr="00D52B30">
        <w:tc>
          <w:tcPr>
            <w:tcW w:w="656" w:type="dxa"/>
            <w:vMerge/>
          </w:tcPr>
          <w:p w:rsidR="00D52B30" w:rsidRDefault="00D52B30" w:rsidP="00D52B30">
            <w:pPr>
              <w:contextualSpacing/>
              <w:jc w:val="both"/>
            </w:pPr>
          </w:p>
        </w:tc>
        <w:tc>
          <w:tcPr>
            <w:tcW w:w="2287" w:type="dxa"/>
            <w:vMerge/>
          </w:tcPr>
          <w:p w:rsidR="00D52B30" w:rsidRDefault="00D52B30" w:rsidP="00D52B30">
            <w:pPr>
              <w:ind w:firstLine="34"/>
              <w:contextualSpacing/>
            </w:pPr>
          </w:p>
        </w:tc>
        <w:tc>
          <w:tcPr>
            <w:tcW w:w="4792" w:type="dxa"/>
          </w:tcPr>
          <w:p w:rsidR="00D52B30" w:rsidRDefault="00D52B30" w:rsidP="00D52B30">
            <w:pPr>
              <w:ind w:firstLine="51"/>
              <w:contextualSpacing/>
            </w:pPr>
            <w:r>
              <w:t xml:space="preserve">5.4. Уместное и грамотное использование цитат, афоризмов, пословиц </w:t>
            </w:r>
          </w:p>
        </w:tc>
        <w:tc>
          <w:tcPr>
            <w:tcW w:w="1730" w:type="dxa"/>
          </w:tcPr>
          <w:p w:rsidR="00D52B30" w:rsidRDefault="00D52B30" w:rsidP="00D52B30">
            <w:r w:rsidRPr="00D95D9D">
              <w:t xml:space="preserve">0 – 3 </w:t>
            </w:r>
          </w:p>
        </w:tc>
      </w:tr>
      <w:tr w:rsidR="00D52B30" w:rsidTr="00D52B30">
        <w:tc>
          <w:tcPr>
            <w:tcW w:w="656" w:type="dxa"/>
            <w:vMerge/>
          </w:tcPr>
          <w:p w:rsidR="00D52B30" w:rsidRDefault="00D52B30" w:rsidP="00D52B30">
            <w:pPr>
              <w:contextualSpacing/>
              <w:jc w:val="both"/>
            </w:pPr>
          </w:p>
        </w:tc>
        <w:tc>
          <w:tcPr>
            <w:tcW w:w="2287" w:type="dxa"/>
            <w:vMerge/>
          </w:tcPr>
          <w:p w:rsidR="00D52B30" w:rsidRDefault="00D52B30" w:rsidP="00D52B30">
            <w:pPr>
              <w:ind w:firstLine="34"/>
              <w:contextualSpacing/>
            </w:pPr>
          </w:p>
        </w:tc>
        <w:tc>
          <w:tcPr>
            <w:tcW w:w="4792" w:type="dxa"/>
          </w:tcPr>
          <w:p w:rsidR="00D52B30" w:rsidRDefault="00D52B30" w:rsidP="00D52B30">
            <w:pPr>
              <w:ind w:firstLine="51"/>
              <w:contextualSpacing/>
            </w:pPr>
            <w:r>
              <w:t xml:space="preserve">5.5. Наличие оригинальных образов </w:t>
            </w:r>
          </w:p>
        </w:tc>
        <w:tc>
          <w:tcPr>
            <w:tcW w:w="1730" w:type="dxa"/>
          </w:tcPr>
          <w:p w:rsidR="00D52B30" w:rsidRDefault="00D52B30" w:rsidP="00D52B30">
            <w:r w:rsidRPr="00D95D9D">
              <w:t xml:space="preserve">0 – 3 </w:t>
            </w:r>
          </w:p>
        </w:tc>
      </w:tr>
      <w:tr w:rsidR="00D52B30" w:rsidTr="00D52B30">
        <w:tc>
          <w:tcPr>
            <w:tcW w:w="656" w:type="dxa"/>
            <w:vMerge/>
          </w:tcPr>
          <w:p w:rsidR="00D52B30" w:rsidRDefault="00D52B30" w:rsidP="00D52B30">
            <w:pPr>
              <w:contextualSpacing/>
              <w:jc w:val="both"/>
            </w:pPr>
          </w:p>
        </w:tc>
        <w:tc>
          <w:tcPr>
            <w:tcW w:w="2287" w:type="dxa"/>
            <w:vMerge/>
          </w:tcPr>
          <w:p w:rsidR="00D52B30" w:rsidRDefault="00D52B30" w:rsidP="00D52B30">
            <w:pPr>
              <w:ind w:firstLine="34"/>
              <w:contextualSpacing/>
            </w:pPr>
          </w:p>
        </w:tc>
        <w:tc>
          <w:tcPr>
            <w:tcW w:w="4792" w:type="dxa"/>
          </w:tcPr>
          <w:p w:rsidR="00D52B30" w:rsidRDefault="00D52B30" w:rsidP="00D52B30">
            <w:pPr>
              <w:ind w:firstLine="51"/>
              <w:contextualSpacing/>
            </w:pPr>
            <w:r>
              <w:t xml:space="preserve">5.6. Соответствия стиля сочинения художественному замыслу </w:t>
            </w:r>
          </w:p>
        </w:tc>
        <w:tc>
          <w:tcPr>
            <w:tcW w:w="1730" w:type="dxa"/>
          </w:tcPr>
          <w:p w:rsidR="00D52B30" w:rsidRDefault="00D52B30" w:rsidP="00D52B30">
            <w:r w:rsidRPr="00D95D9D">
              <w:t xml:space="preserve">0 – 3 </w:t>
            </w:r>
          </w:p>
        </w:tc>
      </w:tr>
      <w:tr w:rsidR="00D52B30" w:rsidTr="00D52B30">
        <w:tc>
          <w:tcPr>
            <w:tcW w:w="656" w:type="dxa"/>
            <w:vMerge/>
          </w:tcPr>
          <w:p w:rsidR="00D52B30" w:rsidRDefault="00D52B30" w:rsidP="00D52B30">
            <w:pPr>
              <w:contextualSpacing/>
              <w:jc w:val="both"/>
            </w:pPr>
          </w:p>
        </w:tc>
        <w:tc>
          <w:tcPr>
            <w:tcW w:w="2287" w:type="dxa"/>
            <w:vMerge/>
          </w:tcPr>
          <w:p w:rsidR="00D52B30" w:rsidRDefault="00D52B30" w:rsidP="00D52B30">
            <w:pPr>
              <w:ind w:firstLine="34"/>
              <w:contextualSpacing/>
            </w:pPr>
          </w:p>
        </w:tc>
        <w:tc>
          <w:tcPr>
            <w:tcW w:w="4792" w:type="dxa"/>
          </w:tcPr>
          <w:p w:rsidR="00D52B30" w:rsidRDefault="00D52B30" w:rsidP="00D52B30">
            <w:pPr>
              <w:ind w:firstLine="51"/>
              <w:contextualSpacing/>
            </w:pPr>
            <w:r>
              <w:t xml:space="preserve">5.7. Целесообразность использования языковых средств </w:t>
            </w:r>
          </w:p>
        </w:tc>
        <w:tc>
          <w:tcPr>
            <w:tcW w:w="1730" w:type="dxa"/>
          </w:tcPr>
          <w:p w:rsidR="00D52B30" w:rsidRDefault="00D52B30" w:rsidP="00D52B30">
            <w:r w:rsidRPr="00400583">
              <w:t xml:space="preserve">0 – 3 </w:t>
            </w:r>
          </w:p>
        </w:tc>
      </w:tr>
      <w:tr w:rsidR="00D52B30" w:rsidTr="00D52B30">
        <w:tc>
          <w:tcPr>
            <w:tcW w:w="656" w:type="dxa"/>
            <w:vMerge/>
          </w:tcPr>
          <w:p w:rsidR="00D52B30" w:rsidRDefault="00D52B30" w:rsidP="00D52B30">
            <w:pPr>
              <w:contextualSpacing/>
              <w:jc w:val="both"/>
            </w:pPr>
          </w:p>
        </w:tc>
        <w:tc>
          <w:tcPr>
            <w:tcW w:w="2287" w:type="dxa"/>
            <w:vMerge/>
          </w:tcPr>
          <w:p w:rsidR="00D52B30" w:rsidRDefault="00D52B30" w:rsidP="00D52B30">
            <w:pPr>
              <w:ind w:firstLine="34"/>
              <w:contextualSpacing/>
            </w:pPr>
          </w:p>
        </w:tc>
        <w:tc>
          <w:tcPr>
            <w:tcW w:w="4792" w:type="dxa"/>
          </w:tcPr>
          <w:p w:rsidR="00D52B30" w:rsidRDefault="00D52B30" w:rsidP="00D52B30">
            <w:pPr>
              <w:ind w:firstLine="51"/>
              <w:contextualSpacing/>
            </w:pPr>
            <w:r>
              <w:t xml:space="preserve">5.8. Точность и ясность речи </w:t>
            </w:r>
          </w:p>
        </w:tc>
        <w:tc>
          <w:tcPr>
            <w:tcW w:w="1730" w:type="dxa"/>
          </w:tcPr>
          <w:p w:rsidR="00D52B30" w:rsidRDefault="00D52B30" w:rsidP="00D52B30">
            <w:r w:rsidRPr="00400583">
              <w:t xml:space="preserve">0 – 3 </w:t>
            </w:r>
          </w:p>
        </w:tc>
      </w:tr>
      <w:tr w:rsidR="00D52B30" w:rsidTr="00D52B30">
        <w:tc>
          <w:tcPr>
            <w:tcW w:w="656" w:type="dxa"/>
            <w:vMerge w:val="restart"/>
          </w:tcPr>
          <w:p w:rsidR="00D52B30" w:rsidRDefault="00D52B30" w:rsidP="00D52B30">
            <w:pPr>
              <w:contextualSpacing/>
              <w:jc w:val="both"/>
            </w:pPr>
            <w:r>
              <w:t>6</w:t>
            </w:r>
          </w:p>
        </w:tc>
        <w:tc>
          <w:tcPr>
            <w:tcW w:w="2287" w:type="dxa"/>
            <w:vMerge w:val="restart"/>
          </w:tcPr>
          <w:p w:rsidR="00D52B30" w:rsidRDefault="00D52B30" w:rsidP="00D52B30">
            <w:pPr>
              <w:ind w:firstLine="34"/>
              <w:contextualSpacing/>
            </w:pPr>
            <w:r>
              <w:t xml:space="preserve">Грамотность сочинения </w:t>
            </w:r>
          </w:p>
          <w:p w:rsidR="00D52B30" w:rsidRDefault="00D52B30" w:rsidP="00D52B30">
            <w:pPr>
              <w:ind w:firstLine="34"/>
              <w:contextualSpacing/>
            </w:pPr>
          </w:p>
        </w:tc>
        <w:tc>
          <w:tcPr>
            <w:tcW w:w="4792" w:type="dxa"/>
          </w:tcPr>
          <w:p w:rsidR="00D52B30" w:rsidRDefault="00D52B30" w:rsidP="00D52B30">
            <w:pPr>
              <w:ind w:firstLine="51"/>
              <w:contextualSpacing/>
            </w:pPr>
            <w:r>
              <w:t xml:space="preserve">6.1. Орфография </w:t>
            </w:r>
          </w:p>
        </w:tc>
        <w:tc>
          <w:tcPr>
            <w:tcW w:w="1730" w:type="dxa"/>
          </w:tcPr>
          <w:p w:rsidR="00D52B30" w:rsidRDefault="00D52B30" w:rsidP="00D52B30">
            <w:pPr>
              <w:contextualSpacing/>
            </w:pPr>
            <w:r>
              <w:t xml:space="preserve">0 ошибок – 3 </w:t>
            </w:r>
          </w:p>
          <w:p w:rsidR="00D52B30" w:rsidRDefault="00D52B30" w:rsidP="00D52B30">
            <w:pPr>
              <w:contextualSpacing/>
            </w:pPr>
            <w:r>
              <w:t xml:space="preserve">балла, 1 – 2 </w:t>
            </w:r>
          </w:p>
          <w:p w:rsidR="00D52B30" w:rsidRDefault="00D52B30" w:rsidP="00D52B30">
            <w:pPr>
              <w:contextualSpacing/>
            </w:pPr>
            <w:r>
              <w:t xml:space="preserve">ошибки – 2 </w:t>
            </w:r>
          </w:p>
          <w:p w:rsidR="00D52B30" w:rsidRDefault="00D52B30" w:rsidP="00D52B30">
            <w:pPr>
              <w:contextualSpacing/>
            </w:pPr>
            <w:r>
              <w:t xml:space="preserve">балла, 3 ошибки </w:t>
            </w:r>
          </w:p>
          <w:p w:rsidR="00D52B30" w:rsidRDefault="00D52B30" w:rsidP="00D52B30">
            <w:pPr>
              <w:contextualSpacing/>
            </w:pPr>
            <w:r>
              <w:t xml:space="preserve">– 1 балл, более 3 </w:t>
            </w:r>
          </w:p>
          <w:p w:rsidR="00D52B30" w:rsidRDefault="00D52B30" w:rsidP="00D52B30">
            <w:pPr>
              <w:contextualSpacing/>
            </w:pPr>
            <w:r>
              <w:t xml:space="preserve">ошибок – 0 </w:t>
            </w:r>
          </w:p>
          <w:p w:rsidR="00D52B30" w:rsidRDefault="00D52B30" w:rsidP="00D52B30">
            <w:pPr>
              <w:contextualSpacing/>
            </w:pPr>
            <w:r>
              <w:t xml:space="preserve">баллов </w:t>
            </w:r>
          </w:p>
        </w:tc>
      </w:tr>
      <w:tr w:rsidR="00D52B30" w:rsidTr="00D52B30">
        <w:tc>
          <w:tcPr>
            <w:tcW w:w="656" w:type="dxa"/>
            <w:vMerge/>
          </w:tcPr>
          <w:p w:rsidR="00D52B30" w:rsidRDefault="00D52B30" w:rsidP="00D52B30">
            <w:pPr>
              <w:contextualSpacing/>
              <w:jc w:val="both"/>
            </w:pPr>
          </w:p>
        </w:tc>
        <w:tc>
          <w:tcPr>
            <w:tcW w:w="2287" w:type="dxa"/>
            <w:vMerge/>
          </w:tcPr>
          <w:p w:rsidR="00D52B30" w:rsidRDefault="00D52B30" w:rsidP="00D52B30">
            <w:pPr>
              <w:ind w:firstLine="34"/>
              <w:contextualSpacing/>
            </w:pPr>
          </w:p>
        </w:tc>
        <w:tc>
          <w:tcPr>
            <w:tcW w:w="4792" w:type="dxa"/>
          </w:tcPr>
          <w:p w:rsidR="00D52B30" w:rsidRDefault="00D52B30" w:rsidP="00D52B30">
            <w:pPr>
              <w:ind w:firstLine="51"/>
              <w:contextualSpacing/>
            </w:pPr>
            <w:r>
              <w:t xml:space="preserve">6.2. Пунктуация </w:t>
            </w:r>
          </w:p>
        </w:tc>
        <w:tc>
          <w:tcPr>
            <w:tcW w:w="1730" w:type="dxa"/>
          </w:tcPr>
          <w:p w:rsidR="00D52B30" w:rsidRDefault="00D52B30" w:rsidP="00D52B30">
            <w:pPr>
              <w:contextualSpacing/>
            </w:pPr>
            <w:r>
              <w:t xml:space="preserve">0 ошибок – 3 </w:t>
            </w:r>
          </w:p>
          <w:p w:rsidR="00D52B30" w:rsidRDefault="00D52B30" w:rsidP="00D52B30">
            <w:pPr>
              <w:contextualSpacing/>
            </w:pPr>
            <w:r>
              <w:t xml:space="preserve">балла, 1 – 2 </w:t>
            </w:r>
          </w:p>
          <w:p w:rsidR="00D52B30" w:rsidRDefault="00D52B30" w:rsidP="00D52B30">
            <w:pPr>
              <w:contextualSpacing/>
            </w:pPr>
            <w:r>
              <w:t xml:space="preserve">ошибки – 2 </w:t>
            </w:r>
          </w:p>
          <w:p w:rsidR="00D52B30" w:rsidRDefault="00D52B30" w:rsidP="00D52B30">
            <w:pPr>
              <w:contextualSpacing/>
            </w:pPr>
            <w:r>
              <w:t xml:space="preserve">балла, 3 ошибки </w:t>
            </w:r>
          </w:p>
          <w:p w:rsidR="00D52B30" w:rsidRDefault="00D52B30" w:rsidP="00D52B30">
            <w:pPr>
              <w:contextualSpacing/>
            </w:pPr>
            <w:r>
              <w:t xml:space="preserve">– 1 балл, более 3 </w:t>
            </w:r>
          </w:p>
          <w:p w:rsidR="00D52B30" w:rsidRDefault="00D52B30" w:rsidP="00D52B30">
            <w:pPr>
              <w:contextualSpacing/>
            </w:pPr>
            <w:r>
              <w:t xml:space="preserve">ошибок – 0 </w:t>
            </w:r>
          </w:p>
          <w:p w:rsidR="00D52B30" w:rsidRDefault="00D52B30" w:rsidP="00D52B30">
            <w:pPr>
              <w:contextualSpacing/>
            </w:pPr>
            <w:r>
              <w:t xml:space="preserve">баллов </w:t>
            </w:r>
          </w:p>
        </w:tc>
      </w:tr>
      <w:tr w:rsidR="00D52B30" w:rsidTr="00D52B30">
        <w:tc>
          <w:tcPr>
            <w:tcW w:w="656" w:type="dxa"/>
            <w:vMerge/>
          </w:tcPr>
          <w:p w:rsidR="00D52B30" w:rsidRDefault="00D52B30" w:rsidP="00D52B30">
            <w:pPr>
              <w:contextualSpacing/>
              <w:jc w:val="both"/>
            </w:pPr>
          </w:p>
        </w:tc>
        <w:tc>
          <w:tcPr>
            <w:tcW w:w="2287" w:type="dxa"/>
            <w:vMerge/>
          </w:tcPr>
          <w:p w:rsidR="00D52B30" w:rsidRDefault="00D52B30" w:rsidP="00D52B30">
            <w:pPr>
              <w:ind w:firstLine="34"/>
              <w:contextualSpacing/>
            </w:pPr>
          </w:p>
        </w:tc>
        <w:tc>
          <w:tcPr>
            <w:tcW w:w="4792" w:type="dxa"/>
          </w:tcPr>
          <w:p w:rsidR="00D52B30" w:rsidRDefault="00D52B30" w:rsidP="00D52B30">
            <w:pPr>
              <w:ind w:firstLine="51"/>
              <w:contextualSpacing/>
            </w:pPr>
            <w:r>
              <w:t xml:space="preserve">6.3. Грамматика </w:t>
            </w:r>
          </w:p>
        </w:tc>
        <w:tc>
          <w:tcPr>
            <w:tcW w:w="1730" w:type="dxa"/>
          </w:tcPr>
          <w:p w:rsidR="00D52B30" w:rsidRDefault="00D52B30" w:rsidP="00D52B30">
            <w:pPr>
              <w:contextualSpacing/>
            </w:pPr>
            <w:r>
              <w:t xml:space="preserve">0 ошибок – 3 </w:t>
            </w:r>
          </w:p>
          <w:p w:rsidR="00D52B30" w:rsidRDefault="00D52B30" w:rsidP="00D52B30">
            <w:pPr>
              <w:contextualSpacing/>
            </w:pPr>
            <w:r>
              <w:t xml:space="preserve">балла, 1 – 2 </w:t>
            </w:r>
          </w:p>
          <w:p w:rsidR="00D52B30" w:rsidRDefault="00D52B30" w:rsidP="00D52B30">
            <w:pPr>
              <w:contextualSpacing/>
            </w:pPr>
            <w:r>
              <w:t xml:space="preserve">ошибки – 2 </w:t>
            </w:r>
          </w:p>
          <w:p w:rsidR="00D52B30" w:rsidRDefault="00D52B30" w:rsidP="00D52B30">
            <w:pPr>
              <w:contextualSpacing/>
            </w:pPr>
            <w:r>
              <w:t xml:space="preserve">балла, 3 ошибки </w:t>
            </w:r>
          </w:p>
          <w:p w:rsidR="00D52B30" w:rsidRDefault="00D52B30" w:rsidP="00D52B30">
            <w:pPr>
              <w:contextualSpacing/>
            </w:pPr>
            <w:r>
              <w:t xml:space="preserve">– 1 балл, более 3 </w:t>
            </w:r>
          </w:p>
          <w:p w:rsidR="00D52B30" w:rsidRDefault="00D52B30" w:rsidP="00D52B30">
            <w:pPr>
              <w:contextualSpacing/>
            </w:pPr>
            <w:r>
              <w:lastRenderedPageBreak/>
              <w:t xml:space="preserve">ошибок – 0 </w:t>
            </w:r>
          </w:p>
          <w:p w:rsidR="00D52B30" w:rsidRDefault="00D52B30" w:rsidP="00D52B30">
            <w:pPr>
              <w:contextualSpacing/>
            </w:pPr>
            <w:r>
              <w:t xml:space="preserve">баллов </w:t>
            </w:r>
          </w:p>
        </w:tc>
      </w:tr>
      <w:tr w:rsidR="00D52B30" w:rsidTr="00D52B30">
        <w:tc>
          <w:tcPr>
            <w:tcW w:w="656" w:type="dxa"/>
            <w:vMerge/>
          </w:tcPr>
          <w:p w:rsidR="00D52B30" w:rsidRDefault="00D52B30" w:rsidP="00D52B30">
            <w:pPr>
              <w:contextualSpacing/>
              <w:jc w:val="both"/>
            </w:pPr>
          </w:p>
        </w:tc>
        <w:tc>
          <w:tcPr>
            <w:tcW w:w="2287" w:type="dxa"/>
            <w:vMerge/>
          </w:tcPr>
          <w:p w:rsidR="00D52B30" w:rsidRDefault="00D52B30" w:rsidP="00D52B30">
            <w:pPr>
              <w:ind w:firstLine="34"/>
              <w:contextualSpacing/>
            </w:pPr>
          </w:p>
        </w:tc>
        <w:tc>
          <w:tcPr>
            <w:tcW w:w="4792" w:type="dxa"/>
          </w:tcPr>
          <w:p w:rsidR="00D52B30" w:rsidRDefault="00D52B30" w:rsidP="00D52B30">
            <w:pPr>
              <w:ind w:firstLine="51"/>
              <w:contextualSpacing/>
            </w:pPr>
            <w:r>
              <w:t xml:space="preserve">6.4. Грамотность речи </w:t>
            </w:r>
          </w:p>
        </w:tc>
        <w:tc>
          <w:tcPr>
            <w:tcW w:w="1730" w:type="dxa"/>
          </w:tcPr>
          <w:p w:rsidR="00D52B30" w:rsidRDefault="00D52B30" w:rsidP="00D52B30">
            <w:pPr>
              <w:contextualSpacing/>
            </w:pPr>
            <w:r>
              <w:t xml:space="preserve">0 ошибок – 3 </w:t>
            </w:r>
          </w:p>
          <w:p w:rsidR="00D52B30" w:rsidRDefault="00D52B30" w:rsidP="00D52B30">
            <w:pPr>
              <w:contextualSpacing/>
            </w:pPr>
            <w:r>
              <w:t xml:space="preserve">балла, 1 – 2 </w:t>
            </w:r>
          </w:p>
          <w:p w:rsidR="00D52B30" w:rsidRDefault="00D52B30" w:rsidP="00D52B30">
            <w:pPr>
              <w:contextualSpacing/>
            </w:pPr>
            <w:r>
              <w:t xml:space="preserve">ошибки – 2 </w:t>
            </w:r>
          </w:p>
          <w:p w:rsidR="00D52B30" w:rsidRDefault="00D52B30" w:rsidP="00D52B30">
            <w:pPr>
              <w:contextualSpacing/>
            </w:pPr>
            <w:r>
              <w:t xml:space="preserve">балла, 3 ошибки </w:t>
            </w:r>
          </w:p>
          <w:p w:rsidR="00D52B30" w:rsidRDefault="00D52B30" w:rsidP="00D52B30">
            <w:pPr>
              <w:contextualSpacing/>
            </w:pPr>
            <w:r>
              <w:t xml:space="preserve">– 1 балл, более 3 </w:t>
            </w:r>
          </w:p>
          <w:p w:rsidR="00D52B30" w:rsidRDefault="00D52B30" w:rsidP="00D52B30">
            <w:pPr>
              <w:contextualSpacing/>
            </w:pPr>
            <w:r>
              <w:t xml:space="preserve">ошибок – 0 </w:t>
            </w:r>
          </w:p>
          <w:p w:rsidR="00D52B30" w:rsidRDefault="00D52B30" w:rsidP="00D52B30">
            <w:pPr>
              <w:contextualSpacing/>
            </w:pPr>
            <w:r>
              <w:t xml:space="preserve">баллов </w:t>
            </w:r>
          </w:p>
        </w:tc>
      </w:tr>
      <w:tr w:rsidR="00D52B30" w:rsidTr="00D52B30">
        <w:tc>
          <w:tcPr>
            <w:tcW w:w="656" w:type="dxa"/>
          </w:tcPr>
          <w:p w:rsidR="00D52B30" w:rsidRDefault="00D52B30" w:rsidP="00D52B30">
            <w:pPr>
              <w:contextualSpacing/>
              <w:jc w:val="both"/>
            </w:pPr>
          </w:p>
        </w:tc>
        <w:tc>
          <w:tcPr>
            <w:tcW w:w="2287" w:type="dxa"/>
          </w:tcPr>
          <w:p w:rsidR="00D52B30" w:rsidRPr="00D52B30" w:rsidRDefault="00D52B30" w:rsidP="00D52B30">
            <w:pPr>
              <w:ind w:firstLine="34"/>
              <w:contextualSpacing/>
              <w:rPr>
                <w:b/>
              </w:rPr>
            </w:pPr>
            <w:r>
              <w:rPr>
                <w:b/>
              </w:rPr>
              <w:t>Итого</w:t>
            </w:r>
          </w:p>
        </w:tc>
        <w:tc>
          <w:tcPr>
            <w:tcW w:w="4792" w:type="dxa"/>
          </w:tcPr>
          <w:p w:rsidR="00D52B30" w:rsidRDefault="00D52B30" w:rsidP="00D52B30">
            <w:pPr>
              <w:ind w:firstLine="51"/>
              <w:contextualSpacing/>
            </w:pPr>
          </w:p>
        </w:tc>
        <w:tc>
          <w:tcPr>
            <w:tcW w:w="1730" w:type="dxa"/>
          </w:tcPr>
          <w:p w:rsidR="00D52B30" w:rsidRPr="00F407E1" w:rsidRDefault="00D52B30" w:rsidP="00D52B30">
            <w:pPr>
              <w:contextualSpacing/>
              <w:rPr>
                <w:b/>
              </w:rPr>
            </w:pPr>
            <w:r w:rsidRPr="00F407E1">
              <w:rPr>
                <w:b/>
              </w:rPr>
              <w:t xml:space="preserve">Максимальный </w:t>
            </w:r>
          </w:p>
          <w:p w:rsidR="00D52B30" w:rsidRPr="00F407E1" w:rsidRDefault="00D52B30" w:rsidP="00D52B30">
            <w:pPr>
              <w:contextualSpacing/>
              <w:rPr>
                <w:b/>
              </w:rPr>
            </w:pPr>
            <w:r w:rsidRPr="00F407E1">
              <w:rPr>
                <w:b/>
              </w:rPr>
              <w:t xml:space="preserve">балл </w:t>
            </w:r>
          </w:p>
          <w:p w:rsidR="00D52B30" w:rsidRDefault="00D52B30" w:rsidP="00D52B30">
            <w:pPr>
              <w:contextualSpacing/>
              <w:jc w:val="center"/>
            </w:pPr>
            <w:r w:rsidRPr="00F407E1">
              <w:rPr>
                <w:b/>
              </w:rPr>
              <w:t>75</w:t>
            </w:r>
          </w:p>
        </w:tc>
      </w:tr>
    </w:tbl>
    <w:p w:rsidR="003C5933"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Председатель жюри Конкурса: </w:t>
      </w:r>
      <w:r w:rsidR="00D52B30">
        <w:t xml:space="preserve">                                                         </w:t>
      </w:r>
      <w:r>
        <w:t xml:space="preserve">___________________ </w:t>
      </w:r>
    </w:p>
    <w:p w:rsidR="003C5933" w:rsidRDefault="003C5933" w:rsidP="00F2017F">
      <w:pPr>
        <w:spacing w:after="0" w:line="240" w:lineRule="auto"/>
        <w:ind w:firstLine="709"/>
        <w:contextualSpacing/>
        <w:jc w:val="both"/>
      </w:pPr>
      <w:r>
        <w:t xml:space="preserve">/____________________________/ </w:t>
      </w:r>
    </w:p>
    <w:p w:rsidR="003C5933" w:rsidRDefault="003C5933" w:rsidP="00F2017F">
      <w:pPr>
        <w:spacing w:after="0" w:line="240" w:lineRule="auto"/>
        <w:ind w:firstLine="709"/>
        <w:contextualSpacing/>
        <w:jc w:val="both"/>
      </w:pPr>
      <w:r>
        <w:t xml:space="preserve"> подпись </w:t>
      </w:r>
      <w:r w:rsidR="00D52B30">
        <w:t xml:space="preserve">                                                                                               </w:t>
      </w:r>
      <w:r>
        <w:t xml:space="preserve">расшифровка подписи </w:t>
      </w:r>
    </w:p>
    <w:p w:rsidR="003C5933" w:rsidRDefault="003C5933" w:rsidP="00F2017F">
      <w:pPr>
        <w:spacing w:after="0" w:line="240" w:lineRule="auto"/>
        <w:ind w:firstLine="709"/>
        <w:contextualSpacing/>
        <w:jc w:val="both"/>
      </w:pPr>
    </w:p>
    <w:p w:rsidR="00D52B30" w:rsidRDefault="003C5933" w:rsidP="00F2017F">
      <w:pPr>
        <w:spacing w:after="0" w:line="240" w:lineRule="auto"/>
        <w:ind w:firstLine="709"/>
        <w:contextualSpacing/>
        <w:jc w:val="both"/>
      </w:pPr>
      <w:r>
        <w:t xml:space="preserve">Член жюри Конкурса </w:t>
      </w:r>
      <w:r w:rsidR="00D52B30">
        <w:t xml:space="preserve">                                                                          </w:t>
      </w:r>
      <w:r>
        <w:t xml:space="preserve">___________________ </w:t>
      </w:r>
    </w:p>
    <w:p w:rsidR="003C5933" w:rsidRDefault="003C5933" w:rsidP="00F2017F">
      <w:pPr>
        <w:spacing w:after="0" w:line="240" w:lineRule="auto"/>
        <w:ind w:firstLine="709"/>
        <w:contextualSpacing/>
        <w:jc w:val="both"/>
      </w:pPr>
      <w:r>
        <w:t xml:space="preserve">/____________________________/ </w:t>
      </w:r>
    </w:p>
    <w:p w:rsidR="003C5933" w:rsidRDefault="003C5933" w:rsidP="00F2017F">
      <w:pPr>
        <w:spacing w:after="0" w:line="240" w:lineRule="auto"/>
        <w:ind w:firstLine="709"/>
        <w:contextualSpacing/>
        <w:jc w:val="both"/>
      </w:pPr>
      <w:r>
        <w:t xml:space="preserve"> подпись </w:t>
      </w:r>
      <w:r w:rsidR="00D52B30">
        <w:t xml:space="preserve">                                                                                               </w:t>
      </w:r>
      <w:r>
        <w:t xml:space="preserve">расшифровка подписи </w:t>
      </w:r>
    </w:p>
    <w:p w:rsidR="003C5933" w:rsidRDefault="003C5933" w:rsidP="00D52B30">
      <w:pPr>
        <w:spacing w:after="0" w:line="240" w:lineRule="auto"/>
        <w:ind w:firstLine="709"/>
        <w:contextualSpacing/>
        <w:jc w:val="center"/>
      </w:pPr>
      <w:r>
        <w:t>М.П.</w:t>
      </w:r>
      <w:r>
        <w:br w:type="page"/>
      </w:r>
    </w:p>
    <w:p w:rsidR="003C5933" w:rsidRPr="00862A23" w:rsidRDefault="003C5933" w:rsidP="00862A23">
      <w:pPr>
        <w:spacing w:after="0" w:line="240" w:lineRule="auto"/>
        <w:contextualSpacing/>
        <w:jc w:val="center"/>
        <w:rPr>
          <w:b/>
        </w:rPr>
      </w:pPr>
      <w:r w:rsidRPr="00862A23">
        <w:rPr>
          <w:b/>
        </w:rPr>
        <w:lastRenderedPageBreak/>
        <w:t>ПРОТОКОЛ ОЦЕНИВАНИЯ РАБОТ УЧАСТНИКОВ</w:t>
      </w:r>
    </w:p>
    <w:p w:rsidR="003C5933" w:rsidRPr="00862A23" w:rsidRDefault="00862A23" w:rsidP="00862A23">
      <w:pPr>
        <w:spacing w:after="0" w:line="240" w:lineRule="auto"/>
        <w:contextualSpacing/>
        <w:jc w:val="center"/>
        <w:rPr>
          <w:b/>
        </w:rPr>
      </w:pPr>
      <w:r w:rsidRPr="009C17CD">
        <w:rPr>
          <w:b/>
          <w:caps/>
        </w:rPr>
        <w:t>школьного/муниципального</w:t>
      </w:r>
      <w:r w:rsidRPr="00862A23">
        <w:rPr>
          <w:b/>
        </w:rPr>
        <w:t xml:space="preserve"> </w:t>
      </w:r>
      <w:r w:rsidR="003C5933" w:rsidRPr="00862A23">
        <w:rPr>
          <w:b/>
        </w:rPr>
        <w:t>ЭТАПА ВСЕРОССИЙСКОГО КОНКУРСА СОЧИНЕНИЙ</w:t>
      </w:r>
    </w:p>
    <w:p w:rsidR="003C5933" w:rsidRDefault="003C5933" w:rsidP="00F2017F">
      <w:pPr>
        <w:spacing w:after="0" w:line="240" w:lineRule="auto"/>
        <w:ind w:firstLine="709"/>
        <w:contextualSpacing/>
        <w:jc w:val="both"/>
      </w:pPr>
    </w:p>
    <w:p w:rsidR="003C5933" w:rsidRPr="00862A23" w:rsidRDefault="003C5933" w:rsidP="00862A23">
      <w:pPr>
        <w:spacing w:after="0" w:line="240" w:lineRule="auto"/>
        <w:contextualSpacing/>
        <w:jc w:val="center"/>
        <w:rPr>
          <w:b/>
        </w:rPr>
      </w:pPr>
      <w:r w:rsidRPr="00862A23">
        <w:rPr>
          <w:b/>
        </w:rPr>
        <w:t>Дата__________________________________________2017 г.</w:t>
      </w:r>
    </w:p>
    <w:p w:rsidR="003C5933" w:rsidRDefault="00862A23" w:rsidP="00F2017F">
      <w:pPr>
        <w:spacing w:after="0" w:line="240" w:lineRule="auto"/>
        <w:ind w:firstLine="709"/>
        <w:contextualSpacing/>
        <w:jc w:val="both"/>
      </w:pPr>
      <w:r>
        <w:rPr>
          <w:noProof/>
          <w:lang w:eastAsia="ru-RU"/>
        </w:rPr>
        <w:drawing>
          <wp:inline distT="0" distB="0" distL="0" distR="0">
            <wp:extent cx="5940425" cy="7076858"/>
            <wp:effectExtent l="19050" t="0" r="3175"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srcRect/>
                    <a:stretch>
                      <a:fillRect/>
                    </a:stretch>
                  </pic:blipFill>
                  <pic:spPr bwMode="auto">
                    <a:xfrm>
                      <a:off x="0" y="0"/>
                      <a:ext cx="5940425" cy="7076858"/>
                    </a:xfrm>
                    <a:prstGeom prst="rect">
                      <a:avLst/>
                    </a:prstGeom>
                    <a:noFill/>
                    <a:ln w="9525">
                      <a:noFill/>
                      <a:miter lim="800000"/>
                      <a:headEnd/>
                      <a:tailEnd/>
                    </a:ln>
                  </pic:spPr>
                </pic:pic>
              </a:graphicData>
            </a:graphic>
          </wp:inline>
        </w:drawing>
      </w:r>
    </w:p>
    <w:p w:rsidR="003C5933" w:rsidRDefault="003C5933" w:rsidP="00F2017F">
      <w:pPr>
        <w:spacing w:after="0" w:line="240" w:lineRule="auto"/>
        <w:ind w:firstLine="709"/>
        <w:contextualSpacing/>
        <w:jc w:val="both"/>
      </w:pPr>
      <w:r>
        <w:br w:type="page"/>
      </w:r>
    </w:p>
    <w:p w:rsidR="003C5933" w:rsidRPr="00862A23" w:rsidRDefault="003C5933" w:rsidP="00862A23">
      <w:pPr>
        <w:spacing w:after="0" w:line="240" w:lineRule="auto"/>
        <w:contextualSpacing/>
        <w:jc w:val="center"/>
        <w:rPr>
          <w:b/>
        </w:rPr>
      </w:pPr>
      <w:r w:rsidRPr="00862A23">
        <w:rPr>
          <w:b/>
        </w:rPr>
        <w:lastRenderedPageBreak/>
        <w:t>РЕЙТИНГОВЫЙ СПИСОК ПО ИТОГАМ ПРОВЕДЕНИЯ</w:t>
      </w:r>
    </w:p>
    <w:p w:rsidR="003C5933" w:rsidRPr="009C17CD" w:rsidRDefault="00862A23" w:rsidP="00862A23">
      <w:pPr>
        <w:spacing w:after="0" w:line="240" w:lineRule="auto"/>
        <w:contextualSpacing/>
        <w:jc w:val="center"/>
        <w:rPr>
          <w:b/>
        </w:rPr>
      </w:pPr>
      <w:r w:rsidRPr="009C17CD">
        <w:rPr>
          <w:b/>
          <w:caps/>
        </w:rPr>
        <w:t>школьного/муниципального</w:t>
      </w:r>
      <w:r w:rsidR="003C5933" w:rsidRPr="009C17CD">
        <w:rPr>
          <w:b/>
        </w:rPr>
        <w:t xml:space="preserve"> ЭТАПА ВСЕРОССИЙСКОГО КОНКУРСА СОЧИНЕНИЙ</w:t>
      </w:r>
    </w:p>
    <w:p w:rsidR="003C5933" w:rsidRPr="009C17CD"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rsidRPr="009C17CD">
        <w:rPr>
          <w:b/>
        </w:rPr>
        <w:t xml:space="preserve">Субъект </w:t>
      </w:r>
      <w:r w:rsidR="00862A23" w:rsidRPr="009C17CD">
        <w:rPr>
          <w:b/>
        </w:rPr>
        <w:t>Красноярского края</w:t>
      </w:r>
      <w:r>
        <w:t xml:space="preserve">___________________________________________________ </w:t>
      </w:r>
    </w:p>
    <w:p w:rsidR="003C5933" w:rsidRDefault="00862A23" w:rsidP="00F2017F">
      <w:pPr>
        <w:spacing w:after="0" w:line="240" w:lineRule="auto"/>
        <w:ind w:firstLine="709"/>
        <w:contextualSpacing/>
        <w:jc w:val="both"/>
      </w:pPr>
      <w:r>
        <w:rPr>
          <w:noProof/>
          <w:lang w:eastAsia="ru-RU"/>
        </w:rPr>
        <w:drawing>
          <wp:inline distT="0" distB="0" distL="0" distR="0">
            <wp:extent cx="5940425" cy="7498433"/>
            <wp:effectExtent l="19050" t="0" r="3175"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cstate="print"/>
                    <a:srcRect/>
                    <a:stretch>
                      <a:fillRect/>
                    </a:stretch>
                  </pic:blipFill>
                  <pic:spPr bwMode="auto">
                    <a:xfrm>
                      <a:off x="0" y="0"/>
                      <a:ext cx="5940425" cy="7498433"/>
                    </a:xfrm>
                    <a:prstGeom prst="rect">
                      <a:avLst/>
                    </a:prstGeom>
                    <a:noFill/>
                    <a:ln w="9525">
                      <a:noFill/>
                      <a:miter lim="800000"/>
                      <a:headEnd/>
                      <a:tailEnd/>
                    </a:ln>
                  </pic:spPr>
                </pic:pic>
              </a:graphicData>
            </a:graphic>
          </wp:inline>
        </w:drawing>
      </w:r>
    </w:p>
    <w:p w:rsidR="00862A23" w:rsidRDefault="00862A23" w:rsidP="00F2017F">
      <w:pPr>
        <w:spacing w:after="0" w:line="240" w:lineRule="auto"/>
        <w:ind w:firstLine="709"/>
        <w:contextualSpacing/>
        <w:jc w:val="both"/>
      </w:pPr>
    </w:p>
    <w:p w:rsidR="00862A23" w:rsidRDefault="00862A23" w:rsidP="00F2017F">
      <w:pPr>
        <w:spacing w:after="0" w:line="240" w:lineRule="auto"/>
        <w:ind w:firstLine="709"/>
        <w:contextualSpacing/>
        <w:jc w:val="both"/>
      </w:pPr>
    </w:p>
    <w:p w:rsidR="00862A23" w:rsidRDefault="00862A23" w:rsidP="00F2017F">
      <w:pPr>
        <w:spacing w:after="0" w:line="240" w:lineRule="auto"/>
        <w:ind w:firstLine="709"/>
        <w:contextualSpacing/>
        <w:jc w:val="both"/>
      </w:pPr>
    </w:p>
    <w:p w:rsidR="00862A23" w:rsidRDefault="00862A23" w:rsidP="00F2017F">
      <w:pPr>
        <w:spacing w:after="0" w:line="240" w:lineRule="auto"/>
        <w:ind w:firstLine="709"/>
        <w:contextualSpacing/>
        <w:jc w:val="both"/>
      </w:pPr>
    </w:p>
    <w:p w:rsidR="00862A23" w:rsidRDefault="00862A23" w:rsidP="00F2017F">
      <w:pPr>
        <w:spacing w:after="0" w:line="240" w:lineRule="auto"/>
        <w:ind w:firstLine="709"/>
        <w:contextualSpacing/>
        <w:jc w:val="both"/>
      </w:pPr>
    </w:p>
    <w:p w:rsidR="00862A23" w:rsidRDefault="00862A23" w:rsidP="00F2017F">
      <w:pPr>
        <w:spacing w:after="0" w:line="240" w:lineRule="auto"/>
        <w:ind w:firstLine="709"/>
        <w:contextualSpacing/>
        <w:jc w:val="both"/>
      </w:pPr>
    </w:p>
    <w:p w:rsidR="003C5933" w:rsidRPr="00862A23" w:rsidRDefault="003C5933" w:rsidP="00862A23">
      <w:pPr>
        <w:spacing w:after="0" w:line="240" w:lineRule="auto"/>
        <w:contextualSpacing/>
        <w:jc w:val="center"/>
        <w:rPr>
          <w:b/>
        </w:rPr>
      </w:pPr>
      <w:r w:rsidRPr="00862A23">
        <w:rPr>
          <w:b/>
        </w:rPr>
        <w:lastRenderedPageBreak/>
        <w:t>СОПРОВОДИТЕЛЬНЫЙ ЛИСТ ПЕРЕДАЧИ РАБОТ-ПОБЕДИТЕЛЕЙ</w:t>
      </w:r>
    </w:p>
    <w:p w:rsidR="003C5933" w:rsidRPr="009C17CD" w:rsidRDefault="00862A23" w:rsidP="00862A23">
      <w:pPr>
        <w:spacing w:after="0" w:line="240" w:lineRule="auto"/>
        <w:contextualSpacing/>
        <w:jc w:val="center"/>
        <w:rPr>
          <w:b/>
        </w:rPr>
      </w:pPr>
      <w:r w:rsidRPr="009C17CD">
        <w:rPr>
          <w:b/>
          <w:caps/>
        </w:rPr>
        <w:t>школьного/муниципального</w:t>
      </w:r>
      <w:r w:rsidR="003C5933" w:rsidRPr="009C17CD">
        <w:rPr>
          <w:b/>
        </w:rPr>
        <w:t xml:space="preserve"> ЭТАПА ВСЕРОССИЙСКОГО КОНКУРСА СОЧИНЕНИЙ </w:t>
      </w:r>
      <w:proofErr w:type="gramStart"/>
      <w:r w:rsidR="003C5933" w:rsidRPr="009C17CD">
        <w:rPr>
          <w:b/>
        </w:rPr>
        <w:t>НА</w:t>
      </w:r>
      <w:proofErr w:type="gramEnd"/>
    </w:p>
    <w:p w:rsidR="003C5933" w:rsidRPr="009C17CD" w:rsidRDefault="00862A23" w:rsidP="00862A23">
      <w:pPr>
        <w:spacing w:after="0" w:line="240" w:lineRule="auto"/>
        <w:contextualSpacing/>
        <w:jc w:val="center"/>
        <w:rPr>
          <w:b/>
        </w:rPr>
      </w:pPr>
      <w:r w:rsidRPr="009C17CD">
        <w:rPr>
          <w:b/>
          <w:caps/>
        </w:rPr>
        <w:t>муниципальный/региональный</w:t>
      </w:r>
      <w:r w:rsidR="003C5933" w:rsidRPr="009C17CD">
        <w:rPr>
          <w:b/>
        </w:rPr>
        <w:t xml:space="preserve"> ЭТАП</w:t>
      </w:r>
    </w:p>
    <w:p w:rsidR="003C5933" w:rsidRPr="009C17CD" w:rsidRDefault="003C5933" w:rsidP="00862A23">
      <w:pPr>
        <w:spacing w:after="0" w:line="240" w:lineRule="auto"/>
        <w:contextualSpacing/>
        <w:jc w:val="center"/>
        <w:rPr>
          <w:b/>
        </w:rPr>
      </w:pPr>
    </w:p>
    <w:p w:rsidR="003C5933" w:rsidRPr="009C17CD" w:rsidRDefault="003C5933" w:rsidP="00F2017F">
      <w:pPr>
        <w:spacing w:after="0" w:line="240" w:lineRule="auto"/>
        <w:ind w:firstLine="709"/>
        <w:contextualSpacing/>
        <w:jc w:val="both"/>
      </w:pPr>
      <w:r w:rsidRPr="009C17CD">
        <w:t xml:space="preserve">Наименование (полное) субъекта </w:t>
      </w:r>
      <w:r w:rsidR="00FE220D" w:rsidRPr="009C17CD">
        <w:t>Красноярского края</w:t>
      </w:r>
      <w:r w:rsidRPr="009C17CD">
        <w:t xml:space="preserve"> </w:t>
      </w:r>
    </w:p>
    <w:p w:rsidR="003C5933" w:rsidRPr="009C17CD" w:rsidRDefault="003C5933" w:rsidP="00F2017F">
      <w:pPr>
        <w:spacing w:after="0" w:line="240" w:lineRule="auto"/>
        <w:ind w:firstLine="709"/>
        <w:contextualSpacing/>
        <w:jc w:val="both"/>
      </w:pPr>
    </w:p>
    <w:p w:rsidR="003C5933" w:rsidRDefault="003C5933" w:rsidP="00F2017F">
      <w:pPr>
        <w:spacing w:after="0" w:line="240" w:lineRule="auto"/>
        <w:ind w:firstLine="709"/>
        <w:contextualSpacing/>
        <w:jc w:val="both"/>
      </w:pPr>
      <w:r>
        <w:t xml:space="preserve">_____________________________________________________________________________ </w:t>
      </w:r>
    </w:p>
    <w:p w:rsidR="003C5933" w:rsidRDefault="003C5933" w:rsidP="00F2017F">
      <w:pPr>
        <w:spacing w:after="0" w:line="240" w:lineRule="auto"/>
        <w:ind w:firstLine="709"/>
        <w:contextualSpacing/>
        <w:jc w:val="both"/>
      </w:pPr>
    </w:p>
    <w:p w:rsidR="00FE220D" w:rsidRDefault="00FE220D" w:rsidP="00F2017F">
      <w:pPr>
        <w:spacing w:after="0" w:line="240" w:lineRule="auto"/>
        <w:ind w:firstLine="709"/>
        <w:contextualSpacing/>
        <w:jc w:val="both"/>
      </w:pPr>
      <w:r>
        <w:rPr>
          <w:noProof/>
          <w:lang w:eastAsia="ru-RU"/>
        </w:rPr>
        <w:drawing>
          <wp:inline distT="0" distB="0" distL="0" distR="0">
            <wp:extent cx="5940425" cy="4968379"/>
            <wp:effectExtent l="19050" t="0" r="3175"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cstate="print"/>
                    <a:srcRect/>
                    <a:stretch>
                      <a:fillRect/>
                    </a:stretch>
                  </pic:blipFill>
                  <pic:spPr bwMode="auto">
                    <a:xfrm>
                      <a:off x="0" y="0"/>
                      <a:ext cx="5940425" cy="4968379"/>
                    </a:xfrm>
                    <a:prstGeom prst="rect">
                      <a:avLst/>
                    </a:prstGeom>
                    <a:noFill/>
                    <a:ln w="9525">
                      <a:noFill/>
                      <a:miter lim="800000"/>
                      <a:headEnd/>
                      <a:tailEnd/>
                    </a:ln>
                  </pic:spPr>
                </pic:pic>
              </a:graphicData>
            </a:graphic>
          </wp:inline>
        </w:drawing>
      </w:r>
    </w:p>
    <w:p w:rsidR="00FE220D" w:rsidRPr="009C17CD" w:rsidRDefault="00FE220D" w:rsidP="00FE220D">
      <w:pPr>
        <w:spacing w:after="0" w:line="240" w:lineRule="auto"/>
        <w:contextualSpacing/>
        <w:jc w:val="center"/>
        <w:rPr>
          <w:b/>
          <w:caps/>
        </w:rPr>
      </w:pPr>
      <w:r w:rsidRPr="009C17CD">
        <w:rPr>
          <w:b/>
          <w:caps/>
        </w:rPr>
        <w:t>рекомендации к оформлению организационно-технической документации вкс</w:t>
      </w:r>
    </w:p>
    <w:p w:rsidR="00FE220D" w:rsidRPr="009C17CD" w:rsidRDefault="00FE220D" w:rsidP="00FE220D">
      <w:pPr>
        <w:spacing w:after="0" w:line="240" w:lineRule="auto"/>
        <w:contextualSpacing/>
        <w:jc w:val="center"/>
        <w:rPr>
          <w:b/>
          <w:caps/>
        </w:rPr>
      </w:pPr>
    </w:p>
    <w:p w:rsidR="00FE220D" w:rsidRPr="009C17CD" w:rsidRDefault="00FE220D" w:rsidP="008041E2">
      <w:pPr>
        <w:pStyle w:val="a6"/>
        <w:numPr>
          <w:ilvl w:val="0"/>
          <w:numId w:val="2"/>
        </w:numPr>
        <w:spacing w:after="0" w:line="240" w:lineRule="auto"/>
        <w:rPr>
          <w:b/>
        </w:rPr>
      </w:pPr>
      <w:r w:rsidRPr="009C17CD">
        <w:rPr>
          <w:b/>
        </w:rPr>
        <w:t>ЗАЯВКА НА УЧАСТИЕ ВО ВСЕРОССИЙСКОМ КОНКУРСЕ СОЧИНЕНИЙ</w:t>
      </w:r>
    </w:p>
    <w:p w:rsidR="00FE220D" w:rsidRPr="009C17CD" w:rsidRDefault="00FE220D" w:rsidP="00FE220D">
      <w:pPr>
        <w:pStyle w:val="a6"/>
        <w:spacing w:after="0" w:line="240" w:lineRule="auto"/>
      </w:pPr>
      <w:r w:rsidRPr="009C17CD">
        <w:t>Пункты 1 – 9 в печатном варианте.</w:t>
      </w:r>
    </w:p>
    <w:p w:rsidR="00FE220D" w:rsidRPr="009C17CD" w:rsidRDefault="00FE220D" w:rsidP="00FE220D">
      <w:pPr>
        <w:pStyle w:val="a6"/>
        <w:spacing w:after="0" w:line="240" w:lineRule="auto"/>
      </w:pPr>
      <w:r w:rsidRPr="009C17CD">
        <w:t xml:space="preserve">Пункты 10 – 12 заполняются от руки черной </w:t>
      </w:r>
      <w:proofErr w:type="spellStart"/>
      <w:r w:rsidRPr="009C17CD">
        <w:t>гелевой</w:t>
      </w:r>
      <w:proofErr w:type="spellEnd"/>
      <w:r w:rsidRPr="009C17CD">
        <w:t xml:space="preserve"> ручкой.</w:t>
      </w:r>
    </w:p>
    <w:p w:rsidR="00FE220D" w:rsidRPr="009C17CD" w:rsidRDefault="00FE220D" w:rsidP="00FE220D">
      <w:pPr>
        <w:spacing w:after="0" w:line="240" w:lineRule="auto"/>
        <w:ind w:firstLine="709"/>
        <w:contextualSpacing/>
        <w:rPr>
          <w:b/>
        </w:rPr>
      </w:pPr>
    </w:p>
    <w:p w:rsidR="00FE220D" w:rsidRPr="009C17CD" w:rsidRDefault="00FE220D" w:rsidP="008041E2">
      <w:pPr>
        <w:pStyle w:val="a6"/>
        <w:numPr>
          <w:ilvl w:val="0"/>
          <w:numId w:val="2"/>
        </w:numPr>
        <w:spacing w:after="0" w:line="240" w:lineRule="auto"/>
        <w:rPr>
          <w:b/>
        </w:rPr>
      </w:pPr>
      <w:r w:rsidRPr="009C17CD">
        <w:rPr>
          <w:b/>
        </w:rPr>
        <w:t xml:space="preserve">ЛИСТ </w:t>
      </w:r>
      <w:proofErr w:type="gramStart"/>
      <w:r w:rsidRPr="009C17CD">
        <w:rPr>
          <w:b/>
        </w:rPr>
        <w:t>ОЦЕНИВАНИЯ РАБОТЫ УЧАСТНИКА ВСЕРОССИЙСКОГО КОНКУРСА СОЧИНЕНИЙ</w:t>
      </w:r>
      <w:proofErr w:type="gramEnd"/>
    </w:p>
    <w:p w:rsidR="00FE220D" w:rsidRPr="009C17CD" w:rsidRDefault="00FE220D" w:rsidP="00FE220D">
      <w:pPr>
        <w:pStyle w:val="a6"/>
        <w:spacing w:after="0" w:line="240" w:lineRule="auto"/>
      </w:pPr>
      <w:r w:rsidRPr="009C17CD">
        <w:t>Заполняется от руки и заверяется печатью.</w:t>
      </w:r>
    </w:p>
    <w:p w:rsidR="00FE220D" w:rsidRPr="009C17CD" w:rsidRDefault="00FE220D" w:rsidP="00FE220D">
      <w:pPr>
        <w:pStyle w:val="a6"/>
        <w:spacing w:after="0" w:line="240" w:lineRule="auto"/>
      </w:pPr>
    </w:p>
    <w:p w:rsidR="00FE220D" w:rsidRPr="009C17CD" w:rsidRDefault="00FE220D" w:rsidP="008041E2">
      <w:pPr>
        <w:pStyle w:val="a6"/>
        <w:numPr>
          <w:ilvl w:val="0"/>
          <w:numId w:val="2"/>
        </w:numPr>
        <w:spacing w:after="0" w:line="240" w:lineRule="auto"/>
        <w:jc w:val="both"/>
        <w:rPr>
          <w:b/>
        </w:rPr>
      </w:pPr>
      <w:r w:rsidRPr="009C17CD">
        <w:rPr>
          <w:b/>
        </w:rPr>
        <w:t xml:space="preserve">ПРОТОКОЛ </w:t>
      </w:r>
      <w:proofErr w:type="gramStart"/>
      <w:r w:rsidRPr="009C17CD">
        <w:rPr>
          <w:b/>
        </w:rPr>
        <w:t xml:space="preserve">ОЦЕНИВАНИЯ РАБОТ УЧАСТНИКОВ </w:t>
      </w:r>
      <w:r w:rsidRPr="009C17CD">
        <w:rPr>
          <w:b/>
          <w:caps/>
        </w:rPr>
        <w:t>школьного/муниципального</w:t>
      </w:r>
      <w:r w:rsidRPr="009C17CD">
        <w:rPr>
          <w:b/>
        </w:rPr>
        <w:t xml:space="preserve"> ЭТАПА ВСЕРОССИЙСКОГО КОНКУРСА СОЧИНЕНИЙ</w:t>
      </w:r>
      <w:proofErr w:type="gramEnd"/>
    </w:p>
    <w:p w:rsidR="00FE220D" w:rsidRPr="009C17CD" w:rsidRDefault="00FE220D" w:rsidP="00FE220D">
      <w:pPr>
        <w:pStyle w:val="a6"/>
        <w:spacing w:after="0" w:line="240" w:lineRule="auto"/>
      </w:pPr>
      <w:r w:rsidRPr="009C17CD">
        <w:t>Заполняется от руки и заверяется печатью.</w:t>
      </w:r>
    </w:p>
    <w:p w:rsidR="00FE220D" w:rsidRPr="009C17CD" w:rsidRDefault="00FE220D" w:rsidP="00FE220D">
      <w:pPr>
        <w:pStyle w:val="a6"/>
        <w:spacing w:after="0" w:line="240" w:lineRule="auto"/>
      </w:pPr>
    </w:p>
    <w:p w:rsidR="00FE220D" w:rsidRPr="009C17CD" w:rsidRDefault="00FE220D" w:rsidP="008041E2">
      <w:pPr>
        <w:pStyle w:val="a6"/>
        <w:numPr>
          <w:ilvl w:val="0"/>
          <w:numId w:val="2"/>
        </w:numPr>
        <w:spacing w:after="0" w:line="240" w:lineRule="auto"/>
        <w:jc w:val="both"/>
        <w:rPr>
          <w:b/>
        </w:rPr>
      </w:pPr>
      <w:r w:rsidRPr="009C17CD">
        <w:rPr>
          <w:b/>
        </w:rPr>
        <w:t xml:space="preserve">РЕЙТИНГОВЫЙ СПИСОК ПО ИТОГАМ ПРОВЕДЕНИЯ </w:t>
      </w:r>
      <w:r w:rsidRPr="009C17CD">
        <w:rPr>
          <w:b/>
          <w:caps/>
        </w:rPr>
        <w:t>школьного/муниципального</w:t>
      </w:r>
      <w:r w:rsidRPr="009C17CD">
        <w:rPr>
          <w:b/>
        </w:rPr>
        <w:t xml:space="preserve"> ЭТАПА ВСЕРОССИЙСКОГО КОНКУРСА СОЧИНЕНИЙ</w:t>
      </w:r>
    </w:p>
    <w:p w:rsidR="00FE220D" w:rsidRPr="009C17CD" w:rsidRDefault="00FE220D" w:rsidP="00FE220D">
      <w:pPr>
        <w:pStyle w:val="a6"/>
        <w:spacing w:after="0" w:line="240" w:lineRule="auto"/>
      </w:pPr>
      <w:r w:rsidRPr="009C17CD">
        <w:t>В печатном варианте и заверяется печатью.</w:t>
      </w:r>
    </w:p>
    <w:p w:rsidR="00FE220D" w:rsidRPr="009C17CD" w:rsidRDefault="00FE220D" w:rsidP="00FE220D">
      <w:pPr>
        <w:pStyle w:val="a6"/>
        <w:spacing w:after="0" w:line="240" w:lineRule="auto"/>
      </w:pPr>
    </w:p>
    <w:p w:rsidR="00FE220D" w:rsidRPr="009C17CD" w:rsidRDefault="00FE220D" w:rsidP="008041E2">
      <w:pPr>
        <w:pStyle w:val="a6"/>
        <w:numPr>
          <w:ilvl w:val="0"/>
          <w:numId w:val="2"/>
        </w:numPr>
        <w:spacing w:after="0" w:line="240" w:lineRule="auto"/>
        <w:jc w:val="both"/>
        <w:rPr>
          <w:b/>
        </w:rPr>
      </w:pPr>
      <w:r w:rsidRPr="009C17CD">
        <w:rPr>
          <w:b/>
        </w:rPr>
        <w:lastRenderedPageBreak/>
        <w:t xml:space="preserve">СОПРОВОДИТЕЛЬНЫЙ ЛИСТ </w:t>
      </w:r>
      <w:proofErr w:type="gramStart"/>
      <w:r w:rsidRPr="009C17CD">
        <w:rPr>
          <w:b/>
        </w:rPr>
        <w:t>ПЕРЕДАЧИ РАБОТ-ПОБЕДИТЕЛЕЙ</w:t>
      </w:r>
      <w:r w:rsidR="002013F7" w:rsidRPr="009C17CD">
        <w:rPr>
          <w:b/>
        </w:rPr>
        <w:t xml:space="preserve"> </w:t>
      </w:r>
      <w:r w:rsidRPr="009C17CD">
        <w:rPr>
          <w:b/>
          <w:caps/>
        </w:rPr>
        <w:t>школьного/муниципального</w:t>
      </w:r>
      <w:r w:rsidRPr="009C17CD">
        <w:rPr>
          <w:b/>
        </w:rPr>
        <w:t xml:space="preserve"> ЭТАПА ВСЕРОССИЙСКОГО КОНКУРСА СОЧИНЕНИЙ</w:t>
      </w:r>
      <w:proofErr w:type="gramEnd"/>
      <w:r w:rsidRPr="009C17CD">
        <w:rPr>
          <w:b/>
        </w:rPr>
        <w:t xml:space="preserve"> НА</w:t>
      </w:r>
      <w:r w:rsidR="002013F7" w:rsidRPr="009C17CD">
        <w:rPr>
          <w:b/>
        </w:rPr>
        <w:t xml:space="preserve"> </w:t>
      </w:r>
      <w:r w:rsidRPr="009C17CD">
        <w:rPr>
          <w:b/>
          <w:caps/>
        </w:rPr>
        <w:t>муниципальный/региональный</w:t>
      </w:r>
      <w:r w:rsidRPr="009C17CD">
        <w:rPr>
          <w:b/>
        </w:rPr>
        <w:t xml:space="preserve"> ЭТАП</w:t>
      </w:r>
    </w:p>
    <w:p w:rsidR="002013F7" w:rsidRPr="009C17CD" w:rsidRDefault="002013F7" w:rsidP="002013F7">
      <w:pPr>
        <w:pStyle w:val="a6"/>
        <w:spacing w:after="0" w:line="240" w:lineRule="auto"/>
      </w:pPr>
      <w:r w:rsidRPr="009C17CD">
        <w:t>В печатном варианте и заверяется печатью.</w:t>
      </w:r>
    </w:p>
    <w:p w:rsidR="00FE220D" w:rsidRPr="009C17CD" w:rsidRDefault="00FE220D" w:rsidP="00FE220D">
      <w:pPr>
        <w:pStyle w:val="a6"/>
        <w:spacing w:after="0" w:line="240" w:lineRule="auto"/>
      </w:pPr>
    </w:p>
    <w:p w:rsidR="002013F7" w:rsidRPr="009C17CD" w:rsidRDefault="002013F7" w:rsidP="008041E2">
      <w:pPr>
        <w:pStyle w:val="a6"/>
        <w:numPr>
          <w:ilvl w:val="0"/>
          <w:numId w:val="2"/>
        </w:numPr>
        <w:spacing w:after="0" w:line="360" w:lineRule="auto"/>
        <w:rPr>
          <w:b/>
        </w:rPr>
      </w:pPr>
      <w:r w:rsidRPr="009C17CD">
        <w:rPr>
          <w:b/>
        </w:rPr>
        <w:t>КОНКУРСНАЯ РАБОТА</w:t>
      </w:r>
    </w:p>
    <w:p w:rsidR="002013F7" w:rsidRPr="008041E2" w:rsidRDefault="008041E2" w:rsidP="00FE220D">
      <w:pPr>
        <w:pStyle w:val="a6"/>
        <w:spacing w:after="0" w:line="240" w:lineRule="auto"/>
        <w:rPr>
          <w:b/>
          <w:i/>
        </w:rPr>
      </w:pPr>
      <w:r w:rsidRPr="008041E2">
        <w:rPr>
          <w:b/>
          <w:i/>
        </w:rPr>
        <w:t>Все страницы конкурсной работы заверяются печатью.</w:t>
      </w:r>
    </w:p>
    <w:sectPr w:rsidR="002013F7" w:rsidRPr="008041E2" w:rsidSect="00AD496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0C727F"/>
    <w:multiLevelType w:val="hybridMultilevel"/>
    <w:tmpl w:val="61464BA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2DA84723"/>
    <w:multiLevelType w:val="hybridMultilevel"/>
    <w:tmpl w:val="C2E8C3AA"/>
    <w:lvl w:ilvl="0" w:tplc="C0B67F6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characterSpacingControl w:val="doNotCompress"/>
  <w:compat>
    <w:compatSetting w:name="compatibilityMode" w:uri="http://schemas.microsoft.com/office/word" w:val="12"/>
  </w:compat>
  <w:rsids>
    <w:rsidRoot w:val="003C5933"/>
    <w:rsid w:val="000334D4"/>
    <w:rsid w:val="000D351D"/>
    <w:rsid w:val="00145373"/>
    <w:rsid w:val="002013F7"/>
    <w:rsid w:val="003B710B"/>
    <w:rsid w:val="003C5933"/>
    <w:rsid w:val="00406563"/>
    <w:rsid w:val="00470B54"/>
    <w:rsid w:val="0050405C"/>
    <w:rsid w:val="005B1B1E"/>
    <w:rsid w:val="00606B84"/>
    <w:rsid w:val="006A457E"/>
    <w:rsid w:val="008041E2"/>
    <w:rsid w:val="00862A23"/>
    <w:rsid w:val="00897607"/>
    <w:rsid w:val="008A0DF3"/>
    <w:rsid w:val="009B6C86"/>
    <w:rsid w:val="009C17CD"/>
    <w:rsid w:val="009C2CA4"/>
    <w:rsid w:val="00A33DFD"/>
    <w:rsid w:val="00AD496C"/>
    <w:rsid w:val="00BC5500"/>
    <w:rsid w:val="00D52B30"/>
    <w:rsid w:val="00EE2B91"/>
    <w:rsid w:val="00F2017F"/>
    <w:rsid w:val="00F407E1"/>
    <w:rsid w:val="00F64D35"/>
    <w:rsid w:val="00FE220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D496C"/>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8A0D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862A23"/>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862A23"/>
    <w:rPr>
      <w:rFonts w:ascii="Tahoma" w:hAnsi="Tahoma" w:cs="Tahoma"/>
      <w:sz w:val="16"/>
      <w:szCs w:val="16"/>
    </w:rPr>
  </w:style>
  <w:style w:type="paragraph" w:styleId="a6">
    <w:name w:val="List Paragraph"/>
    <w:basedOn w:val="a"/>
    <w:uiPriority w:val="34"/>
    <w:qFormat/>
    <w:rsid w:val="00FE220D"/>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3" Type="http://schemas.openxmlformats.org/officeDocument/2006/relationships/styles" Target="styles.xml"/><Relationship Id="rId7" Type="http://schemas.openxmlformats.org/officeDocument/2006/relationships/image" Target="media/image1.emf"/><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3.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2974A94-1D45-4691-A784-21E48C9FF8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20</Pages>
  <Words>5829</Words>
  <Characters>33230</Characters>
  <Application>Microsoft Office Word</Application>
  <DocSecurity>0</DocSecurity>
  <Lines>276</Lines>
  <Paragraphs>77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38982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masich</dc:creator>
  <cp:lastModifiedBy>profnet@kimc.ms</cp:lastModifiedBy>
  <cp:revision>2</cp:revision>
  <dcterms:created xsi:type="dcterms:W3CDTF">2017-07-05T04:28:00Z</dcterms:created>
  <dcterms:modified xsi:type="dcterms:W3CDTF">2017-07-05T04:28:00Z</dcterms:modified>
</cp:coreProperties>
</file>