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1006" w:rsidRPr="000467EB" w:rsidRDefault="000D1006" w:rsidP="000D1006">
      <w:pPr>
        <w:pStyle w:val="a3"/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467EB">
        <w:rPr>
          <w:rFonts w:ascii="Times New Roman" w:eastAsia="Times New Roman" w:hAnsi="Times New Roman" w:cs="Times New Roman"/>
          <w:b/>
          <w:sz w:val="24"/>
          <w:szCs w:val="24"/>
        </w:rPr>
        <w:t xml:space="preserve">муниципальное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автономное</w:t>
      </w:r>
      <w:r w:rsidRPr="000467EB">
        <w:rPr>
          <w:rFonts w:ascii="Times New Roman" w:eastAsia="Times New Roman" w:hAnsi="Times New Roman" w:cs="Times New Roman"/>
          <w:b/>
          <w:sz w:val="24"/>
          <w:szCs w:val="24"/>
        </w:rPr>
        <w:t xml:space="preserve"> общеобразовательное учреждение</w:t>
      </w:r>
    </w:p>
    <w:p w:rsidR="000D1006" w:rsidRPr="000467EB" w:rsidRDefault="000D1006" w:rsidP="000D1006">
      <w:pPr>
        <w:pStyle w:val="a3"/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467EB">
        <w:rPr>
          <w:rFonts w:ascii="Times New Roman" w:eastAsia="Times New Roman" w:hAnsi="Times New Roman" w:cs="Times New Roman"/>
          <w:b/>
          <w:sz w:val="24"/>
          <w:szCs w:val="24"/>
        </w:rPr>
        <w:t>«Средняя  школа № 85»</w:t>
      </w:r>
    </w:p>
    <w:p w:rsidR="000D1006" w:rsidRPr="000467EB" w:rsidRDefault="000D1006" w:rsidP="000D1006">
      <w:pPr>
        <w:pStyle w:val="a3"/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467EB">
        <w:rPr>
          <w:rFonts w:ascii="Times New Roman" w:eastAsia="Times New Roman" w:hAnsi="Times New Roman" w:cs="Times New Roman"/>
          <w:b/>
          <w:sz w:val="24"/>
          <w:szCs w:val="24"/>
        </w:rPr>
        <w:t>___________________________________________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____________________________</w:t>
      </w:r>
    </w:p>
    <w:p w:rsidR="000D1006" w:rsidRPr="000467EB" w:rsidRDefault="000D1006" w:rsidP="000D1006">
      <w:pPr>
        <w:pStyle w:val="a3"/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467EB">
        <w:rPr>
          <w:rFonts w:ascii="Times New Roman" w:eastAsia="Times New Roman" w:hAnsi="Times New Roman" w:cs="Times New Roman"/>
          <w:b/>
          <w:sz w:val="24"/>
          <w:szCs w:val="24"/>
        </w:rPr>
        <w:t>г. Краснояр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ск, ул. Быковского, д.4, Тел.</w:t>
      </w:r>
      <w:r w:rsidRPr="000467EB">
        <w:rPr>
          <w:rFonts w:ascii="Times New Roman" w:eastAsia="Times New Roman" w:hAnsi="Times New Roman" w:cs="Times New Roman"/>
          <w:b/>
          <w:sz w:val="24"/>
          <w:szCs w:val="24"/>
        </w:rPr>
        <w:t xml:space="preserve">  224-87-96, 224-68-11, </w:t>
      </w:r>
    </w:p>
    <w:p w:rsidR="000D1006" w:rsidRDefault="000D1006" w:rsidP="000D1006">
      <w:pPr>
        <w:pStyle w:val="a3"/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467EB">
        <w:rPr>
          <w:rFonts w:ascii="Times New Roman" w:eastAsia="Times New Roman" w:hAnsi="Times New Roman" w:cs="Times New Roman"/>
          <w:b/>
          <w:sz w:val="24"/>
          <w:szCs w:val="24"/>
        </w:rPr>
        <w:t>E-mail:school85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krs</w:t>
      </w:r>
      <w:proofErr w:type="spellEnd"/>
      <w:r w:rsidRPr="000467EB">
        <w:rPr>
          <w:rFonts w:ascii="Times New Roman" w:eastAsia="Times New Roman" w:hAnsi="Times New Roman" w:cs="Times New Roman"/>
          <w:b/>
          <w:sz w:val="24"/>
          <w:szCs w:val="24"/>
        </w:rPr>
        <w:t>@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yandex</w:t>
      </w:r>
      <w:proofErr w:type="spellEnd"/>
      <w:r w:rsidRPr="000467EB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proofErr w:type="spellStart"/>
      <w:r w:rsidRPr="000467EB">
        <w:rPr>
          <w:rFonts w:ascii="Times New Roman" w:eastAsia="Times New Roman" w:hAnsi="Times New Roman" w:cs="Times New Roman"/>
          <w:b/>
          <w:sz w:val="24"/>
          <w:szCs w:val="24"/>
        </w:rPr>
        <w:t>ru</w:t>
      </w:r>
      <w:proofErr w:type="spellEnd"/>
    </w:p>
    <w:p w:rsidR="000D1006" w:rsidRDefault="000D1006" w:rsidP="000D1006">
      <w:pPr>
        <w:pStyle w:val="a3"/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D1006" w:rsidRPr="00B6741B" w:rsidRDefault="000D1006" w:rsidP="000D1006">
      <w:pPr>
        <w:pStyle w:val="a3"/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6741B">
        <w:rPr>
          <w:rFonts w:ascii="Times New Roman" w:eastAsia="Times New Roman" w:hAnsi="Times New Roman" w:cs="Times New Roman"/>
          <w:b/>
          <w:sz w:val="28"/>
          <w:szCs w:val="28"/>
        </w:rPr>
        <w:t xml:space="preserve">Заявка на участие </w:t>
      </w:r>
      <w:proofErr w:type="gramStart"/>
      <w:r w:rsidRPr="00B6741B">
        <w:rPr>
          <w:rFonts w:ascii="Times New Roman" w:eastAsia="Times New Roman" w:hAnsi="Times New Roman" w:cs="Times New Roman"/>
          <w:b/>
          <w:sz w:val="28"/>
          <w:szCs w:val="28"/>
        </w:rPr>
        <w:t>в</w:t>
      </w:r>
      <w:proofErr w:type="gramEnd"/>
      <w:r w:rsidRPr="00B6741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0D1006" w:rsidRPr="00B6741B" w:rsidRDefault="000D1006" w:rsidP="000D1006">
      <w:pPr>
        <w:pStyle w:val="a3"/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6741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F6561F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III</w:t>
      </w:r>
      <w:r w:rsidR="00F6561F" w:rsidRPr="00F6561F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B6741B">
        <w:rPr>
          <w:rFonts w:ascii="Times New Roman" w:eastAsia="Times New Roman" w:hAnsi="Times New Roman" w:cs="Times New Roman"/>
          <w:b/>
          <w:sz w:val="28"/>
          <w:szCs w:val="28"/>
        </w:rPr>
        <w:t xml:space="preserve">Городском фестивале инфраструктурных решений образовательных организаций г. Красноярска </w:t>
      </w:r>
    </w:p>
    <w:p w:rsidR="000D1006" w:rsidRDefault="000D1006" w:rsidP="000D1006">
      <w:pPr>
        <w:pStyle w:val="a3"/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D1006" w:rsidRPr="0013415D" w:rsidRDefault="000D1006" w:rsidP="000D1006">
      <w:pPr>
        <w:pStyle w:val="a3"/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МА</w:t>
      </w:r>
      <w:r w:rsidRPr="0013415D">
        <w:rPr>
          <w:rFonts w:ascii="Times New Roman" w:eastAsia="Times New Roman" w:hAnsi="Times New Roman" w:cs="Times New Roman"/>
          <w:b/>
          <w:sz w:val="24"/>
          <w:szCs w:val="24"/>
        </w:rPr>
        <w:t>ОУ СШ № 85</w:t>
      </w:r>
    </w:p>
    <w:p w:rsidR="000D1006" w:rsidRPr="00914A8E" w:rsidRDefault="000D1006" w:rsidP="000D1006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4A8E">
        <w:rPr>
          <w:rFonts w:ascii="Times New Roman" w:eastAsia="Times New Roman" w:hAnsi="Times New Roman" w:cs="Times New Roman"/>
          <w:b/>
          <w:sz w:val="24"/>
          <w:szCs w:val="24"/>
        </w:rPr>
        <w:t>Заявляемое направление</w:t>
      </w:r>
      <w:r w:rsidRPr="00914A8E">
        <w:rPr>
          <w:rFonts w:ascii="Times New Roman" w:hAnsi="Times New Roman" w:cs="Times New Roman"/>
          <w:sz w:val="24"/>
          <w:szCs w:val="24"/>
        </w:rPr>
        <w:t xml:space="preserve"> </w:t>
      </w:r>
      <w:r w:rsidRPr="00914A8E">
        <w:rPr>
          <w:rFonts w:ascii="Times New Roman" w:eastAsia="Times New Roman" w:hAnsi="Times New Roman" w:cs="Times New Roman"/>
          <w:sz w:val="24"/>
          <w:szCs w:val="24"/>
        </w:rPr>
        <w:t>«Территория как часть образовательного пространства»</w:t>
      </w:r>
    </w:p>
    <w:p w:rsidR="000D1006" w:rsidRPr="00914A8E" w:rsidRDefault="000D1006" w:rsidP="000D1006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4A8E">
        <w:rPr>
          <w:rFonts w:ascii="Times New Roman" w:hAnsi="Times New Roman" w:cs="Times New Roman"/>
          <w:b/>
          <w:sz w:val="24"/>
          <w:szCs w:val="24"/>
        </w:rPr>
        <w:t>Предназначение инфраструктурного решения.</w:t>
      </w:r>
    </w:p>
    <w:p w:rsidR="000D1006" w:rsidRPr="00914A8E" w:rsidRDefault="000D1006" w:rsidP="000D1006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4A8E">
        <w:rPr>
          <w:rFonts w:ascii="Times New Roman" w:hAnsi="Times New Roman" w:cs="Times New Roman"/>
          <w:sz w:val="24"/>
          <w:szCs w:val="24"/>
        </w:rPr>
        <w:t>В средней общеобразовательной школе № 8</w:t>
      </w:r>
      <w:r w:rsidR="006F3FA8">
        <w:rPr>
          <w:rFonts w:ascii="Times New Roman" w:hAnsi="Times New Roman" w:cs="Times New Roman"/>
          <w:sz w:val="24"/>
          <w:szCs w:val="24"/>
        </w:rPr>
        <w:t>5 города  Красноярска реализован</w:t>
      </w:r>
      <w:r w:rsidRPr="00914A8E">
        <w:rPr>
          <w:rFonts w:ascii="Times New Roman" w:hAnsi="Times New Roman" w:cs="Times New Roman"/>
          <w:sz w:val="24"/>
          <w:szCs w:val="24"/>
        </w:rPr>
        <w:t xml:space="preserve"> проект</w:t>
      </w:r>
      <w:r w:rsidR="00F6561F">
        <w:rPr>
          <w:rFonts w:ascii="Times New Roman" w:hAnsi="Times New Roman" w:cs="Times New Roman"/>
          <w:sz w:val="24"/>
          <w:szCs w:val="24"/>
        </w:rPr>
        <w:t xml:space="preserve"> «</w:t>
      </w:r>
      <w:r w:rsidR="00F6561F" w:rsidRPr="00F6561F">
        <w:rPr>
          <w:rFonts w:ascii="Times New Roman" w:hAnsi="Times New Roman" w:cs="Times New Roman"/>
          <w:sz w:val="24"/>
          <w:szCs w:val="24"/>
        </w:rPr>
        <w:t xml:space="preserve">Шахматный клуб как средство формирования  </w:t>
      </w:r>
      <w:r w:rsidR="006A6E3D">
        <w:rPr>
          <w:rFonts w:ascii="Times New Roman" w:hAnsi="Times New Roman" w:cs="Times New Roman"/>
          <w:sz w:val="24"/>
          <w:szCs w:val="24"/>
        </w:rPr>
        <w:t>познавательных универсальных действий</w:t>
      </w:r>
      <w:r w:rsidR="00CF7F98">
        <w:rPr>
          <w:rFonts w:ascii="Times New Roman" w:hAnsi="Times New Roman" w:cs="Times New Roman"/>
          <w:sz w:val="24"/>
          <w:szCs w:val="24"/>
        </w:rPr>
        <w:t xml:space="preserve"> </w:t>
      </w:r>
      <w:r w:rsidR="00F6561F">
        <w:rPr>
          <w:rFonts w:ascii="Times New Roman" w:hAnsi="Times New Roman" w:cs="Times New Roman"/>
          <w:sz w:val="24"/>
          <w:szCs w:val="24"/>
        </w:rPr>
        <w:t>обучающихся»</w:t>
      </w:r>
      <w:r w:rsidRPr="00914A8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21958" w:rsidRDefault="00F6561F" w:rsidP="006A6E3D">
      <w:pPr>
        <w:pStyle w:val="a7"/>
        <w:shd w:val="clear" w:color="auto" w:fill="FFFFFF"/>
        <w:spacing w:after="0" w:line="294" w:lineRule="atLeast"/>
        <w:jc w:val="both"/>
        <w:rPr>
          <w:color w:val="000000"/>
        </w:rPr>
      </w:pPr>
      <w:r>
        <w:rPr>
          <w:color w:val="000000"/>
        </w:rPr>
        <w:t xml:space="preserve">Идея </w:t>
      </w:r>
      <w:r w:rsidR="000D1006" w:rsidRPr="00914A8E">
        <w:rPr>
          <w:color w:val="000000"/>
        </w:rPr>
        <w:t>проект</w:t>
      </w:r>
      <w:r>
        <w:rPr>
          <w:color w:val="000000"/>
        </w:rPr>
        <w:t>а</w:t>
      </w:r>
      <w:r w:rsidR="000D1006" w:rsidRPr="00914A8E">
        <w:rPr>
          <w:color w:val="000000"/>
        </w:rPr>
        <w:t xml:space="preserve"> </w:t>
      </w:r>
      <w:r w:rsidR="00456FA9">
        <w:rPr>
          <w:color w:val="000000"/>
        </w:rPr>
        <w:t xml:space="preserve">возникла в школе </w:t>
      </w:r>
      <w:r>
        <w:rPr>
          <w:color w:val="000000"/>
        </w:rPr>
        <w:t>в момент реализации городского проекта «Шахматы в школу</w:t>
      </w:r>
      <w:r w:rsidR="00CF7F98">
        <w:rPr>
          <w:color w:val="000000"/>
        </w:rPr>
        <w:t>» - первого</w:t>
      </w:r>
      <w:r w:rsidR="00CF7F98" w:rsidRPr="00CF7F98">
        <w:rPr>
          <w:color w:val="000000"/>
        </w:rPr>
        <w:t xml:space="preserve"> этап</w:t>
      </w:r>
      <w:r w:rsidR="00CF7F98">
        <w:rPr>
          <w:color w:val="000000"/>
        </w:rPr>
        <w:t>а</w:t>
      </w:r>
      <w:r w:rsidR="00CF7F98" w:rsidRPr="00CF7F98">
        <w:rPr>
          <w:color w:val="000000"/>
        </w:rPr>
        <w:t xml:space="preserve"> спецпроекта культурной программы XXIX В</w:t>
      </w:r>
      <w:r w:rsidR="004250A7">
        <w:rPr>
          <w:color w:val="000000"/>
        </w:rPr>
        <w:t>семирной зимней Универсиады</w:t>
      </w:r>
      <w:r>
        <w:rPr>
          <w:color w:val="000000"/>
        </w:rPr>
        <w:t xml:space="preserve">. </w:t>
      </w:r>
      <w:r w:rsidR="00456FA9">
        <w:rPr>
          <w:color w:val="000000"/>
        </w:rPr>
        <w:t xml:space="preserve"> С</w:t>
      </w:r>
      <w:r w:rsidR="00456FA9" w:rsidRPr="00456FA9">
        <w:rPr>
          <w:color w:val="000000"/>
        </w:rPr>
        <w:t xml:space="preserve"> ноября 2018 года до февраля 2019 года </w:t>
      </w:r>
      <w:r w:rsidR="003F3B76">
        <w:rPr>
          <w:color w:val="000000"/>
        </w:rPr>
        <w:t>3 педагога и 12</w:t>
      </w:r>
      <w:r w:rsidR="004250A7">
        <w:rPr>
          <w:color w:val="000000"/>
        </w:rPr>
        <w:t>0 обучающих</w:t>
      </w:r>
      <w:r w:rsidR="00456FA9">
        <w:rPr>
          <w:color w:val="000000"/>
        </w:rPr>
        <w:t xml:space="preserve">ся </w:t>
      </w:r>
      <w:r w:rsidR="00456FA9" w:rsidRPr="00456FA9">
        <w:rPr>
          <w:color w:val="000000"/>
        </w:rPr>
        <w:t xml:space="preserve">4 </w:t>
      </w:r>
      <w:r w:rsidR="00456FA9">
        <w:rPr>
          <w:color w:val="000000"/>
        </w:rPr>
        <w:t xml:space="preserve"> классов нашей школы </w:t>
      </w:r>
      <w:r w:rsidR="006F3FA8">
        <w:rPr>
          <w:color w:val="000000"/>
        </w:rPr>
        <w:t>участвовали</w:t>
      </w:r>
      <w:r w:rsidR="004250A7">
        <w:rPr>
          <w:color w:val="000000"/>
        </w:rPr>
        <w:t xml:space="preserve"> в этом проекте. Педагоги и родители отметили</w:t>
      </w:r>
      <w:r w:rsidR="004250A7" w:rsidRPr="004250A7">
        <w:rPr>
          <w:color w:val="000000"/>
        </w:rPr>
        <w:t xml:space="preserve"> значительное положительное влияние шахмат на успеваемос</w:t>
      </w:r>
      <w:r w:rsidR="004250A7">
        <w:rPr>
          <w:color w:val="000000"/>
        </w:rPr>
        <w:t>ть школьников по всем предметам,</w:t>
      </w:r>
      <w:r w:rsidR="004250A7" w:rsidRPr="004250A7">
        <w:rPr>
          <w:color w:val="000000"/>
        </w:rPr>
        <w:t xml:space="preserve"> изучение шахмат в любимой детьми игровой форме способст</w:t>
      </w:r>
      <w:r w:rsidR="004250A7">
        <w:rPr>
          <w:color w:val="000000"/>
        </w:rPr>
        <w:t>вовало</w:t>
      </w:r>
      <w:r w:rsidR="004250A7" w:rsidRPr="004250A7">
        <w:rPr>
          <w:color w:val="000000"/>
        </w:rPr>
        <w:t xml:space="preserve"> формированию г</w:t>
      </w:r>
      <w:r w:rsidR="004250A7">
        <w:rPr>
          <w:color w:val="000000"/>
        </w:rPr>
        <w:t>армоничной личности и развитию пространственного мышления, навыков</w:t>
      </w:r>
      <w:r w:rsidR="004250A7" w:rsidRPr="004250A7">
        <w:rPr>
          <w:color w:val="000000"/>
        </w:rPr>
        <w:t xml:space="preserve"> страте</w:t>
      </w:r>
      <w:r w:rsidR="004250A7">
        <w:rPr>
          <w:color w:val="000000"/>
        </w:rPr>
        <w:t>гического планирования, выдержки, бойцовски</w:t>
      </w:r>
      <w:r w:rsidR="00F83290">
        <w:rPr>
          <w:color w:val="000000"/>
        </w:rPr>
        <w:t>х качеств</w:t>
      </w:r>
      <w:r w:rsidR="004250A7">
        <w:rPr>
          <w:color w:val="000000"/>
        </w:rPr>
        <w:t>, математических способностей</w:t>
      </w:r>
      <w:r w:rsidR="004250A7" w:rsidRPr="004250A7">
        <w:rPr>
          <w:color w:val="000000"/>
        </w:rPr>
        <w:t>.</w:t>
      </w:r>
      <w:r w:rsidR="004250A7">
        <w:rPr>
          <w:color w:val="000000"/>
        </w:rPr>
        <w:t xml:space="preserve"> Поэтому с 1 сентября 2019 года решено было ввести в учебный план 2-4 классов учебный курс «Шахматы». Но и этого оказалось мало, те дети, которые перешли в 5 класс,  тоже хотели продолжить заниматься шахматами. Был проведен социологический опрос среди обучающихся 5-7 классов, результаты которого показали, что 15% - умеют играть в шахматы, </w:t>
      </w:r>
      <w:r w:rsidR="003F3B76">
        <w:rPr>
          <w:color w:val="000000"/>
        </w:rPr>
        <w:t>4</w:t>
      </w:r>
      <w:r w:rsidR="004250A7" w:rsidRPr="004250A7">
        <w:rPr>
          <w:color w:val="000000"/>
        </w:rPr>
        <w:t>5%</w:t>
      </w:r>
      <w:r w:rsidR="003F3B76">
        <w:rPr>
          <w:color w:val="000000"/>
        </w:rPr>
        <w:t xml:space="preserve"> </w:t>
      </w:r>
      <w:r w:rsidR="004250A7" w:rsidRPr="004250A7">
        <w:rPr>
          <w:color w:val="000000"/>
        </w:rPr>
        <w:t>- хотел</w:t>
      </w:r>
      <w:r w:rsidR="004250A7">
        <w:rPr>
          <w:color w:val="000000"/>
        </w:rPr>
        <w:t xml:space="preserve">и бы научиться играть в шахматы, </w:t>
      </w:r>
      <w:r w:rsidR="004250A7" w:rsidRPr="004250A7">
        <w:rPr>
          <w:color w:val="000000"/>
        </w:rPr>
        <w:t>27% - хотели бы участвовать в шахма</w:t>
      </w:r>
      <w:r w:rsidR="004250A7">
        <w:rPr>
          <w:color w:val="000000"/>
        </w:rPr>
        <w:t xml:space="preserve">тных турнирах школы и вне школы, </w:t>
      </w:r>
      <w:r w:rsidR="003F3B76">
        <w:rPr>
          <w:color w:val="000000"/>
        </w:rPr>
        <w:t>4</w:t>
      </w:r>
      <w:r w:rsidR="004250A7" w:rsidRPr="004250A7">
        <w:rPr>
          <w:color w:val="000000"/>
        </w:rPr>
        <w:t>5% - хотели бы записаться в шахматный клуб.</w:t>
      </w:r>
      <w:r w:rsidR="003F3B76">
        <w:rPr>
          <w:color w:val="000000"/>
        </w:rPr>
        <w:t xml:space="preserve"> Так родилась идея создать в школе шахматный клуб для </w:t>
      </w:r>
      <w:r w:rsidR="00DE2814">
        <w:rPr>
          <w:color w:val="000000"/>
        </w:rPr>
        <w:t>учеников 5-7</w:t>
      </w:r>
      <w:r w:rsidR="003F3B76">
        <w:rPr>
          <w:color w:val="000000"/>
        </w:rPr>
        <w:t xml:space="preserve"> классов, желающих заниматься шахматами. </w:t>
      </w:r>
      <w:r w:rsidR="006F3FA8">
        <w:rPr>
          <w:color w:val="000000"/>
        </w:rPr>
        <w:t xml:space="preserve">  </w:t>
      </w:r>
    </w:p>
    <w:p w:rsidR="000D1006" w:rsidRPr="00914A8E" w:rsidRDefault="006F3FA8" w:rsidP="00A21958">
      <w:pPr>
        <w:pStyle w:val="a7"/>
        <w:shd w:val="clear" w:color="auto" w:fill="FFFFFF"/>
        <w:spacing w:before="0" w:beforeAutospacing="0" w:after="0" w:line="294" w:lineRule="atLeast"/>
        <w:jc w:val="both"/>
        <w:rPr>
          <w:color w:val="000000"/>
        </w:rPr>
      </w:pPr>
      <w:r>
        <w:rPr>
          <w:color w:val="000000"/>
        </w:rPr>
        <w:t xml:space="preserve">Необходимый инвентарь: </w:t>
      </w:r>
      <w:r w:rsidRPr="006F3FA8">
        <w:rPr>
          <w:color w:val="000000"/>
        </w:rPr>
        <w:t>ком</w:t>
      </w:r>
      <w:r>
        <w:rPr>
          <w:color w:val="000000"/>
        </w:rPr>
        <w:t>плекты шахмат с досками, демонстрационные доски</w:t>
      </w:r>
      <w:r w:rsidR="00F26A80">
        <w:rPr>
          <w:color w:val="000000"/>
        </w:rPr>
        <w:t>, учебные пособия</w:t>
      </w:r>
      <w:r w:rsidRPr="006F3FA8">
        <w:rPr>
          <w:color w:val="000000"/>
        </w:rPr>
        <w:t xml:space="preserve"> </w:t>
      </w:r>
      <w:r>
        <w:rPr>
          <w:color w:val="000000"/>
        </w:rPr>
        <w:t xml:space="preserve">- остались в школе после реализации городского проекта «Шахматы в школу». </w:t>
      </w:r>
      <w:r w:rsidR="00A21958">
        <w:rPr>
          <w:color w:val="000000"/>
        </w:rPr>
        <w:t xml:space="preserve">Педагоги школы прошли специальную подготовку и имели опыт обучения игре в шахматы. </w:t>
      </w:r>
      <w:r w:rsidR="006A6E3D">
        <w:rPr>
          <w:color w:val="000000"/>
        </w:rPr>
        <w:t>Н</w:t>
      </w:r>
      <w:r w:rsidR="00A21958">
        <w:rPr>
          <w:color w:val="000000"/>
        </w:rPr>
        <w:t>ужно</w:t>
      </w:r>
      <w:r w:rsidR="006A6E3D">
        <w:rPr>
          <w:color w:val="000000"/>
        </w:rPr>
        <w:t xml:space="preserve"> было разработать программу </w:t>
      </w:r>
      <w:r w:rsidR="00343B95" w:rsidRPr="00343B95">
        <w:rPr>
          <w:color w:val="000000"/>
        </w:rPr>
        <w:t>внеурочной деятельности</w:t>
      </w:r>
      <w:r w:rsidR="006A6E3D">
        <w:rPr>
          <w:color w:val="000000"/>
        </w:rPr>
        <w:t>,  и</w:t>
      </w:r>
      <w:r w:rsidR="00DE2814">
        <w:rPr>
          <w:color w:val="000000"/>
        </w:rPr>
        <w:t>,</w:t>
      </w:r>
      <w:r w:rsidR="003F3B76">
        <w:rPr>
          <w:color w:val="000000"/>
        </w:rPr>
        <w:t xml:space="preserve"> так как в школе обучение проходит в две смены</w:t>
      </w:r>
      <w:r w:rsidR="00DE2814">
        <w:rPr>
          <w:color w:val="000000"/>
        </w:rPr>
        <w:t>,</w:t>
      </w:r>
      <w:r w:rsidR="003F3B76">
        <w:rPr>
          <w:color w:val="000000"/>
        </w:rPr>
        <w:t xml:space="preserve"> и свободных кабинетов нет, решено было рекреацию первого этажа школы превратить в шахматную территорию</w:t>
      </w:r>
      <w:r w:rsidR="00066D9E">
        <w:rPr>
          <w:color w:val="000000"/>
        </w:rPr>
        <w:t xml:space="preserve">, доступ к которой </w:t>
      </w:r>
      <w:r w:rsidR="001A71AA">
        <w:rPr>
          <w:color w:val="000000"/>
        </w:rPr>
        <w:t>будет свободным</w:t>
      </w:r>
      <w:r w:rsidR="00066D9E">
        <w:rPr>
          <w:color w:val="000000"/>
        </w:rPr>
        <w:t xml:space="preserve"> для </w:t>
      </w:r>
      <w:r w:rsidR="001A71AA">
        <w:rPr>
          <w:color w:val="000000"/>
        </w:rPr>
        <w:t>всех желающих поиграть в шахматы, не только членов клуба.</w:t>
      </w:r>
      <w:r w:rsidR="003F3B76">
        <w:rPr>
          <w:color w:val="000000"/>
        </w:rPr>
        <w:t xml:space="preserve"> Эту идею поддержал управляющий совет школы. </w:t>
      </w:r>
    </w:p>
    <w:p w:rsidR="000D1006" w:rsidRDefault="000D1006" w:rsidP="000D1006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sz w:val="24"/>
          <w:szCs w:val="24"/>
        </w:rPr>
      </w:pPr>
      <w:r w:rsidRPr="00914A8E">
        <w:rPr>
          <w:rFonts w:ascii="Times New Roman" w:eastAsia="Times New Roman" w:hAnsi="Times New Roman" w:cs="Times New Roman"/>
          <w:b/>
          <w:sz w:val="24"/>
          <w:szCs w:val="24"/>
        </w:rPr>
        <w:t>Описание и визуальное представление инфраструктурного решения.</w:t>
      </w:r>
      <w:r w:rsidRPr="00914A8E">
        <w:rPr>
          <w:sz w:val="24"/>
          <w:szCs w:val="24"/>
        </w:rPr>
        <w:t xml:space="preserve"> </w:t>
      </w:r>
    </w:p>
    <w:p w:rsidR="004A6710" w:rsidRPr="004A6710" w:rsidRDefault="004A6710" w:rsidP="004A671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sz w:val="24"/>
          <w:szCs w:val="24"/>
        </w:rPr>
      </w:pPr>
    </w:p>
    <w:p w:rsidR="001A71AA" w:rsidRPr="004A6710" w:rsidRDefault="004A6710" w:rsidP="004A671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sz w:val="24"/>
          <w:szCs w:val="24"/>
        </w:rPr>
      </w:pPr>
      <w:r w:rsidRPr="004A6710">
        <w:rPr>
          <w:rFonts w:ascii="Times New Roman" w:hAnsi="Times New Roman" w:cs="Times New Roman"/>
          <w:sz w:val="24"/>
          <w:szCs w:val="24"/>
        </w:rPr>
        <w:t>Вместо пустого школьного коридора</w:t>
      </w:r>
      <w:r w:rsidRPr="004A6710">
        <w:rPr>
          <w:sz w:val="24"/>
          <w:szCs w:val="24"/>
        </w:rPr>
        <w:t xml:space="preserve"> </w:t>
      </w:r>
      <w:r w:rsidR="00A21958">
        <w:rPr>
          <w:rFonts w:ascii="Times New Roman" w:eastAsia="Times New Roman" w:hAnsi="Times New Roman" w:cs="Times New Roman"/>
          <w:sz w:val="24"/>
          <w:szCs w:val="24"/>
        </w:rPr>
        <w:t>на первом этаже школы</w:t>
      </w:r>
      <w:r w:rsidR="00F83290">
        <w:rPr>
          <w:rFonts w:ascii="Times New Roman" w:eastAsia="Times New Roman" w:hAnsi="Times New Roman" w:cs="Times New Roman"/>
          <w:sz w:val="24"/>
          <w:szCs w:val="24"/>
        </w:rPr>
        <w:t>,  в рекреации размером 7</w:t>
      </w:r>
      <w:r w:rsidR="00066D9E">
        <w:rPr>
          <w:rFonts w:ascii="Times New Roman" w:eastAsia="Times New Roman" w:hAnsi="Times New Roman" w:cs="Times New Roman"/>
          <w:sz w:val="24"/>
          <w:szCs w:val="24"/>
        </w:rPr>
        <w:t xml:space="preserve">3 </w:t>
      </w:r>
      <w:proofErr w:type="spellStart"/>
      <w:r w:rsidR="00066D9E">
        <w:rPr>
          <w:rFonts w:ascii="Times New Roman" w:eastAsia="Times New Roman" w:hAnsi="Times New Roman" w:cs="Times New Roman"/>
          <w:sz w:val="24"/>
          <w:szCs w:val="24"/>
        </w:rPr>
        <w:t>кв.м</w:t>
      </w:r>
      <w:proofErr w:type="spellEnd"/>
      <w:r w:rsidR="00066D9E">
        <w:rPr>
          <w:rFonts w:ascii="Times New Roman" w:eastAsia="Times New Roman" w:hAnsi="Times New Roman" w:cs="Times New Roman"/>
          <w:sz w:val="24"/>
          <w:szCs w:val="24"/>
        </w:rPr>
        <w:t>. создана зона для занятий шахматами: специальные столы и удобные стулья, передвижная демонстрационная доска, шахматное поле размером 3,2*3,2 метра с ростовыми шахматами</w:t>
      </w:r>
      <w:r w:rsidR="001A71AA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343B95">
        <w:rPr>
          <w:rFonts w:ascii="Times New Roman" w:eastAsia="Times New Roman" w:hAnsi="Times New Roman" w:cs="Times New Roman"/>
          <w:sz w:val="24"/>
          <w:szCs w:val="24"/>
        </w:rPr>
        <w:t>На стене изображена эмблема клуба – ладья.</w:t>
      </w:r>
    </w:p>
    <w:p w:rsidR="001A71AA" w:rsidRDefault="001A71AA" w:rsidP="00066D9E">
      <w:pPr>
        <w:numPr>
          <w:ilvl w:val="12"/>
          <w:numId w:val="0"/>
        </w:num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A71AA" w:rsidRDefault="0095163B" w:rsidP="00066D9E">
      <w:pPr>
        <w:numPr>
          <w:ilvl w:val="12"/>
          <w:numId w:val="0"/>
        </w:num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923915" cy="5427980"/>
            <wp:effectExtent l="318" t="0" r="952" b="953"/>
            <wp:docPr id="16" name="Рисунок 16" descr="C:\Users\Учитель\AppData\Local\Microsoft\Windows\INetCache\Content.Word\IMG_14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Учитель\AppData\Local\Microsoft\Windows\INetCache\Content.Word\IMG_146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20000" contras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923915" cy="5427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71AA" w:rsidRDefault="001A71AA" w:rsidP="00066D9E">
      <w:pPr>
        <w:numPr>
          <w:ilvl w:val="12"/>
          <w:numId w:val="0"/>
        </w:num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D1006" w:rsidRDefault="00066D9E" w:rsidP="00066D9E">
      <w:pPr>
        <w:numPr>
          <w:ilvl w:val="12"/>
          <w:numId w:val="0"/>
        </w:num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294689" w:rsidRPr="00B946DE" w:rsidRDefault="00294689" w:rsidP="00066D9E">
      <w:pPr>
        <w:numPr>
          <w:ilvl w:val="12"/>
          <w:numId w:val="0"/>
        </w:num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noProof/>
        </w:rPr>
        <w:lastRenderedPageBreak/>
        <w:drawing>
          <wp:inline distT="0" distB="0" distL="0" distR="0" wp14:anchorId="624FD265" wp14:editId="2B474735">
            <wp:extent cx="5904000" cy="5612218"/>
            <wp:effectExtent l="0" t="6667" r="0" b="0"/>
            <wp:docPr id="21" name="Рисунок 21" descr="C:\Users\Учитель\AppData\Local\Microsoft\Windows\INetCache\Content.Word\IMG_14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Учитель\AppData\Local\Microsoft\Windows\INetCache\Content.Word\IMG_145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20000" contras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904000" cy="56122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4689" w:rsidRDefault="00294689" w:rsidP="000D1006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94689" w:rsidRDefault="00294689" w:rsidP="000D1006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94689" w:rsidRDefault="00294689" w:rsidP="000D1006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94689" w:rsidRDefault="00294689" w:rsidP="000D1006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94689" w:rsidRDefault="00294689" w:rsidP="000D1006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807710" cy="4328795"/>
            <wp:effectExtent l="0" t="0" r="2540" b="0"/>
            <wp:docPr id="22" name="Рисунок 22" descr="C:\Users\Учитель\AppData\Local\Microsoft\Windows\INetCache\Content.Word\2019-08-23 12-58-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3" descr="C:\Users\Учитель\AppData\Local\Microsoft\Windows\INetCache\Content.Word\2019-08-23 12-58-3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7710" cy="4328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4689" w:rsidRDefault="00294689" w:rsidP="000D1006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94689" w:rsidRDefault="00294689" w:rsidP="000D1006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94689" w:rsidRDefault="001D22A3" w:rsidP="000D1006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noProof/>
        </w:rPr>
        <w:drawing>
          <wp:inline distT="0" distB="0" distL="0" distR="0" wp14:anchorId="3C3AA0D9" wp14:editId="274A8ED7">
            <wp:extent cx="5934075" cy="3343275"/>
            <wp:effectExtent l="0" t="0" r="9525" b="9525"/>
            <wp:docPr id="99" name="Google Shape;99;p15" descr="20190211_16075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" name="Google Shape;99;p15" descr="20190211_160757"/>
                    <pic:cNvPicPr preferRelativeResize="0"/>
                  </pic:nvPicPr>
                  <pic:blipFill rotWithShape="1">
                    <a:blip r:embed="rId9">
                      <a:alphaModFix/>
                    </a:blip>
                    <a:srcRect/>
                    <a:stretch/>
                  </pic:blipFill>
                  <pic:spPr>
                    <a:xfrm>
                      <a:off x="0" y="0"/>
                      <a:ext cx="5934075" cy="334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4689" w:rsidRDefault="00294689" w:rsidP="000D1006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D1006" w:rsidRDefault="000D1006" w:rsidP="000D1006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b/>
        </w:rPr>
      </w:pPr>
      <w:r w:rsidRPr="006521E0">
        <w:rPr>
          <w:rFonts w:ascii="Times New Roman" w:eastAsia="Times New Roman" w:hAnsi="Times New Roman" w:cs="Times New Roman"/>
          <w:b/>
          <w:sz w:val="24"/>
          <w:szCs w:val="24"/>
        </w:rPr>
        <w:t>Описание образовательной</w:t>
      </w:r>
      <w:r w:rsidRPr="006521E0">
        <w:rPr>
          <w:rFonts w:ascii="Times New Roman" w:hAnsi="Times New Roman" w:cs="Times New Roman"/>
          <w:b/>
          <w:sz w:val="24"/>
          <w:szCs w:val="24"/>
        </w:rPr>
        <w:t xml:space="preserve"> деятельности, связанной с инфраструктурным решением:</w:t>
      </w:r>
      <w:r w:rsidRPr="006521E0">
        <w:rPr>
          <w:b/>
        </w:rPr>
        <w:t xml:space="preserve"> </w:t>
      </w:r>
    </w:p>
    <w:p w:rsidR="007B1E6B" w:rsidRDefault="007B1E6B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Целевая группа: обучающиеся школы 2-4 классы (учебный курс «Шахматы» 1 час в неделю) – 225 чел, 5-6 классы (программа внеурочной деятельн</w:t>
      </w:r>
      <w:r w:rsidR="00F83290">
        <w:rPr>
          <w:rFonts w:ascii="Times New Roman" w:eastAsia="Times New Roman" w:hAnsi="Times New Roman" w:cs="Times New Roman"/>
          <w:sz w:val="24"/>
          <w:szCs w:val="24"/>
        </w:rPr>
        <w:t>ости «Шахматный клуб») – 30 чел,  все обучающиеся школы – 1051 чел.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End"/>
    </w:p>
    <w:p w:rsidR="00F26A80" w:rsidRPr="00F26A80" w:rsidRDefault="00F26A8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26A8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Шахматное образование не носит </w:t>
      </w:r>
      <w:proofErr w:type="spellStart"/>
      <w:r w:rsidRPr="00F26A80">
        <w:rPr>
          <w:rFonts w:ascii="Times New Roman" w:eastAsia="Times New Roman" w:hAnsi="Times New Roman" w:cs="Times New Roman"/>
          <w:sz w:val="24"/>
          <w:szCs w:val="24"/>
        </w:rPr>
        <w:t>узкопредметной</w:t>
      </w:r>
      <w:proofErr w:type="spellEnd"/>
      <w:r w:rsidRPr="00F26A80">
        <w:rPr>
          <w:rFonts w:ascii="Times New Roman" w:eastAsia="Times New Roman" w:hAnsi="Times New Roman" w:cs="Times New Roman"/>
          <w:sz w:val="24"/>
          <w:szCs w:val="24"/>
        </w:rPr>
        <w:t xml:space="preserve"> направленности, а направлено на формирование всех видов универсальных учебных действий:</w:t>
      </w:r>
    </w:p>
    <w:p w:rsidR="00F26A80" w:rsidRPr="00F26A80" w:rsidRDefault="00F26A8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26A80">
        <w:rPr>
          <w:rFonts w:ascii="Times New Roman" w:eastAsia="Times New Roman" w:hAnsi="Times New Roman" w:cs="Times New Roman"/>
          <w:sz w:val="24"/>
          <w:szCs w:val="24"/>
        </w:rPr>
        <w:t>•</w:t>
      </w:r>
      <w:r w:rsidRPr="00F26A80">
        <w:rPr>
          <w:rFonts w:ascii="Times New Roman" w:eastAsia="Times New Roman" w:hAnsi="Times New Roman" w:cs="Times New Roman"/>
          <w:sz w:val="24"/>
          <w:szCs w:val="24"/>
        </w:rPr>
        <w:tab/>
      </w:r>
      <w:proofErr w:type="gramStart"/>
      <w:r w:rsidRPr="00F26A80">
        <w:rPr>
          <w:rFonts w:ascii="Times New Roman" w:eastAsia="Times New Roman" w:hAnsi="Times New Roman" w:cs="Times New Roman"/>
          <w:sz w:val="24"/>
          <w:szCs w:val="24"/>
        </w:rPr>
        <w:t>личностные</w:t>
      </w:r>
      <w:proofErr w:type="gramEnd"/>
      <w:r w:rsidRPr="00F26A80">
        <w:rPr>
          <w:rFonts w:ascii="Times New Roman" w:eastAsia="Times New Roman" w:hAnsi="Times New Roman" w:cs="Times New Roman"/>
          <w:sz w:val="24"/>
          <w:szCs w:val="24"/>
        </w:rPr>
        <w:t xml:space="preserve"> – самооценка;</w:t>
      </w:r>
    </w:p>
    <w:p w:rsidR="00F26A80" w:rsidRPr="00F26A80" w:rsidRDefault="00F26A8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26A80">
        <w:rPr>
          <w:rFonts w:ascii="Times New Roman" w:eastAsia="Times New Roman" w:hAnsi="Times New Roman" w:cs="Times New Roman"/>
          <w:sz w:val="24"/>
          <w:szCs w:val="24"/>
        </w:rPr>
        <w:t>•</w:t>
      </w:r>
      <w:r w:rsidRPr="00F26A80">
        <w:rPr>
          <w:rFonts w:ascii="Times New Roman" w:eastAsia="Times New Roman" w:hAnsi="Times New Roman" w:cs="Times New Roman"/>
          <w:sz w:val="24"/>
          <w:szCs w:val="24"/>
        </w:rPr>
        <w:tab/>
        <w:t>регулятивные – целеполагание, планирование и организа</w:t>
      </w:r>
      <w:r w:rsidR="00F83290">
        <w:rPr>
          <w:rFonts w:ascii="Times New Roman" w:eastAsia="Times New Roman" w:hAnsi="Times New Roman" w:cs="Times New Roman"/>
          <w:sz w:val="24"/>
          <w:szCs w:val="24"/>
        </w:rPr>
        <w:t xml:space="preserve">ция деятельности, самоконтроль, </w:t>
      </w:r>
      <w:r w:rsidRPr="00F26A80">
        <w:rPr>
          <w:rFonts w:ascii="Times New Roman" w:eastAsia="Times New Roman" w:hAnsi="Times New Roman" w:cs="Times New Roman"/>
          <w:sz w:val="24"/>
          <w:szCs w:val="24"/>
        </w:rPr>
        <w:t xml:space="preserve"> самооценка и </w:t>
      </w:r>
      <w:proofErr w:type="spellStart"/>
      <w:r w:rsidRPr="00F26A80">
        <w:rPr>
          <w:rFonts w:ascii="Times New Roman" w:eastAsia="Times New Roman" w:hAnsi="Times New Roman" w:cs="Times New Roman"/>
          <w:sz w:val="24"/>
          <w:szCs w:val="24"/>
        </w:rPr>
        <w:t>саморегуляция</w:t>
      </w:r>
      <w:proofErr w:type="spellEnd"/>
      <w:r w:rsidRPr="00F26A80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F26A80" w:rsidRPr="00F26A80" w:rsidRDefault="00F26A8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26A80">
        <w:rPr>
          <w:rFonts w:ascii="Times New Roman" w:eastAsia="Times New Roman" w:hAnsi="Times New Roman" w:cs="Times New Roman"/>
          <w:sz w:val="24"/>
          <w:szCs w:val="24"/>
        </w:rPr>
        <w:t>•</w:t>
      </w:r>
      <w:r w:rsidRPr="00F26A80">
        <w:rPr>
          <w:rFonts w:ascii="Times New Roman" w:eastAsia="Times New Roman" w:hAnsi="Times New Roman" w:cs="Times New Roman"/>
          <w:sz w:val="24"/>
          <w:szCs w:val="24"/>
        </w:rPr>
        <w:tab/>
        <w:t>познавательные – переработка и структурирование информации, анализ и синтез, постановка и решение проблемы;</w:t>
      </w:r>
    </w:p>
    <w:p w:rsidR="00F26A80" w:rsidRPr="00F26A80" w:rsidRDefault="00F26A8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26A80">
        <w:rPr>
          <w:rFonts w:ascii="Times New Roman" w:eastAsia="Times New Roman" w:hAnsi="Times New Roman" w:cs="Times New Roman"/>
          <w:sz w:val="24"/>
          <w:szCs w:val="24"/>
        </w:rPr>
        <w:t>•</w:t>
      </w:r>
      <w:r w:rsidRPr="00F26A80">
        <w:rPr>
          <w:rFonts w:ascii="Times New Roman" w:eastAsia="Times New Roman" w:hAnsi="Times New Roman" w:cs="Times New Roman"/>
          <w:sz w:val="24"/>
          <w:szCs w:val="24"/>
        </w:rPr>
        <w:tab/>
        <w:t>коммуникативные – навыки общения, сотрудничество и взаимодействие в группе.</w:t>
      </w:r>
    </w:p>
    <w:p w:rsidR="000164E7" w:rsidRDefault="00F26A8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26A80">
        <w:rPr>
          <w:rFonts w:ascii="Times New Roman" w:eastAsia="Times New Roman" w:hAnsi="Times New Roman" w:cs="Times New Roman"/>
          <w:sz w:val="24"/>
          <w:szCs w:val="24"/>
        </w:rPr>
        <w:t xml:space="preserve">Решение проблемы формирования универсальных учебных действий через шахматное образование и является практической значимостью </w:t>
      </w:r>
      <w:r w:rsidR="000164E7">
        <w:rPr>
          <w:rFonts w:ascii="Times New Roman" w:eastAsia="Times New Roman" w:hAnsi="Times New Roman" w:cs="Times New Roman"/>
          <w:sz w:val="24"/>
          <w:szCs w:val="24"/>
        </w:rPr>
        <w:t>нашего</w:t>
      </w:r>
      <w:r w:rsidRPr="00F26A80">
        <w:rPr>
          <w:rFonts w:ascii="Times New Roman" w:eastAsia="Times New Roman" w:hAnsi="Times New Roman" w:cs="Times New Roman"/>
          <w:sz w:val="24"/>
          <w:szCs w:val="24"/>
        </w:rPr>
        <w:t xml:space="preserve"> проекта, а также его новизной</w:t>
      </w:r>
      <w:r w:rsidR="000164E7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F26A80" w:rsidRPr="00F26A80" w:rsidRDefault="000164E7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</w:t>
      </w:r>
      <w:r w:rsidR="001D22A3">
        <w:rPr>
          <w:rFonts w:ascii="Times New Roman" w:eastAsia="Times New Roman" w:hAnsi="Times New Roman" w:cs="Times New Roman"/>
          <w:sz w:val="24"/>
          <w:szCs w:val="24"/>
        </w:rPr>
        <w:t>рограммы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B1E6B">
        <w:rPr>
          <w:rFonts w:ascii="Times New Roman" w:eastAsia="Times New Roman" w:hAnsi="Times New Roman" w:cs="Times New Roman"/>
          <w:sz w:val="24"/>
          <w:szCs w:val="24"/>
        </w:rPr>
        <w:t xml:space="preserve">учебного курса и курса </w:t>
      </w:r>
      <w:r>
        <w:rPr>
          <w:rFonts w:ascii="Times New Roman" w:eastAsia="Times New Roman" w:hAnsi="Times New Roman" w:cs="Times New Roman"/>
          <w:sz w:val="24"/>
          <w:szCs w:val="24"/>
        </w:rPr>
        <w:t>внеурочной деятельности «Шахматный клуб»</w:t>
      </w:r>
      <w:r w:rsidR="001D22A3">
        <w:rPr>
          <w:rFonts w:ascii="Times New Roman" w:eastAsia="Times New Roman" w:hAnsi="Times New Roman" w:cs="Times New Roman"/>
          <w:sz w:val="24"/>
          <w:szCs w:val="24"/>
        </w:rPr>
        <w:t xml:space="preserve"> имею</w:t>
      </w:r>
      <w:r>
        <w:rPr>
          <w:rFonts w:ascii="Times New Roman" w:eastAsia="Times New Roman" w:hAnsi="Times New Roman" w:cs="Times New Roman"/>
          <w:sz w:val="24"/>
          <w:szCs w:val="24"/>
        </w:rPr>
        <w:t>т</w:t>
      </w:r>
      <w:r w:rsidR="00F26A80" w:rsidRPr="00F26A80">
        <w:rPr>
          <w:rFonts w:ascii="Times New Roman" w:eastAsia="Times New Roman" w:hAnsi="Times New Roman" w:cs="Times New Roman"/>
          <w:sz w:val="24"/>
          <w:szCs w:val="24"/>
        </w:rPr>
        <w:t xml:space="preserve"> структурированную систему постепенно усложняющихся занимательных развивающих заданий и дидактических игр. Из всего многообразия шахматного материала отобран такой, который позволяет поэтапно сформировать внутренний план действий. </w:t>
      </w:r>
    </w:p>
    <w:p w:rsidR="00F26A80" w:rsidRPr="00F26A80" w:rsidRDefault="00F26A8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26A80">
        <w:rPr>
          <w:rFonts w:ascii="Times New Roman" w:eastAsia="Times New Roman" w:hAnsi="Times New Roman" w:cs="Times New Roman"/>
          <w:sz w:val="24"/>
          <w:szCs w:val="24"/>
        </w:rPr>
        <w:t>Ожидаемые результаты</w:t>
      </w:r>
    </w:p>
    <w:p w:rsidR="00F26A80" w:rsidRPr="00F26A80" w:rsidRDefault="001D22A3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</w:t>
      </w:r>
      <w:r w:rsidR="00F26A80" w:rsidRPr="00F26A80">
        <w:rPr>
          <w:rFonts w:ascii="Times New Roman" w:eastAsia="Times New Roman" w:hAnsi="Times New Roman" w:cs="Times New Roman"/>
          <w:sz w:val="24"/>
          <w:szCs w:val="24"/>
        </w:rPr>
        <w:t>бучающиеся получа</w:t>
      </w:r>
      <w:r w:rsidR="007B1E6B">
        <w:rPr>
          <w:rFonts w:ascii="Times New Roman" w:eastAsia="Times New Roman" w:hAnsi="Times New Roman" w:cs="Times New Roman"/>
          <w:sz w:val="24"/>
          <w:szCs w:val="24"/>
        </w:rPr>
        <w:t>ю</w:t>
      </w:r>
      <w:r w:rsidR="00F26A80" w:rsidRPr="00F26A80">
        <w:rPr>
          <w:rFonts w:ascii="Times New Roman" w:eastAsia="Times New Roman" w:hAnsi="Times New Roman" w:cs="Times New Roman"/>
          <w:sz w:val="24"/>
          <w:szCs w:val="24"/>
        </w:rPr>
        <w:t>т возможность   формирования:</w:t>
      </w:r>
    </w:p>
    <w:p w:rsidR="00F26A80" w:rsidRPr="00F26A80" w:rsidRDefault="00F26A8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26A80">
        <w:rPr>
          <w:rFonts w:ascii="Times New Roman" w:eastAsia="Times New Roman" w:hAnsi="Times New Roman" w:cs="Times New Roman"/>
          <w:sz w:val="24"/>
          <w:szCs w:val="24"/>
        </w:rPr>
        <w:t xml:space="preserve">Личностных результатов:  </w:t>
      </w:r>
    </w:p>
    <w:p w:rsidR="00F26A80" w:rsidRPr="00F26A80" w:rsidRDefault="00F26A8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26A80">
        <w:rPr>
          <w:rFonts w:ascii="Times New Roman" w:eastAsia="Times New Roman" w:hAnsi="Times New Roman" w:cs="Times New Roman"/>
          <w:sz w:val="24"/>
          <w:szCs w:val="24"/>
        </w:rPr>
        <w:t></w:t>
      </w:r>
      <w:r w:rsidRPr="00F26A80">
        <w:rPr>
          <w:rFonts w:ascii="Times New Roman" w:eastAsia="Times New Roman" w:hAnsi="Times New Roman" w:cs="Times New Roman"/>
          <w:sz w:val="24"/>
          <w:szCs w:val="24"/>
        </w:rPr>
        <w:tab/>
        <w:t>Определять и высказывать общие для всех людей правила поведения при сотрудничестве (э</w:t>
      </w:r>
      <w:r w:rsidR="001D22A3">
        <w:rPr>
          <w:rFonts w:ascii="Times New Roman" w:eastAsia="Times New Roman" w:hAnsi="Times New Roman" w:cs="Times New Roman"/>
          <w:sz w:val="24"/>
          <w:szCs w:val="24"/>
        </w:rPr>
        <w:t>тические и нравственные нормы).</w:t>
      </w:r>
      <w:r w:rsidRPr="00F26A80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F26A80" w:rsidRPr="00F26A80" w:rsidRDefault="00F8329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Метапредметных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результататов</w:t>
      </w:r>
      <w:proofErr w:type="spellEnd"/>
      <w:r w:rsidR="00F26A80" w:rsidRPr="00F26A80">
        <w:rPr>
          <w:rFonts w:ascii="Times New Roman" w:eastAsia="Times New Roman" w:hAnsi="Times New Roman" w:cs="Times New Roman"/>
          <w:sz w:val="24"/>
          <w:szCs w:val="24"/>
        </w:rPr>
        <w:t xml:space="preserve">:  </w:t>
      </w:r>
    </w:p>
    <w:p w:rsidR="00F26A80" w:rsidRPr="00F26A80" w:rsidRDefault="00F26A8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26A80">
        <w:rPr>
          <w:rFonts w:ascii="Times New Roman" w:eastAsia="Times New Roman" w:hAnsi="Times New Roman" w:cs="Times New Roman"/>
          <w:sz w:val="24"/>
          <w:szCs w:val="24"/>
        </w:rPr>
        <w:t>Регулятивные УУД:</w:t>
      </w:r>
    </w:p>
    <w:p w:rsidR="00F26A80" w:rsidRPr="00F26A80" w:rsidRDefault="00F26A8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26A80">
        <w:rPr>
          <w:rFonts w:ascii="Times New Roman" w:eastAsia="Times New Roman" w:hAnsi="Times New Roman" w:cs="Times New Roman"/>
          <w:sz w:val="24"/>
          <w:szCs w:val="24"/>
        </w:rPr>
        <w:t></w:t>
      </w:r>
      <w:r w:rsidRPr="00F26A80">
        <w:rPr>
          <w:rFonts w:ascii="Times New Roman" w:eastAsia="Times New Roman" w:hAnsi="Times New Roman" w:cs="Times New Roman"/>
          <w:sz w:val="24"/>
          <w:szCs w:val="24"/>
        </w:rPr>
        <w:tab/>
        <w:t xml:space="preserve">Проговаривать последовательность действий в дебюте. </w:t>
      </w:r>
    </w:p>
    <w:p w:rsidR="00F26A80" w:rsidRPr="00F26A80" w:rsidRDefault="00F26A8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26A80">
        <w:rPr>
          <w:rFonts w:ascii="Times New Roman" w:eastAsia="Times New Roman" w:hAnsi="Times New Roman" w:cs="Times New Roman"/>
          <w:sz w:val="24"/>
          <w:szCs w:val="24"/>
        </w:rPr>
        <w:t></w:t>
      </w:r>
      <w:r w:rsidRPr="00F26A80">
        <w:rPr>
          <w:rFonts w:ascii="Times New Roman" w:eastAsia="Times New Roman" w:hAnsi="Times New Roman" w:cs="Times New Roman"/>
          <w:sz w:val="24"/>
          <w:szCs w:val="24"/>
        </w:rPr>
        <w:tab/>
        <w:t>Учиться высказывать своё предположение дальнейшего развития событий (версию) на основе анализа шахматной позиции.</w:t>
      </w:r>
    </w:p>
    <w:p w:rsidR="00F26A80" w:rsidRPr="00F26A80" w:rsidRDefault="00F26A8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26A80">
        <w:rPr>
          <w:rFonts w:ascii="Times New Roman" w:eastAsia="Times New Roman" w:hAnsi="Times New Roman" w:cs="Times New Roman"/>
          <w:sz w:val="24"/>
          <w:szCs w:val="24"/>
        </w:rPr>
        <w:t></w:t>
      </w:r>
      <w:r w:rsidRPr="00F26A80">
        <w:rPr>
          <w:rFonts w:ascii="Times New Roman" w:eastAsia="Times New Roman" w:hAnsi="Times New Roman" w:cs="Times New Roman"/>
          <w:sz w:val="24"/>
          <w:szCs w:val="24"/>
        </w:rPr>
        <w:tab/>
        <w:t xml:space="preserve"> Определять и формулировать цель действий в различных позициях. </w:t>
      </w:r>
    </w:p>
    <w:p w:rsidR="00F26A80" w:rsidRPr="00F26A80" w:rsidRDefault="00F26A8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26A80">
        <w:rPr>
          <w:rFonts w:ascii="Times New Roman" w:eastAsia="Times New Roman" w:hAnsi="Times New Roman" w:cs="Times New Roman"/>
          <w:sz w:val="24"/>
          <w:szCs w:val="24"/>
        </w:rPr>
        <w:t></w:t>
      </w:r>
      <w:r w:rsidRPr="00F26A80">
        <w:rPr>
          <w:rFonts w:ascii="Times New Roman" w:eastAsia="Times New Roman" w:hAnsi="Times New Roman" w:cs="Times New Roman"/>
          <w:sz w:val="24"/>
          <w:szCs w:val="24"/>
        </w:rPr>
        <w:tab/>
        <w:t xml:space="preserve">Составлять план (алгоритм) и действовать по нему во время партии </w:t>
      </w:r>
    </w:p>
    <w:p w:rsidR="00F26A80" w:rsidRPr="00F26A80" w:rsidRDefault="00F26A8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26A80">
        <w:rPr>
          <w:rFonts w:ascii="Times New Roman" w:eastAsia="Times New Roman" w:hAnsi="Times New Roman" w:cs="Times New Roman"/>
          <w:sz w:val="24"/>
          <w:szCs w:val="24"/>
        </w:rPr>
        <w:t>Познавательные УУД:</w:t>
      </w:r>
    </w:p>
    <w:p w:rsidR="00F26A80" w:rsidRPr="00F26A80" w:rsidRDefault="00F26A8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26A80">
        <w:rPr>
          <w:rFonts w:ascii="Times New Roman" w:eastAsia="Times New Roman" w:hAnsi="Times New Roman" w:cs="Times New Roman"/>
          <w:sz w:val="24"/>
          <w:szCs w:val="24"/>
        </w:rPr>
        <w:t></w:t>
      </w:r>
      <w:r w:rsidRPr="00F26A80">
        <w:rPr>
          <w:rFonts w:ascii="Times New Roman" w:eastAsia="Times New Roman" w:hAnsi="Times New Roman" w:cs="Times New Roman"/>
          <w:sz w:val="24"/>
          <w:szCs w:val="24"/>
        </w:rPr>
        <w:tab/>
        <w:t xml:space="preserve">Ориентироваться в своей системе знаний: отличать новое от уже известного с помощью учителя. </w:t>
      </w:r>
    </w:p>
    <w:p w:rsidR="00F26A80" w:rsidRPr="00F26A80" w:rsidRDefault="00F26A8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26A80">
        <w:rPr>
          <w:rFonts w:ascii="Times New Roman" w:eastAsia="Times New Roman" w:hAnsi="Times New Roman" w:cs="Times New Roman"/>
          <w:sz w:val="24"/>
          <w:szCs w:val="24"/>
        </w:rPr>
        <w:t></w:t>
      </w:r>
      <w:r w:rsidRPr="00F26A80">
        <w:rPr>
          <w:rFonts w:ascii="Times New Roman" w:eastAsia="Times New Roman" w:hAnsi="Times New Roman" w:cs="Times New Roman"/>
          <w:sz w:val="24"/>
          <w:szCs w:val="24"/>
        </w:rPr>
        <w:tab/>
        <w:t xml:space="preserve">Добывать новые знания: находить ответы на вопросы, используя свой жизненный опыт и информацию, полученную от учителя. </w:t>
      </w:r>
    </w:p>
    <w:p w:rsidR="00F26A80" w:rsidRPr="00F26A80" w:rsidRDefault="00F26A8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26A80">
        <w:rPr>
          <w:rFonts w:ascii="Times New Roman" w:eastAsia="Times New Roman" w:hAnsi="Times New Roman" w:cs="Times New Roman"/>
          <w:sz w:val="24"/>
          <w:szCs w:val="24"/>
        </w:rPr>
        <w:t></w:t>
      </w:r>
      <w:r w:rsidRPr="00F26A80">
        <w:rPr>
          <w:rFonts w:ascii="Times New Roman" w:eastAsia="Times New Roman" w:hAnsi="Times New Roman" w:cs="Times New Roman"/>
          <w:sz w:val="24"/>
          <w:szCs w:val="24"/>
        </w:rPr>
        <w:tab/>
        <w:t>Перерабатывать полученную информацию: делать выводы в результате  совместной  работы всей группы.</w:t>
      </w:r>
    </w:p>
    <w:p w:rsidR="00F26A80" w:rsidRPr="00F26A80" w:rsidRDefault="00F26A8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26A80">
        <w:rPr>
          <w:rFonts w:ascii="Times New Roman" w:eastAsia="Times New Roman" w:hAnsi="Times New Roman" w:cs="Times New Roman"/>
          <w:sz w:val="24"/>
          <w:szCs w:val="24"/>
        </w:rPr>
        <w:t></w:t>
      </w:r>
      <w:r w:rsidRPr="00F26A80">
        <w:rPr>
          <w:rFonts w:ascii="Times New Roman" w:eastAsia="Times New Roman" w:hAnsi="Times New Roman" w:cs="Times New Roman"/>
          <w:sz w:val="24"/>
          <w:szCs w:val="24"/>
        </w:rPr>
        <w:tab/>
        <w:t>Перерабатывать полученную информацию: сравнивать и группировать такие шахматные объекты, как ходы шахматных фигур, сильная и слабая позиция, сила шахматных фигур.</w:t>
      </w:r>
    </w:p>
    <w:p w:rsidR="00F26A80" w:rsidRPr="00F26A80" w:rsidRDefault="00F26A8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26A80">
        <w:rPr>
          <w:rFonts w:ascii="Times New Roman" w:eastAsia="Times New Roman" w:hAnsi="Times New Roman" w:cs="Times New Roman"/>
          <w:sz w:val="24"/>
          <w:szCs w:val="24"/>
        </w:rPr>
        <w:t></w:t>
      </w:r>
      <w:r w:rsidRPr="00F26A80">
        <w:rPr>
          <w:rFonts w:ascii="Times New Roman" w:eastAsia="Times New Roman" w:hAnsi="Times New Roman" w:cs="Times New Roman"/>
          <w:sz w:val="24"/>
          <w:szCs w:val="24"/>
        </w:rPr>
        <w:tab/>
        <w:t>Преобразовывать информацию из одной формы в другую: находить и формулировать решение шахматных задачи с помощью простейших  моделей (предметных, рисунков, схематических рисунков, схем).</w:t>
      </w:r>
    </w:p>
    <w:p w:rsidR="00F26A80" w:rsidRPr="00F26A80" w:rsidRDefault="00F26A8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26A80">
        <w:rPr>
          <w:rFonts w:ascii="Times New Roman" w:eastAsia="Times New Roman" w:hAnsi="Times New Roman" w:cs="Times New Roman"/>
          <w:sz w:val="24"/>
          <w:szCs w:val="24"/>
        </w:rPr>
        <w:t>Коммуникативные УУД:</w:t>
      </w:r>
    </w:p>
    <w:p w:rsidR="00F26A80" w:rsidRPr="00F26A80" w:rsidRDefault="00F26A8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26A80">
        <w:rPr>
          <w:rFonts w:ascii="Times New Roman" w:eastAsia="Times New Roman" w:hAnsi="Times New Roman" w:cs="Times New Roman"/>
          <w:sz w:val="24"/>
          <w:szCs w:val="24"/>
        </w:rPr>
        <w:t></w:t>
      </w:r>
      <w:r w:rsidRPr="00F26A80">
        <w:rPr>
          <w:rFonts w:ascii="Times New Roman" w:eastAsia="Times New Roman" w:hAnsi="Times New Roman" w:cs="Times New Roman"/>
          <w:sz w:val="24"/>
          <w:szCs w:val="24"/>
        </w:rPr>
        <w:tab/>
        <w:t>Донести свою позицию до других: оформлять свою мысль в устной и письменной речи (на уровне одного предложения или небольшого текста).</w:t>
      </w:r>
    </w:p>
    <w:p w:rsidR="00F26A80" w:rsidRPr="00F26A80" w:rsidRDefault="00F26A8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26A80">
        <w:rPr>
          <w:rFonts w:ascii="Times New Roman" w:eastAsia="Times New Roman" w:hAnsi="Times New Roman" w:cs="Times New Roman"/>
          <w:sz w:val="24"/>
          <w:szCs w:val="24"/>
        </w:rPr>
        <w:t></w:t>
      </w:r>
      <w:r w:rsidRPr="00F26A80">
        <w:rPr>
          <w:rFonts w:ascii="Times New Roman" w:eastAsia="Times New Roman" w:hAnsi="Times New Roman" w:cs="Times New Roman"/>
          <w:sz w:val="24"/>
          <w:szCs w:val="24"/>
        </w:rPr>
        <w:tab/>
        <w:t>Слушать и понимать речь других.</w:t>
      </w:r>
    </w:p>
    <w:p w:rsidR="00F26A80" w:rsidRPr="00F26A80" w:rsidRDefault="00F26A8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26A80">
        <w:rPr>
          <w:rFonts w:ascii="Times New Roman" w:eastAsia="Times New Roman" w:hAnsi="Times New Roman" w:cs="Times New Roman"/>
          <w:sz w:val="24"/>
          <w:szCs w:val="24"/>
        </w:rPr>
        <w:t></w:t>
      </w:r>
      <w:r w:rsidRPr="00F26A80">
        <w:rPr>
          <w:rFonts w:ascii="Times New Roman" w:eastAsia="Times New Roman" w:hAnsi="Times New Roman" w:cs="Times New Roman"/>
          <w:sz w:val="24"/>
          <w:szCs w:val="24"/>
        </w:rPr>
        <w:tab/>
        <w:t>Совместно договариваться о правилах общения и поведения в школе и следовать им.</w:t>
      </w:r>
    </w:p>
    <w:p w:rsidR="00F26A80" w:rsidRPr="00F26A80" w:rsidRDefault="00F26A8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26A80">
        <w:rPr>
          <w:rFonts w:ascii="Times New Roman" w:eastAsia="Times New Roman" w:hAnsi="Times New Roman" w:cs="Times New Roman"/>
          <w:sz w:val="24"/>
          <w:szCs w:val="24"/>
        </w:rPr>
        <w:t></w:t>
      </w:r>
      <w:r w:rsidRPr="00F26A80">
        <w:rPr>
          <w:rFonts w:ascii="Times New Roman" w:eastAsia="Times New Roman" w:hAnsi="Times New Roman" w:cs="Times New Roman"/>
          <w:sz w:val="24"/>
          <w:szCs w:val="24"/>
        </w:rPr>
        <w:tab/>
        <w:t>Учиться выполнять различные роли в группе (лидера, исполнителя, критика).</w:t>
      </w:r>
    </w:p>
    <w:p w:rsidR="007B1E6B" w:rsidRDefault="007B1E6B" w:rsidP="007B1E6B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Предметных результатов:  </w:t>
      </w:r>
    </w:p>
    <w:p w:rsidR="001D22A3" w:rsidRPr="001D22A3" w:rsidRDefault="001D22A3" w:rsidP="001D22A3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22A3">
        <w:rPr>
          <w:rFonts w:ascii="Times New Roman" w:eastAsia="Times New Roman" w:hAnsi="Times New Roman" w:cs="Times New Roman"/>
          <w:sz w:val="24"/>
          <w:szCs w:val="24"/>
        </w:rPr>
        <w:t xml:space="preserve">- знать шахматные термины; </w:t>
      </w:r>
    </w:p>
    <w:p w:rsidR="001D22A3" w:rsidRPr="001D22A3" w:rsidRDefault="001D22A3" w:rsidP="001D22A3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22A3">
        <w:rPr>
          <w:rFonts w:ascii="Times New Roman" w:eastAsia="Times New Roman" w:hAnsi="Times New Roman" w:cs="Times New Roman"/>
          <w:sz w:val="24"/>
          <w:szCs w:val="24"/>
        </w:rPr>
        <w:t>- знать названия шахматных фигур;</w:t>
      </w:r>
    </w:p>
    <w:p w:rsidR="001D22A3" w:rsidRPr="001D22A3" w:rsidRDefault="001D22A3" w:rsidP="001D22A3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22A3">
        <w:rPr>
          <w:rFonts w:ascii="Times New Roman" w:eastAsia="Times New Roman" w:hAnsi="Times New Roman" w:cs="Times New Roman"/>
          <w:sz w:val="24"/>
          <w:szCs w:val="24"/>
        </w:rPr>
        <w:t>- знать правила хода и взятия каждой фигурой;</w:t>
      </w:r>
    </w:p>
    <w:p w:rsidR="001D22A3" w:rsidRPr="00F26A80" w:rsidRDefault="001D22A3" w:rsidP="001D22A3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22A3">
        <w:rPr>
          <w:rFonts w:ascii="Times New Roman" w:eastAsia="Times New Roman" w:hAnsi="Times New Roman" w:cs="Times New Roman"/>
          <w:sz w:val="24"/>
          <w:szCs w:val="24"/>
        </w:rPr>
        <w:t>- различать диагональ, вертикаль, горизонталь;</w:t>
      </w:r>
    </w:p>
    <w:p w:rsidR="00F26A80" w:rsidRPr="00F26A80" w:rsidRDefault="00F26A8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26A80">
        <w:rPr>
          <w:rFonts w:ascii="Times New Roman" w:eastAsia="Times New Roman" w:hAnsi="Times New Roman" w:cs="Times New Roman"/>
          <w:sz w:val="24"/>
          <w:szCs w:val="24"/>
        </w:rPr>
        <w:t xml:space="preserve">- уметь проводить </w:t>
      </w:r>
      <w:r w:rsidR="007B1E6B">
        <w:rPr>
          <w:rFonts w:ascii="Times New Roman" w:eastAsia="Times New Roman" w:hAnsi="Times New Roman" w:cs="Times New Roman"/>
          <w:sz w:val="24"/>
          <w:szCs w:val="24"/>
        </w:rPr>
        <w:t xml:space="preserve">шахматные </w:t>
      </w:r>
      <w:r w:rsidRPr="00F26A80">
        <w:rPr>
          <w:rFonts w:ascii="Times New Roman" w:eastAsia="Times New Roman" w:hAnsi="Times New Roman" w:cs="Times New Roman"/>
          <w:sz w:val="24"/>
          <w:szCs w:val="24"/>
        </w:rPr>
        <w:t>комбинации;</w:t>
      </w:r>
    </w:p>
    <w:p w:rsidR="00F26A80" w:rsidRPr="00F26A80" w:rsidRDefault="00F26A8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26A80">
        <w:rPr>
          <w:rFonts w:ascii="Times New Roman" w:eastAsia="Times New Roman" w:hAnsi="Times New Roman" w:cs="Times New Roman"/>
          <w:sz w:val="24"/>
          <w:szCs w:val="24"/>
        </w:rPr>
        <w:lastRenderedPageBreak/>
        <w:t>- уметь планировать нападение на фигуры противника, организовать защиту</w:t>
      </w:r>
    </w:p>
    <w:p w:rsidR="00F26A80" w:rsidRPr="00F26A80" w:rsidRDefault="00F8329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своих фигур.</w:t>
      </w:r>
    </w:p>
    <w:p w:rsidR="00F26A80" w:rsidRPr="00F26A80" w:rsidRDefault="001D22A3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Развитие</w:t>
      </w:r>
      <w:r w:rsidR="00F26A80" w:rsidRPr="00F26A80">
        <w:rPr>
          <w:rFonts w:ascii="Times New Roman" w:eastAsia="Times New Roman" w:hAnsi="Times New Roman" w:cs="Times New Roman"/>
          <w:sz w:val="24"/>
          <w:szCs w:val="24"/>
        </w:rPr>
        <w:t xml:space="preserve"> психических качеств: внимания, памяти, логического мышления, пространственного и творческого воображения.</w:t>
      </w:r>
    </w:p>
    <w:p w:rsidR="00F26A80" w:rsidRPr="00F26A80" w:rsidRDefault="00F26A80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D1006" w:rsidRDefault="000D1006" w:rsidP="00F26A80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521E0">
        <w:rPr>
          <w:rFonts w:ascii="Times New Roman" w:eastAsia="Times New Roman" w:hAnsi="Times New Roman" w:cs="Times New Roman"/>
          <w:b/>
          <w:sz w:val="24"/>
          <w:szCs w:val="24"/>
        </w:rPr>
        <w:t>Привлекаемые для образовательной деятельности ресурсы (кадровые, материально-технические, организационно-административные) по использованию инфраструктурного решения.</w:t>
      </w:r>
    </w:p>
    <w:p w:rsidR="000D1006" w:rsidRDefault="000D1006" w:rsidP="000D1006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КАДРЫ: </w:t>
      </w:r>
      <w:r w:rsidR="00343B95">
        <w:rPr>
          <w:rFonts w:ascii="Times New Roman" w:eastAsia="Times New Roman" w:hAnsi="Times New Roman" w:cs="Times New Roman"/>
          <w:sz w:val="24"/>
          <w:szCs w:val="24"/>
        </w:rPr>
        <w:t>учителя, преподающие шахматы во 2-4 классах и педагог, реализующий</w:t>
      </w:r>
      <w:r w:rsidR="004A5105">
        <w:rPr>
          <w:rFonts w:ascii="Times New Roman" w:eastAsia="Times New Roman" w:hAnsi="Times New Roman" w:cs="Times New Roman"/>
          <w:sz w:val="24"/>
          <w:szCs w:val="24"/>
        </w:rPr>
        <w:t xml:space="preserve"> программу </w:t>
      </w:r>
      <w:r w:rsidR="00343B95">
        <w:rPr>
          <w:rFonts w:ascii="Times New Roman" w:eastAsia="Times New Roman" w:hAnsi="Times New Roman" w:cs="Times New Roman"/>
          <w:sz w:val="24"/>
          <w:szCs w:val="24"/>
        </w:rPr>
        <w:t>внеурочной деятельности</w:t>
      </w:r>
      <w:r w:rsidR="004A5105">
        <w:rPr>
          <w:rFonts w:ascii="Times New Roman" w:eastAsia="Times New Roman" w:hAnsi="Times New Roman" w:cs="Times New Roman"/>
          <w:sz w:val="24"/>
          <w:szCs w:val="24"/>
        </w:rPr>
        <w:t xml:space="preserve"> «Шахматный клуб»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0D1006" w:rsidRDefault="000D1006" w:rsidP="000D1006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МАТЕРИАЛЬНО-ТЕХНИЧЕСКИЕ: </w:t>
      </w:r>
      <w:r w:rsidR="004A5105" w:rsidRPr="004A5105">
        <w:rPr>
          <w:rFonts w:ascii="Times New Roman" w:eastAsia="Times New Roman" w:hAnsi="Times New Roman" w:cs="Times New Roman"/>
          <w:sz w:val="24"/>
          <w:szCs w:val="24"/>
        </w:rPr>
        <w:t>комплекты шахмат с досками, демонстрационные доски</w:t>
      </w:r>
      <w:r w:rsidR="00F26A80">
        <w:rPr>
          <w:rFonts w:ascii="Times New Roman" w:eastAsia="Times New Roman" w:hAnsi="Times New Roman" w:cs="Times New Roman"/>
          <w:sz w:val="24"/>
          <w:szCs w:val="24"/>
        </w:rPr>
        <w:t>, методические материалы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0D1006" w:rsidRPr="00B54849" w:rsidRDefault="000D1006" w:rsidP="000D1006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ОРГАНИЗАЦИОННО-АДМИНИСТРАТИВНЫЕ:  </w:t>
      </w:r>
      <w:r w:rsidR="00B53EF8" w:rsidRPr="00B53EF8">
        <w:rPr>
          <w:rFonts w:ascii="Times New Roman" w:eastAsia="Times New Roman" w:hAnsi="Times New Roman" w:cs="Times New Roman"/>
          <w:sz w:val="24"/>
          <w:szCs w:val="24"/>
        </w:rPr>
        <w:t>управление деятельностью по реализации</w:t>
      </w:r>
      <w:r w:rsidR="00B53EF8" w:rsidRPr="00B53EF8">
        <w:rPr>
          <w:rFonts w:ascii="Times New Roman" w:eastAsia="Times New Roman" w:hAnsi="Times New Roman" w:cs="Times New Roman"/>
          <w:sz w:val="24"/>
          <w:szCs w:val="24"/>
        </w:rPr>
        <w:tab/>
        <w:t xml:space="preserve">этапов и мероприятий по достижению цели проекта (план работы), </w:t>
      </w:r>
      <w:r w:rsidR="00343B95">
        <w:rPr>
          <w:rFonts w:ascii="Times New Roman" w:eastAsia="Times New Roman" w:hAnsi="Times New Roman" w:cs="Times New Roman"/>
          <w:sz w:val="24"/>
          <w:szCs w:val="24"/>
        </w:rPr>
        <w:t>фонд оплаты труда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7C2159">
        <w:rPr>
          <w:rFonts w:ascii="Times New Roman" w:eastAsia="Times New Roman" w:hAnsi="Times New Roman" w:cs="Times New Roman"/>
          <w:sz w:val="24"/>
          <w:szCs w:val="24"/>
        </w:rPr>
        <w:t>фонд стимулирую</w:t>
      </w:r>
      <w:r>
        <w:rPr>
          <w:rFonts w:ascii="Times New Roman" w:eastAsia="Times New Roman" w:hAnsi="Times New Roman" w:cs="Times New Roman"/>
          <w:sz w:val="24"/>
          <w:szCs w:val="24"/>
        </w:rPr>
        <w:t>щих выплат.</w:t>
      </w:r>
    </w:p>
    <w:p w:rsidR="000D1006" w:rsidRDefault="000D1006" w:rsidP="000D10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6521E0">
        <w:rPr>
          <w:rFonts w:ascii="Times New Roman" w:hAnsi="Times New Roman" w:cs="Times New Roman"/>
          <w:b/>
          <w:sz w:val="24"/>
          <w:szCs w:val="24"/>
        </w:rPr>
        <w:t>Характер и размер финансово-экономического обеспечения реализации инфраструктурного решения</w:t>
      </w:r>
      <w:r w:rsidRPr="007C2159">
        <w:rPr>
          <w:rFonts w:ascii="Times New Roman" w:hAnsi="Times New Roman" w:cs="Times New Roman"/>
          <w:sz w:val="24"/>
          <w:szCs w:val="24"/>
        </w:rPr>
        <w:t>.</w:t>
      </w:r>
    </w:p>
    <w:p w:rsidR="000D1006" w:rsidRPr="00227A90" w:rsidRDefault="000D1006" w:rsidP="000D10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Привлечение бюджетных и внебюджетных источников финансирования: 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585"/>
        <w:gridCol w:w="2078"/>
        <w:gridCol w:w="2067"/>
        <w:gridCol w:w="1840"/>
      </w:tblGrid>
      <w:tr w:rsidR="00247363" w:rsidRPr="00F4340A" w:rsidTr="00247363">
        <w:tc>
          <w:tcPr>
            <w:tcW w:w="2155" w:type="pct"/>
            <w:vAlign w:val="center"/>
          </w:tcPr>
          <w:p w:rsidR="00247363" w:rsidRPr="00F4340A" w:rsidRDefault="00247363" w:rsidP="00B37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4340A">
              <w:rPr>
                <w:rFonts w:ascii="Times New Roman" w:eastAsia="Times New Roman" w:hAnsi="Times New Roman" w:cs="Times New Roman"/>
              </w:rPr>
              <w:t>Статья расходов</w:t>
            </w:r>
          </w:p>
        </w:tc>
        <w:tc>
          <w:tcPr>
            <w:tcW w:w="969" w:type="pct"/>
            <w:vAlign w:val="center"/>
          </w:tcPr>
          <w:p w:rsidR="00247363" w:rsidRPr="00F4340A" w:rsidRDefault="00247363" w:rsidP="00B37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8080"/>
              </w:rPr>
            </w:pPr>
            <w:r w:rsidRPr="00E557A7">
              <w:rPr>
                <w:rFonts w:ascii="Times New Roman" w:eastAsia="Times New Roman" w:hAnsi="Times New Roman" w:cs="Times New Roman"/>
              </w:rPr>
              <w:t>Смета учреждения</w:t>
            </w:r>
          </w:p>
        </w:tc>
        <w:tc>
          <w:tcPr>
            <w:tcW w:w="914" w:type="pct"/>
            <w:vAlign w:val="center"/>
          </w:tcPr>
          <w:p w:rsidR="00247363" w:rsidRPr="00F4340A" w:rsidRDefault="00247363" w:rsidP="00B37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557A7">
              <w:rPr>
                <w:rFonts w:ascii="Times New Roman" w:eastAsia="Times New Roman" w:hAnsi="Times New Roman" w:cs="Times New Roman"/>
              </w:rPr>
              <w:t>БФПО</w:t>
            </w:r>
          </w:p>
          <w:p w:rsidR="00247363" w:rsidRPr="00F4340A" w:rsidRDefault="00247363" w:rsidP="00B37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8080"/>
              </w:rPr>
            </w:pPr>
          </w:p>
        </w:tc>
        <w:tc>
          <w:tcPr>
            <w:tcW w:w="961" w:type="pct"/>
          </w:tcPr>
          <w:p w:rsidR="00247363" w:rsidRPr="00E557A7" w:rsidRDefault="00247363" w:rsidP="00B37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Другое</w:t>
            </w:r>
          </w:p>
        </w:tc>
      </w:tr>
      <w:tr w:rsidR="00247363" w:rsidRPr="00F4340A" w:rsidTr="00247363">
        <w:tc>
          <w:tcPr>
            <w:tcW w:w="2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3" w:rsidRPr="00F4340A" w:rsidRDefault="00247363" w:rsidP="00B37EAE">
            <w:pPr>
              <w:widowControl w:val="0"/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>Столы, стулья, доска, краска, стенд</w:t>
            </w:r>
          </w:p>
        </w:tc>
        <w:tc>
          <w:tcPr>
            <w:tcW w:w="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3" w:rsidRPr="00F4340A" w:rsidRDefault="00247363" w:rsidP="00B37EAE">
            <w:pPr>
              <w:widowControl w:val="0"/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ind w:right="317"/>
              <w:jc w:val="right"/>
              <w:rPr>
                <w:rFonts w:ascii="Times New Roman" w:eastAsia="Times New Roman" w:hAnsi="Times New Roman" w:cs="Times New Roman"/>
              </w:rPr>
            </w:pPr>
            <w:r w:rsidRPr="00247363">
              <w:rPr>
                <w:rFonts w:ascii="Times New Roman" w:eastAsia="Times New Roman" w:hAnsi="Times New Roman" w:cs="Times New Roman"/>
              </w:rPr>
              <w:tab/>
              <w:t>91</w:t>
            </w:r>
            <w:r>
              <w:rPr>
                <w:rFonts w:ascii="Times New Roman" w:eastAsia="Times New Roman" w:hAnsi="Times New Roman" w:cs="Times New Roman"/>
              </w:rPr>
              <w:t>663,</w:t>
            </w:r>
            <w:r w:rsidRPr="00247363">
              <w:rPr>
                <w:rFonts w:ascii="Times New Roman" w:eastAsia="Times New Roman" w:hAnsi="Times New Roman" w:cs="Times New Roman"/>
              </w:rPr>
              <w:t>17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3" w:rsidRPr="00F4340A" w:rsidRDefault="00247363" w:rsidP="00B37EAE">
            <w:pPr>
              <w:widowControl w:val="0"/>
              <w:numPr>
                <w:ilvl w:val="12"/>
                <w:numId w:val="0"/>
              </w:numPr>
              <w:spacing w:after="0" w:line="240" w:lineRule="auto"/>
              <w:ind w:right="318"/>
              <w:jc w:val="righ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363" w:rsidRPr="00F4340A" w:rsidRDefault="00247363" w:rsidP="00B37EAE">
            <w:pPr>
              <w:widowControl w:val="0"/>
              <w:numPr>
                <w:ilvl w:val="12"/>
                <w:numId w:val="0"/>
              </w:numPr>
              <w:spacing w:after="0" w:line="240" w:lineRule="auto"/>
              <w:ind w:right="318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47363" w:rsidRPr="00F4340A" w:rsidTr="00247363">
        <w:tc>
          <w:tcPr>
            <w:tcW w:w="2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3" w:rsidRPr="00F4340A" w:rsidRDefault="00247363" w:rsidP="00B37EAE">
            <w:pPr>
              <w:widowControl w:val="0"/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Ростовые шахматы, жалюзи</w:t>
            </w:r>
          </w:p>
        </w:tc>
        <w:tc>
          <w:tcPr>
            <w:tcW w:w="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3" w:rsidRPr="00F4340A" w:rsidRDefault="00247363" w:rsidP="00B37EAE">
            <w:pPr>
              <w:widowControl w:val="0"/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ind w:right="317"/>
              <w:jc w:val="righ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3" w:rsidRPr="00F4340A" w:rsidRDefault="00247363" w:rsidP="00B37EAE">
            <w:pPr>
              <w:widowControl w:val="0"/>
              <w:numPr>
                <w:ilvl w:val="12"/>
                <w:numId w:val="0"/>
              </w:numPr>
              <w:spacing w:after="0" w:line="240" w:lineRule="auto"/>
              <w:ind w:right="318"/>
              <w:jc w:val="right"/>
              <w:rPr>
                <w:rFonts w:ascii="Times New Roman" w:eastAsia="Times New Roman" w:hAnsi="Times New Roman" w:cs="Times New Roman"/>
              </w:rPr>
            </w:pPr>
            <w:r w:rsidRPr="00247363">
              <w:rPr>
                <w:rFonts w:ascii="Times New Roman" w:eastAsia="Times New Roman" w:hAnsi="Times New Roman" w:cs="Times New Roman"/>
              </w:rPr>
              <w:tab/>
              <w:t>56</w:t>
            </w:r>
            <w:r>
              <w:rPr>
                <w:rFonts w:ascii="Times New Roman" w:eastAsia="Times New Roman" w:hAnsi="Times New Roman" w:cs="Times New Roman"/>
              </w:rPr>
              <w:t>555,</w:t>
            </w:r>
            <w:r w:rsidRPr="00247363">
              <w:rPr>
                <w:rFonts w:ascii="Times New Roman" w:eastAsia="Times New Roman" w:hAnsi="Times New Roman" w:cs="Times New Roman"/>
              </w:rPr>
              <w:t>21</w:t>
            </w: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363" w:rsidRPr="00247363" w:rsidRDefault="00247363" w:rsidP="00B37EAE">
            <w:pPr>
              <w:widowControl w:val="0"/>
              <w:numPr>
                <w:ilvl w:val="12"/>
                <w:numId w:val="0"/>
              </w:numPr>
              <w:spacing w:after="0" w:line="240" w:lineRule="auto"/>
              <w:ind w:right="318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47363" w:rsidRPr="00F4340A" w:rsidTr="00247363">
        <w:tc>
          <w:tcPr>
            <w:tcW w:w="2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3" w:rsidRPr="00F4340A" w:rsidRDefault="00247363" w:rsidP="00247363">
            <w:pPr>
              <w:widowControl w:val="0"/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Pr="00247363">
              <w:rPr>
                <w:rFonts w:ascii="Times New Roman" w:eastAsia="Times New Roman" w:hAnsi="Times New Roman" w:cs="Times New Roman"/>
                <w:sz w:val="24"/>
                <w:szCs w:val="24"/>
              </w:rPr>
              <w:t>омплекты шахмат с досками, демонстрац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ионные доски, учебные пособия </w:t>
            </w:r>
          </w:p>
        </w:tc>
        <w:tc>
          <w:tcPr>
            <w:tcW w:w="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3" w:rsidRPr="00F4340A" w:rsidRDefault="00247363" w:rsidP="00B37EAE">
            <w:pPr>
              <w:widowControl w:val="0"/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ind w:right="317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3" w:rsidRPr="00F4340A" w:rsidRDefault="00247363" w:rsidP="00B37EAE">
            <w:pPr>
              <w:widowControl w:val="0"/>
              <w:numPr>
                <w:ilvl w:val="12"/>
                <w:numId w:val="0"/>
              </w:numPr>
              <w:spacing w:after="0" w:line="240" w:lineRule="auto"/>
              <w:ind w:right="318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363" w:rsidRDefault="00247363" w:rsidP="00B37EAE">
            <w:pPr>
              <w:widowControl w:val="0"/>
              <w:numPr>
                <w:ilvl w:val="12"/>
                <w:numId w:val="0"/>
              </w:numPr>
              <w:spacing w:after="0" w:line="240" w:lineRule="auto"/>
              <w:ind w:right="318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КРАССПОРТ</w:t>
            </w:r>
          </w:p>
        </w:tc>
      </w:tr>
      <w:tr w:rsidR="00247363" w:rsidRPr="00F4340A" w:rsidTr="00247363">
        <w:tc>
          <w:tcPr>
            <w:tcW w:w="2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3" w:rsidRPr="00F4340A" w:rsidRDefault="00247363" w:rsidP="00B37EAE">
            <w:pPr>
              <w:widowControl w:val="0"/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Косметический ремонт и художественное оформление (шахматное поле и эмблема)</w:t>
            </w:r>
          </w:p>
        </w:tc>
        <w:tc>
          <w:tcPr>
            <w:tcW w:w="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3" w:rsidRPr="00F4340A" w:rsidRDefault="00247363" w:rsidP="00B37EAE">
            <w:pPr>
              <w:widowControl w:val="0"/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ind w:right="317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3" w:rsidRPr="00F4340A" w:rsidRDefault="00247363" w:rsidP="00B37EAE">
            <w:pPr>
              <w:widowControl w:val="0"/>
              <w:numPr>
                <w:ilvl w:val="12"/>
                <w:numId w:val="0"/>
              </w:numPr>
              <w:spacing w:after="0" w:line="240" w:lineRule="auto"/>
              <w:ind w:right="318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363" w:rsidRPr="00F4340A" w:rsidRDefault="00247363" w:rsidP="00B37EAE">
            <w:pPr>
              <w:widowControl w:val="0"/>
              <w:numPr>
                <w:ilvl w:val="12"/>
                <w:numId w:val="0"/>
              </w:numPr>
              <w:spacing w:after="0" w:line="240" w:lineRule="auto"/>
              <w:ind w:right="318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Родительский комитет</w:t>
            </w:r>
          </w:p>
        </w:tc>
      </w:tr>
      <w:tr w:rsidR="00247363" w:rsidRPr="00F4340A" w:rsidTr="00247363">
        <w:tc>
          <w:tcPr>
            <w:tcW w:w="2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3" w:rsidRDefault="00247363" w:rsidP="00B37EAE">
            <w:pPr>
              <w:widowControl w:val="0"/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ИТОГО</w:t>
            </w:r>
          </w:p>
        </w:tc>
        <w:tc>
          <w:tcPr>
            <w:tcW w:w="284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3" w:rsidRDefault="00247363" w:rsidP="00B37EAE">
            <w:pPr>
              <w:widowControl w:val="0"/>
              <w:numPr>
                <w:ilvl w:val="12"/>
                <w:numId w:val="0"/>
              </w:numPr>
              <w:spacing w:after="0" w:line="240" w:lineRule="auto"/>
              <w:ind w:right="318"/>
              <w:jc w:val="right"/>
              <w:rPr>
                <w:rFonts w:ascii="Times New Roman" w:eastAsia="Times New Roman" w:hAnsi="Times New Roman" w:cs="Times New Roman"/>
              </w:rPr>
            </w:pPr>
            <w:r w:rsidRPr="00247363">
              <w:rPr>
                <w:rFonts w:ascii="Times New Roman" w:eastAsia="Times New Roman" w:hAnsi="Times New Roman" w:cs="Times New Roman"/>
              </w:rPr>
              <w:t>148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247363">
              <w:rPr>
                <w:rFonts w:ascii="Times New Roman" w:eastAsia="Times New Roman" w:hAnsi="Times New Roman" w:cs="Times New Roman"/>
              </w:rPr>
              <w:t>218,38</w:t>
            </w:r>
          </w:p>
        </w:tc>
      </w:tr>
    </w:tbl>
    <w:p w:rsidR="000D1006" w:rsidRDefault="000D1006" w:rsidP="000D1006">
      <w:pPr>
        <w:pStyle w:val="ConsPlusNormal"/>
        <w:tabs>
          <w:tab w:val="left" w:pos="3255"/>
        </w:tabs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D1006" w:rsidRPr="006521E0" w:rsidRDefault="000D1006" w:rsidP="000D1006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521E0">
        <w:rPr>
          <w:rFonts w:ascii="Times New Roman" w:eastAsia="Times New Roman" w:hAnsi="Times New Roman" w:cs="Times New Roman"/>
          <w:b/>
          <w:sz w:val="24"/>
          <w:szCs w:val="24"/>
        </w:rPr>
        <w:t>Эффекты</w:t>
      </w:r>
      <w:r w:rsidRPr="006521E0">
        <w:rPr>
          <w:rFonts w:ascii="Times New Roman" w:hAnsi="Times New Roman" w:cs="Times New Roman"/>
          <w:b/>
          <w:sz w:val="24"/>
          <w:szCs w:val="24"/>
        </w:rPr>
        <w:t xml:space="preserve"> инфраструктурного решения: </w:t>
      </w:r>
    </w:p>
    <w:p w:rsidR="000D1006" w:rsidRDefault="000D1006" w:rsidP="000D1006">
      <w:pPr>
        <w:pStyle w:val="a3"/>
        <w:numPr>
          <w:ilvl w:val="1"/>
          <w:numId w:val="1"/>
        </w:numPr>
        <w:tabs>
          <w:tab w:val="left" w:pos="0"/>
          <w:tab w:val="left" w:pos="2268"/>
        </w:tabs>
        <w:spacing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аспекте формирования образовательных результатов:</w:t>
      </w:r>
      <w:r w:rsidR="0024736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C472C" w:rsidRDefault="001D22A3" w:rsidP="001D22A3">
      <w:pPr>
        <w:pStyle w:val="a3"/>
        <w:tabs>
          <w:tab w:val="left" w:pos="0"/>
          <w:tab w:val="left" w:pos="2268"/>
        </w:tabs>
        <w:spacing w:after="160" w:line="259" w:lineRule="auto"/>
        <w:ind w:left="79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 способствует всестороннему развитию</w:t>
      </w:r>
      <w:r w:rsidR="00AC472C" w:rsidRPr="00AC472C">
        <w:rPr>
          <w:rFonts w:ascii="Times New Roman" w:hAnsi="Times New Roman" w:cs="Times New Roman"/>
          <w:sz w:val="24"/>
          <w:szCs w:val="24"/>
        </w:rPr>
        <w:t xml:space="preserve"> личности, развитию у учащихся пространственного и системного мышления, навыков стратегического планирования, а та</w:t>
      </w:r>
      <w:r w:rsidR="000C0E88">
        <w:rPr>
          <w:rFonts w:ascii="Times New Roman" w:hAnsi="Times New Roman" w:cs="Times New Roman"/>
          <w:sz w:val="24"/>
          <w:szCs w:val="24"/>
        </w:rPr>
        <w:t>кже помогает повысить интеллект;</w:t>
      </w:r>
    </w:p>
    <w:p w:rsidR="000D1006" w:rsidRPr="00B53EF8" w:rsidRDefault="001D22A3" w:rsidP="00B53EF8">
      <w:pPr>
        <w:pStyle w:val="a3"/>
        <w:tabs>
          <w:tab w:val="left" w:pos="0"/>
          <w:tab w:val="left" w:pos="2268"/>
        </w:tabs>
        <w:spacing w:after="160" w:line="259" w:lineRule="auto"/>
        <w:ind w:left="79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AC472C" w:rsidRPr="00AC472C">
        <w:rPr>
          <w:rFonts w:ascii="Times New Roman" w:hAnsi="Times New Roman" w:cs="Times New Roman"/>
          <w:sz w:val="24"/>
          <w:szCs w:val="24"/>
        </w:rPr>
        <w:t xml:space="preserve"> имеет перспективу отложенного положительного социального эффекта, благоприятным образом влияет на развитие учеников младших </w:t>
      </w:r>
      <w:r>
        <w:rPr>
          <w:rFonts w:ascii="Times New Roman" w:hAnsi="Times New Roman" w:cs="Times New Roman"/>
          <w:sz w:val="24"/>
          <w:szCs w:val="24"/>
        </w:rPr>
        <w:t xml:space="preserve">и средних </w:t>
      </w:r>
      <w:r w:rsidR="00AC472C" w:rsidRPr="00AC472C">
        <w:rPr>
          <w:rFonts w:ascii="Times New Roman" w:hAnsi="Times New Roman" w:cs="Times New Roman"/>
          <w:sz w:val="24"/>
          <w:szCs w:val="24"/>
        </w:rPr>
        <w:t xml:space="preserve">классов, </w:t>
      </w:r>
    </w:p>
    <w:p w:rsidR="000D1006" w:rsidRDefault="000D1006" w:rsidP="000D1006">
      <w:pPr>
        <w:pStyle w:val="a3"/>
        <w:tabs>
          <w:tab w:val="left" w:pos="0"/>
          <w:tab w:val="left" w:pos="2268"/>
        </w:tabs>
        <w:spacing w:after="160" w:line="259" w:lineRule="auto"/>
        <w:ind w:left="79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повышение уровня коммуникативной культуры (</w:t>
      </w:r>
      <w:r w:rsidRPr="00B54849">
        <w:rPr>
          <w:rFonts w:ascii="Times New Roman" w:hAnsi="Times New Roman" w:cs="Times New Roman"/>
          <w:sz w:val="24"/>
          <w:szCs w:val="24"/>
        </w:rPr>
        <w:t>духа сотрудничества, единомыслия, партнерства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C532B9">
        <w:t xml:space="preserve"> </w:t>
      </w:r>
      <w:r>
        <w:rPr>
          <w:rFonts w:ascii="Times New Roman" w:hAnsi="Times New Roman" w:cs="Times New Roman"/>
          <w:sz w:val="24"/>
          <w:szCs w:val="24"/>
        </w:rPr>
        <w:t>сближение детей и взрослых, рождение</w:t>
      </w:r>
      <w:r w:rsidRPr="00C532B9">
        <w:rPr>
          <w:rFonts w:ascii="Times New Roman" w:hAnsi="Times New Roman" w:cs="Times New Roman"/>
          <w:sz w:val="24"/>
          <w:szCs w:val="24"/>
        </w:rPr>
        <w:t xml:space="preserve"> общих интересов и увлечений</w:t>
      </w:r>
      <w:r>
        <w:rPr>
          <w:rFonts w:ascii="Times New Roman" w:hAnsi="Times New Roman" w:cs="Times New Roman"/>
          <w:sz w:val="24"/>
          <w:szCs w:val="24"/>
        </w:rPr>
        <w:t>);</w:t>
      </w:r>
    </w:p>
    <w:p w:rsidR="000D1006" w:rsidRPr="00476FC0" w:rsidRDefault="000D1006" w:rsidP="000D1006">
      <w:pPr>
        <w:pStyle w:val="a3"/>
        <w:tabs>
          <w:tab w:val="left" w:pos="0"/>
          <w:tab w:val="left" w:pos="2268"/>
        </w:tabs>
        <w:spacing w:after="160" w:line="259" w:lineRule="auto"/>
        <w:ind w:left="79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достижение стабильных положительных результатов образовательной деятельности.</w:t>
      </w:r>
    </w:p>
    <w:p w:rsidR="000D1006" w:rsidRDefault="000D1006" w:rsidP="000D1006">
      <w:pPr>
        <w:pStyle w:val="a3"/>
        <w:numPr>
          <w:ilvl w:val="1"/>
          <w:numId w:val="1"/>
        </w:numPr>
        <w:tabs>
          <w:tab w:val="left" w:pos="0"/>
          <w:tab w:val="left" w:pos="2268"/>
        </w:tabs>
        <w:spacing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аспекте улучшения условий образовательной деятельности:</w:t>
      </w:r>
    </w:p>
    <w:p w:rsidR="000D1006" w:rsidRPr="00566E30" w:rsidRDefault="000D1006" w:rsidP="000D1006">
      <w:pPr>
        <w:pStyle w:val="a3"/>
        <w:tabs>
          <w:tab w:val="left" w:pos="0"/>
          <w:tab w:val="left" w:pos="2268"/>
        </w:tabs>
        <w:spacing w:after="160" w:line="259" w:lineRule="auto"/>
        <w:ind w:left="79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53EF8" w:rsidRPr="00B53EF8">
        <w:rPr>
          <w:rFonts w:ascii="Times New Roman" w:hAnsi="Times New Roman" w:cs="Times New Roman"/>
          <w:sz w:val="24"/>
          <w:szCs w:val="24"/>
        </w:rPr>
        <w:t>обеспечивает всеобщую доступность к образованию и позиционирует возможность развития и роста интеллекта ребенка ка</w:t>
      </w:r>
      <w:r w:rsidR="00B53EF8">
        <w:rPr>
          <w:rFonts w:ascii="Times New Roman" w:hAnsi="Times New Roman" w:cs="Times New Roman"/>
          <w:sz w:val="24"/>
          <w:szCs w:val="24"/>
        </w:rPr>
        <w:t xml:space="preserve">к </w:t>
      </w:r>
      <w:proofErr w:type="spellStart"/>
      <w:r w:rsidR="00B53EF8">
        <w:rPr>
          <w:rFonts w:ascii="Times New Roman" w:hAnsi="Times New Roman" w:cs="Times New Roman"/>
          <w:sz w:val="24"/>
          <w:szCs w:val="24"/>
        </w:rPr>
        <w:t>безбарьерное</w:t>
      </w:r>
      <w:proofErr w:type="spellEnd"/>
      <w:r w:rsidR="00B53EF8">
        <w:rPr>
          <w:rFonts w:ascii="Times New Roman" w:hAnsi="Times New Roman" w:cs="Times New Roman"/>
          <w:sz w:val="24"/>
          <w:szCs w:val="24"/>
        </w:rPr>
        <w:t xml:space="preserve"> социальное благо</w:t>
      </w:r>
      <w:r w:rsidRPr="00566E30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0D1006" w:rsidRDefault="000D1006" w:rsidP="000D1006">
      <w:pPr>
        <w:pStyle w:val="a3"/>
        <w:tabs>
          <w:tab w:val="left" w:pos="0"/>
          <w:tab w:val="left" w:pos="2268"/>
        </w:tabs>
        <w:spacing w:after="160" w:line="259" w:lineRule="auto"/>
        <w:ind w:left="79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BC29E6">
        <w:rPr>
          <w:rFonts w:ascii="Times New Roman" w:hAnsi="Times New Roman" w:cs="Times New Roman"/>
          <w:sz w:val="24"/>
          <w:szCs w:val="24"/>
        </w:rPr>
        <w:t xml:space="preserve">создано </w:t>
      </w:r>
      <w:r w:rsidR="00B53EF8">
        <w:rPr>
          <w:rFonts w:ascii="Times New Roman" w:hAnsi="Times New Roman" w:cs="Times New Roman"/>
          <w:sz w:val="24"/>
          <w:szCs w:val="24"/>
        </w:rPr>
        <w:t xml:space="preserve">дополнительное </w:t>
      </w:r>
      <w:r w:rsidRPr="00BC29E6">
        <w:rPr>
          <w:rFonts w:ascii="Times New Roman" w:hAnsi="Times New Roman" w:cs="Times New Roman"/>
          <w:sz w:val="24"/>
          <w:szCs w:val="24"/>
        </w:rPr>
        <w:t xml:space="preserve">пространство </w:t>
      </w:r>
      <w:r w:rsidRPr="000D7B2C">
        <w:rPr>
          <w:rFonts w:ascii="Times New Roman" w:hAnsi="Times New Roman" w:cs="Times New Roman"/>
          <w:sz w:val="24"/>
          <w:szCs w:val="24"/>
        </w:rPr>
        <w:t xml:space="preserve">для организации </w:t>
      </w:r>
      <w:r w:rsidR="00B53EF8">
        <w:rPr>
          <w:rFonts w:ascii="Times New Roman" w:hAnsi="Times New Roman" w:cs="Times New Roman"/>
          <w:sz w:val="24"/>
          <w:szCs w:val="24"/>
        </w:rPr>
        <w:t xml:space="preserve">образовательной </w:t>
      </w:r>
      <w:r w:rsidRPr="000D7B2C">
        <w:rPr>
          <w:rFonts w:ascii="Times New Roman" w:hAnsi="Times New Roman" w:cs="Times New Roman"/>
          <w:sz w:val="24"/>
          <w:szCs w:val="24"/>
        </w:rPr>
        <w:t xml:space="preserve">деятельности </w:t>
      </w:r>
      <w:r w:rsidRPr="00BC29E6">
        <w:rPr>
          <w:rFonts w:ascii="Times New Roman" w:hAnsi="Times New Roman" w:cs="Times New Roman"/>
          <w:sz w:val="24"/>
          <w:szCs w:val="24"/>
        </w:rPr>
        <w:t>обучающихся</w:t>
      </w:r>
      <w:r>
        <w:rPr>
          <w:rFonts w:ascii="Times New Roman" w:hAnsi="Times New Roman" w:cs="Times New Roman"/>
          <w:sz w:val="24"/>
          <w:szCs w:val="24"/>
        </w:rPr>
        <w:t>, в том числе</w:t>
      </w:r>
      <w:r w:rsidRPr="00B76C39">
        <w:rPr>
          <w:rFonts w:ascii="Times New Roman" w:hAnsi="Times New Roman" w:cs="Times New Roman"/>
          <w:sz w:val="24"/>
          <w:szCs w:val="24"/>
        </w:rPr>
        <w:t xml:space="preserve"> детей с ОВЗ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76C3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как результат </w:t>
      </w:r>
      <w:r w:rsidR="00F83290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повышение качества образования.</w:t>
      </w:r>
    </w:p>
    <w:p w:rsidR="000D1006" w:rsidRDefault="000D1006" w:rsidP="000D1006">
      <w:pPr>
        <w:pStyle w:val="a3"/>
        <w:numPr>
          <w:ilvl w:val="1"/>
          <w:numId w:val="1"/>
        </w:numPr>
        <w:tabs>
          <w:tab w:val="left" w:pos="0"/>
          <w:tab w:val="left" w:pos="2268"/>
        </w:tabs>
        <w:spacing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аспекте эффективности деятельности педагогических и управленческих кадров: </w:t>
      </w:r>
    </w:p>
    <w:p w:rsidR="000D1006" w:rsidRDefault="000D1006" w:rsidP="000D1006">
      <w:pPr>
        <w:pStyle w:val="a3"/>
        <w:tabs>
          <w:tab w:val="left" w:pos="0"/>
          <w:tab w:val="left" w:pos="2268"/>
        </w:tabs>
        <w:spacing w:after="160" w:line="259" w:lineRule="auto"/>
        <w:ind w:left="79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повысился уровень владения проектно-исследовательской компетентностью; </w:t>
      </w:r>
    </w:p>
    <w:p w:rsidR="000D1006" w:rsidRDefault="000D1006" w:rsidP="000D1006">
      <w:pPr>
        <w:pStyle w:val="a3"/>
        <w:tabs>
          <w:tab w:val="left" w:pos="0"/>
          <w:tab w:val="left" w:pos="2268"/>
        </w:tabs>
        <w:spacing w:after="160" w:line="259" w:lineRule="auto"/>
        <w:ind w:left="79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положительное изменение качественных показателей труда педагогических работников и деятельности школы.</w:t>
      </w:r>
    </w:p>
    <w:p w:rsidR="000D1006" w:rsidRPr="0013415D" w:rsidRDefault="000D1006" w:rsidP="000D1006">
      <w:pPr>
        <w:pStyle w:val="a3"/>
        <w:numPr>
          <w:ilvl w:val="1"/>
          <w:numId w:val="1"/>
        </w:numPr>
        <w:tabs>
          <w:tab w:val="left" w:pos="0"/>
          <w:tab w:val="left" w:pos="2268"/>
        </w:tabs>
        <w:spacing w:after="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415D">
        <w:rPr>
          <w:rFonts w:ascii="Times New Roman" w:hAnsi="Times New Roman" w:cs="Times New Roman"/>
          <w:sz w:val="24"/>
          <w:szCs w:val="24"/>
        </w:rPr>
        <w:t>в аспекте пространственно-архитектурного переустройства:</w:t>
      </w:r>
    </w:p>
    <w:p w:rsidR="000D1006" w:rsidRDefault="000D1006" w:rsidP="000D1006">
      <w:pPr>
        <w:tabs>
          <w:tab w:val="left" w:pos="0"/>
          <w:tab w:val="left" w:pos="2268"/>
        </w:tabs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D13744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13744">
        <w:rPr>
          <w:rFonts w:ascii="Times New Roman" w:hAnsi="Times New Roman" w:cs="Times New Roman"/>
          <w:sz w:val="24"/>
          <w:szCs w:val="24"/>
        </w:rPr>
        <w:t xml:space="preserve">повысился уровень </w:t>
      </w:r>
      <w:r w:rsidR="00B53EF8">
        <w:rPr>
          <w:rFonts w:ascii="Times New Roman" w:hAnsi="Times New Roman" w:cs="Times New Roman"/>
          <w:sz w:val="24"/>
          <w:szCs w:val="24"/>
        </w:rPr>
        <w:t xml:space="preserve">материальной и </w:t>
      </w:r>
      <w:r>
        <w:rPr>
          <w:rFonts w:ascii="Times New Roman" w:hAnsi="Times New Roman" w:cs="Times New Roman"/>
          <w:sz w:val="24"/>
          <w:szCs w:val="24"/>
        </w:rPr>
        <w:t xml:space="preserve">эстетической </w:t>
      </w:r>
      <w:r w:rsidRPr="00D13744">
        <w:rPr>
          <w:rFonts w:ascii="Times New Roman" w:hAnsi="Times New Roman" w:cs="Times New Roman"/>
          <w:sz w:val="24"/>
          <w:szCs w:val="24"/>
        </w:rPr>
        <w:t>культуры школы.</w:t>
      </w:r>
    </w:p>
    <w:p w:rsidR="000D1006" w:rsidRDefault="000D1006" w:rsidP="000D1006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</w:pPr>
      <w:r w:rsidRPr="006521E0">
        <w:rPr>
          <w:rFonts w:ascii="Times New Roman" w:eastAsia="Times New Roman" w:hAnsi="Times New Roman" w:cs="Times New Roman"/>
          <w:b/>
          <w:sz w:val="24"/>
          <w:szCs w:val="24"/>
        </w:rPr>
        <w:t>Перспектива применения, возможное развитие.</w:t>
      </w:r>
      <w:r w:rsidRPr="006521E0">
        <w:t xml:space="preserve"> </w:t>
      </w:r>
    </w:p>
    <w:p w:rsidR="000D1006" w:rsidRPr="00705911" w:rsidRDefault="007975EF" w:rsidP="007975EF">
      <w:pPr>
        <w:pStyle w:val="a7"/>
        <w:shd w:val="clear" w:color="auto" w:fill="FFFFFF"/>
        <w:spacing w:before="0" w:beforeAutospacing="0" w:after="0"/>
      </w:pPr>
      <w:r>
        <w:t xml:space="preserve">Продолжение преподавания предмета «Шахматы» во 2-4 классах и курса внеурочной деятельности в 5-7 классах. </w:t>
      </w:r>
      <w:r w:rsidRPr="007975EF">
        <w:t xml:space="preserve"> </w:t>
      </w:r>
      <w:proofErr w:type="gramStart"/>
      <w:r>
        <w:t>П</w:t>
      </w:r>
      <w:r w:rsidRPr="007975EF">
        <w:t xml:space="preserve">роведение шахматных турниров между обучающимися в микрорайоне </w:t>
      </w:r>
      <w:bookmarkStart w:id="0" w:name="_GoBack"/>
      <w:bookmarkEnd w:id="0"/>
      <w:r>
        <w:t>Зеленая роща</w:t>
      </w:r>
      <w:r w:rsidRPr="007975EF">
        <w:t>, между обучающимися и родителями.</w:t>
      </w:r>
      <w:proofErr w:type="gramEnd"/>
      <w:r>
        <w:t xml:space="preserve"> </w:t>
      </w:r>
      <w:r w:rsidRPr="007975EF">
        <w:t>Освещение  успешно функционирующег</w:t>
      </w:r>
      <w:r>
        <w:t>о шахматного клуба в соц. сетях с целью популяризации шахматного образования.</w:t>
      </w:r>
    </w:p>
    <w:p w:rsidR="000D1006" w:rsidRPr="006521E0" w:rsidRDefault="000D1006" w:rsidP="000D1006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521E0">
        <w:rPr>
          <w:rFonts w:ascii="Times New Roman" w:eastAsia="Times New Roman" w:hAnsi="Times New Roman" w:cs="Times New Roman"/>
          <w:b/>
          <w:sz w:val="24"/>
          <w:szCs w:val="24"/>
        </w:rPr>
        <w:t>Состав авторской/творческой группы, контактные данные руководителя.</w:t>
      </w:r>
    </w:p>
    <w:p w:rsidR="000D1006" w:rsidRPr="000002CF" w:rsidRDefault="000D1006" w:rsidP="000D1006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ind w:left="112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53EF8" w:rsidRDefault="00B53EF8" w:rsidP="000D1006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Сафронова Людмила Михайловна, директор школы </w:t>
      </w:r>
      <w:r w:rsidR="007975EF">
        <w:rPr>
          <w:rFonts w:ascii="Times New Roman" w:hAnsi="Times New Roman" w:cs="Times New Roman"/>
          <w:sz w:val="24"/>
          <w:szCs w:val="24"/>
        </w:rPr>
        <w:t>тел</w:t>
      </w:r>
      <w:r>
        <w:rPr>
          <w:rFonts w:ascii="Times New Roman" w:hAnsi="Times New Roman" w:cs="Times New Roman"/>
          <w:sz w:val="24"/>
          <w:szCs w:val="24"/>
        </w:rPr>
        <w:t>. 8 960 764 59 84</w:t>
      </w:r>
    </w:p>
    <w:p w:rsidR="000D1006" w:rsidRDefault="00B53EF8" w:rsidP="000D1006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Федчикова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Анна Викторовна, учитель</w:t>
      </w:r>
    </w:p>
    <w:p w:rsidR="00B53EF8" w:rsidRDefault="00B53EF8" w:rsidP="000D1006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Колесень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Кристина Николаевна, учитель</w:t>
      </w:r>
    </w:p>
    <w:p w:rsidR="000D1006" w:rsidRDefault="000D1006" w:rsidP="000D1006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D1006" w:rsidRDefault="000D1006" w:rsidP="000D1006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D1006" w:rsidRDefault="000D1006" w:rsidP="000D1006">
      <w:pPr>
        <w:tabs>
          <w:tab w:val="left" w:pos="0"/>
          <w:tab w:val="left" w:pos="851"/>
          <w:tab w:val="left" w:pos="1134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41E2B" w:rsidRDefault="00941E2B"/>
    <w:sectPr w:rsidR="00941E2B" w:rsidSect="00A673E1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355EC5"/>
    <w:multiLevelType w:val="hybridMultilevel"/>
    <w:tmpl w:val="FBC417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C6A32B2"/>
    <w:multiLevelType w:val="multilevel"/>
    <w:tmpl w:val="40E052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4FD4256"/>
    <w:multiLevelType w:val="multilevel"/>
    <w:tmpl w:val="324E5A7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6BE27E07"/>
    <w:multiLevelType w:val="hybridMultilevel"/>
    <w:tmpl w:val="F140B5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5226D36"/>
    <w:multiLevelType w:val="hybridMultilevel"/>
    <w:tmpl w:val="D980B4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691C"/>
    <w:rsid w:val="000164E7"/>
    <w:rsid w:val="00066D9E"/>
    <w:rsid w:val="000C0E88"/>
    <w:rsid w:val="000D1006"/>
    <w:rsid w:val="001A71AA"/>
    <w:rsid w:val="001D22A3"/>
    <w:rsid w:val="00216908"/>
    <w:rsid w:val="00247363"/>
    <w:rsid w:val="00262526"/>
    <w:rsid w:val="00294689"/>
    <w:rsid w:val="00343B95"/>
    <w:rsid w:val="003F3B76"/>
    <w:rsid w:val="004250A7"/>
    <w:rsid w:val="00456FA9"/>
    <w:rsid w:val="004A5105"/>
    <w:rsid w:val="004A6710"/>
    <w:rsid w:val="0056691C"/>
    <w:rsid w:val="006A6E3D"/>
    <w:rsid w:val="006F3FA8"/>
    <w:rsid w:val="007975EF"/>
    <w:rsid w:val="007B1E6B"/>
    <w:rsid w:val="00853BD3"/>
    <w:rsid w:val="00915841"/>
    <w:rsid w:val="00941E2B"/>
    <w:rsid w:val="0095163B"/>
    <w:rsid w:val="00A21958"/>
    <w:rsid w:val="00AC472C"/>
    <w:rsid w:val="00B53EF8"/>
    <w:rsid w:val="00CF7F98"/>
    <w:rsid w:val="00DD07BC"/>
    <w:rsid w:val="00DE2814"/>
    <w:rsid w:val="00F26A80"/>
    <w:rsid w:val="00F6561F"/>
    <w:rsid w:val="00F83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100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1006"/>
    <w:pPr>
      <w:ind w:left="720"/>
      <w:contextualSpacing/>
    </w:pPr>
  </w:style>
  <w:style w:type="paragraph" w:customStyle="1" w:styleId="ConsPlusNormal">
    <w:name w:val="ConsPlusNormal"/>
    <w:rsid w:val="000D100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Default">
    <w:name w:val="Default"/>
    <w:rsid w:val="000D100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styleId="a4">
    <w:name w:val="Table Grid"/>
    <w:basedOn w:val="a1"/>
    <w:uiPriority w:val="59"/>
    <w:rsid w:val="000D10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0D100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D10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D1006"/>
    <w:rPr>
      <w:rFonts w:ascii="Tahoma" w:eastAsiaTheme="minorEastAsia" w:hAnsi="Tahoma" w:cs="Tahoma"/>
      <w:sz w:val="16"/>
      <w:szCs w:val="16"/>
      <w:lang w:eastAsia="ru-RU"/>
    </w:rPr>
  </w:style>
  <w:style w:type="paragraph" w:styleId="a7">
    <w:name w:val="Normal (Web)"/>
    <w:basedOn w:val="a"/>
    <w:uiPriority w:val="99"/>
    <w:unhideWhenUsed/>
    <w:rsid w:val="000D10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100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1006"/>
    <w:pPr>
      <w:ind w:left="720"/>
      <w:contextualSpacing/>
    </w:pPr>
  </w:style>
  <w:style w:type="paragraph" w:customStyle="1" w:styleId="ConsPlusNormal">
    <w:name w:val="ConsPlusNormal"/>
    <w:rsid w:val="000D100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Default">
    <w:name w:val="Default"/>
    <w:rsid w:val="000D100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styleId="a4">
    <w:name w:val="Table Grid"/>
    <w:basedOn w:val="a1"/>
    <w:uiPriority w:val="59"/>
    <w:rsid w:val="000D10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0D100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D10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D1006"/>
    <w:rPr>
      <w:rFonts w:ascii="Tahoma" w:eastAsiaTheme="minorEastAsia" w:hAnsi="Tahoma" w:cs="Tahoma"/>
      <w:sz w:val="16"/>
      <w:szCs w:val="16"/>
      <w:lang w:eastAsia="ru-RU"/>
    </w:rPr>
  </w:style>
  <w:style w:type="paragraph" w:styleId="a7">
    <w:name w:val="Normal (Web)"/>
    <w:basedOn w:val="a"/>
    <w:uiPriority w:val="99"/>
    <w:unhideWhenUsed/>
    <w:rsid w:val="000D10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451</TotalTime>
  <Pages>7</Pages>
  <Words>1378</Words>
  <Characters>7858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Директор</dc:creator>
  <cp:lastModifiedBy>Директор</cp:lastModifiedBy>
  <cp:revision>6</cp:revision>
  <dcterms:created xsi:type="dcterms:W3CDTF">2020-07-29T08:26:00Z</dcterms:created>
  <dcterms:modified xsi:type="dcterms:W3CDTF">2020-07-31T03:04:00Z</dcterms:modified>
</cp:coreProperties>
</file>