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37C" w:rsidRPr="0058177E" w:rsidRDefault="003970F3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Фестиваль инфраструктурных решений.</w:t>
      </w:r>
    </w:p>
    <w:p w:rsidR="003970F3" w:rsidRPr="0058177E" w:rsidRDefault="003970F3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Кейс: «</w:t>
      </w:r>
      <w:r w:rsidR="00AE2322">
        <w:rPr>
          <w:rFonts w:ascii="Times New Roman" w:hAnsi="Times New Roman" w:cs="Times New Roman"/>
          <w:b/>
          <w:sz w:val="28"/>
          <w:szCs w:val="28"/>
        </w:rPr>
        <w:t>Образовательная арт-территория МБОУ СОШ № 10</w:t>
      </w:r>
      <w:r w:rsidRPr="0058177E">
        <w:rPr>
          <w:rFonts w:ascii="Times New Roman" w:hAnsi="Times New Roman" w:cs="Times New Roman"/>
          <w:b/>
          <w:sz w:val="28"/>
          <w:szCs w:val="28"/>
        </w:rPr>
        <w:t>»</w:t>
      </w:r>
    </w:p>
    <w:p w:rsidR="003970F3" w:rsidRPr="0058177E" w:rsidRDefault="003970F3" w:rsidP="0058177E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Краткое название образовательной организации:</w:t>
      </w:r>
      <w:r w:rsidRPr="0058177E">
        <w:rPr>
          <w:rFonts w:ascii="Times New Roman" w:hAnsi="Times New Roman" w:cs="Times New Roman"/>
          <w:sz w:val="28"/>
          <w:szCs w:val="28"/>
        </w:rPr>
        <w:t xml:space="preserve"> МБОУ СОШ №10</w:t>
      </w:r>
      <w:r w:rsidR="00AE2322">
        <w:rPr>
          <w:rFonts w:ascii="Times New Roman" w:hAnsi="Times New Roman" w:cs="Times New Roman"/>
          <w:sz w:val="28"/>
          <w:szCs w:val="28"/>
        </w:rPr>
        <w:t>.</w:t>
      </w:r>
    </w:p>
    <w:p w:rsidR="003970F3" w:rsidRPr="0058177E" w:rsidRDefault="003970F3" w:rsidP="0058177E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Заявляемое направление:</w:t>
      </w:r>
      <w:r w:rsidRPr="0058177E">
        <w:rPr>
          <w:rFonts w:ascii="Times New Roman" w:hAnsi="Times New Roman" w:cs="Times New Roman"/>
          <w:sz w:val="28"/>
          <w:szCs w:val="28"/>
        </w:rPr>
        <w:t xml:space="preserve"> </w:t>
      </w:r>
      <w:r w:rsidR="00AE2322">
        <w:rPr>
          <w:rFonts w:ascii="Times New Roman" w:hAnsi="Times New Roman" w:cs="Times New Roman"/>
          <w:sz w:val="28"/>
          <w:szCs w:val="28"/>
        </w:rPr>
        <w:t>расширение образовательного пространства.</w:t>
      </w:r>
    </w:p>
    <w:p w:rsidR="003970F3" w:rsidRPr="0058177E" w:rsidRDefault="003970F3" w:rsidP="0058177E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Предназначение инфраструктурного решения.</w:t>
      </w:r>
      <w:r w:rsidR="001947F3" w:rsidRPr="0058177E">
        <w:rPr>
          <w:rFonts w:ascii="Times New Roman" w:hAnsi="Times New Roman" w:cs="Times New Roman"/>
          <w:sz w:val="28"/>
          <w:szCs w:val="28"/>
        </w:rPr>
        <w:t xml:space="preserve"> Данный проект</w:t>
      </w:r>
      <w:r w:rsidR="00AE2322">
        <w:rPr>
          <w:rFonts w:ascii="Times New Roman" w:hAnsi="Times New Roman" w:cs="Times New Roman"/>
          <w:sz w:val="28"/>
          <w:szCs w:val="28"/>
        </w:rPr>
        <w:t xml:space="preserve"> </w:t>
      </w:r>
      <w:r w:rsidRPr="0058177E">
        <w:rPr>
          <w:rFonts w:ascii="Times New Roman" w:hAnsi="Times New Roman" w:cs="Times New Roman"/>
          <w:sz w:val="28"/>
          <w:szCs w:val="28"/>
        </w:rPr>
        <w:t xml:space="preserve">направлен на создание неформальной творческой образовательной среды  для повышения качества </w:t>
      </w:r>
      <w:proofErr w:type="gramStart"/>
      <w:r w:rsidRPr="0058177E">
        <w:rPr>
          <w:rFonts w:ascii="Times New Roman" w:hAnsi="Times New Roman" w:cs="Times New Roman"/>
          <w:sz w:val="28"/>
          <w:szCs w:val="28"/>
        </w:rPr>
        <w:t>обучения по дисциплинам</w:t>
      </w:r>
      <w:proofErr w:type="gramEnd"/>
      <w:r w:rsidRPr="0058177E">
        <w:rPr>
          <w:rFonts w:ascii="Times New Roman" w:hAnsi="Times New Roman" w:cs="Times New Roman"/>
          <w:sz w:val="28"/>
          <w:szCs w:val="28"/>
        </w:rPr>
        <w:t xml:space="preserve"> эстетического направления. Локация создана в качестве современной структуры, реализующей профессиональное взаимодействие учителей технологии, </w:t>
      </w:r>
      <w:proofErr w:type="gramStart"/>
      <w:r w:rsidRPr="0058177E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="00AE2322">
        <w:rPr>
          <w:rFonts w:ascii="Times New Roman" w:hAnsi="Times New Roman" w:cs="Times New Roman"/>
          <w:sz w:val="28"/>
          <w:szCs w:val="28"/>
        </w:rPr>
        <w:t>, литературы, истории</w:t>
      </w:r>
      <w:r w:rsidRPr="0058177E">
        <w:rPr>
          <w:rFonts w:ascii="Times New Roman" w:hAnsi="Times New Roman" w:cs="Times New Roman"/>
          <w:sz w:val="28"/>
          <w:szCs w:val="28"/>
        </w:rPr>
        <w:t xml:space="preserve"> и обучающихся.</w:t>
      </w:r>
    </w:p>
    <w:p w:rsidR="003970F3" w:rsidRPr="0058177E" w:rsidRDefault="003970F3" w:rsidP="0058177E">
      <w:pPr>
        <w:pStyle w:val="a3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Описание и визуальное представление инфраструктурного решения.</w:t>
      </w:r>
    </w:p>
    <w:p w:rsidR="003970F3" w:rsidRPr="0058177E" w:rsidRDefault="003970F3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Инфраструктурн</w:t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ое решение представляет собой </w:t>
      </w:r>
      <w:r w:rsidRPr="0058177E">
        <w:rPr>
          <w:rFonts w:ascii="Times New Roman" w:hAnsi="Times New Roman" w:cs="Times New Roman"/>
          <w:sz w:val="28"/>
          <w:szCs w:val="28"/>
        </w:rPr>
        <w:t xml:space="preserve">создание рекреационной зоны, обеспечивающей единое образовательное пространство дисциплин эстетического </w:t>
      </w:r>
      <w:r w:rsidR="00AE2322">
        <w:rPr>
          <w:rFonts w:ascii="Times New Roman" w:hAnsi="Times New Roman" w:cs="Times New Roman"/>
          <w:sz w:val="28"/>
          <w:szCs w:val="28"/>
        </w:rPr>
        <w:t xml:space="preserve">и гуманитарного </w:t>
      </w:r>
      <w:r w:rsidRPr="0058177E">
        <w:rPr>
          <w:rFonts w:ascii="Times New Roman" w:hAnsi="Times New Roman" w:cs="Times New Roman"/>
          <w:sz w:val="28"/>
          <w:szCs w:val="28"/>
        </w:rPr>
        <w:t>цикл</w:t>
      </w:r>
      <w:r w:rsidR="00AE2322">
        <w:rPr>
          <w:rFonts w:ascii="Times New Roman" w:hAnsi="Times New Roman" w:cs="Times New Roman"/>
          <w:sz w:val="28"/>
          <w:szCs w:val="28"/>
        </w:rPr>
        <w:t>ов</w:t>
      </w:r>
      <w:r w:rsidRPr="0058177E">
        <w:rPr>
          <w:rFonts w:ascii="Times New Roman" w:hAnsi="Times New Roman" w:cs="Times New Roman"/>
          <w:sz w:val="28"/>
          <w:szCs w:val="28"/>
        </w:rPr>
        <w:t xml:space="preserve">. </w:t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Объединение аудиторного и рекреационного пространства позволяет учителю в значительной мере расширить методическую базу образовательного процесса, внедрить в него современные методы и приемы обучения. </w:t>
      </w:r>
    </w:p>
    <w:p w:rsidR="00F9765F" w:rsidRPr="0058177E" w:rsidRDefault="00F9765F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Рекреационная зона представляет собой оборудованное фойе</w:t>
      </w:r>
      <w:r w:rsidR="00AE2322">
        <w:rPr>
          <w:rFonts w:ascii="Times New Roman" w:hAnsi="Times New Roman" w:cs="Times New Roman"/>
          <w:sz w:val="28"/>
          <w:szCs w:val="28"/>
        </w:rPr>
        <w:t xml:space="preserve"> первого этажа</w:t>
      </w:r>
      <w:r w:rsidRPr="0058177E">
        <w:rPr>
          <w:rFonts w:ascii="Times New Roman" w:hAnsi="Times New Roman" w:cs="Times New Roman"/>
          <w:sz w:val="28"/>
          <w:szCs w:val="28"/>
        </w:rPr>
        <w:t xml:space="preserve"> в левом крыле образовательного учреждения</w:t>
      </w:r>
      <w:r w:rsidR="006712F1" w:rsidRPr="0058177E">
        <w:rPr>
          <w:rFonts w:ascii="Times New Roman" w:hAnsi="Times New Roman" w:cs="Times New Roman"/>
          <w:sz w:val="28"/>
          <w:szCs w:val="28"/>
        </w:rPr>
        <w:t>, прилегающее к кабинету технологии</w:t>
      </w:r>
      <w:r w:rsidRPr="0058177E">
        <w:rPr>
          <w:rFonts w:ascii="Times New Roman" w:hAnsi="Times New Roman" w:cs="Times New Roman"/>
          <w:sz w:val="28"/>
          <w:szCs w:val="28"/>
        </w:rPr>
        <w:t xml:space="preserve"> (пл</w:t>
      </w:r>
      <w:r w:rsidR="006712F1" w:rsidRPr="0058177E">
        <w:rPr>
          <w:rFonts w:ascii="Times New Roman" w:hAnsi="Times New Roman" w:cs="Times New Roman"/>
          <w:sz w:val="28"/>
          <w:szCs w:val="28"/>
        </w:rPr>
        <w:t xml:space="preserve">ощадь помещения – </w:t>
      </w:r>
      <w:r w:rsidR="00AE2322">
        <w:rPr>
          <w:rFonts w:ascii="Times New Roman" w:hAnsi="Times New Roman" w:cs="Times New Roman"/>
          <w:sz w:val="28"/>
          <w:szCs w:val="28"/>
        </w:rPr>
        <w:t>40</w:t>
      </w:r>
      <w:r w:rsidRPr="0058177E">
        <w:rPr>
          <w:rFonts w:ascii="Times New Roman" w:hAnsi="Times New Roman" w:cs="Times New Roman"/>
          <w:sz w:val="28"/>
          <w:szCs w:val="28"/>
        </w:rPr>
        <w:t xml:space="preserve"> м</w:t>
      </w:r>
      <w:proofErr w:type="gramStart"/>
      <w:r w:rsidRPr="00AE2322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58177E">
        <w:rPr>
          <w:rFonts w:ascii="Times New Roman" w:hAnsi="Times New Roman" w:cs="Times New Roman"/>
          <w:sz w:val="28"/>
          <w:szCs w:val="28"/>
        </w:rPr>
        <w:t xml:space="preserve">): </w:t>
      </w:r>
    </w:p>
    <w:p w:rsidR="00F9765F" w:rsidRDefault="0048148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F06CEB7" wp14:editId="1334F6B5">
            <wp:simplePos x="0" y="0"/>
            <wp:positionH relativeFrom="column">
              <wp:posOffset>4853305</wp:posOffset>
            </wp:positionH>
            <wp:positionV relativeFrom="paragraph">
              <wp:posOffset>17145</wp:posOffset>
            </wp:positionV>
            <wp:extent cx="1285875" cy="781685"/>
            <wp:effectExtent l="0" t="0" r="9525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126"/>
                    <a:stretch/>
                  </pic:blipFill>
                  <pic:spPr bwMode="auto">
                    <a:xfrm>
                      <a:off x="0" y="0"/>
                      <a:ext cx="1285875" cy="78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65F" w:rsidRPr="0058177E">
        <w:rPr>
          <w:rFonts w:ascii="Times New Roman" w:hAnsi="Times New Roman" w:cs="Times New Roman"/>
          <w:sz w:val="28"/>
          <w:szCs w:val="28"/>
        </w:rPr>
        <w:t>- вход в образовательно</w:t>
      </w:r>
      <w:r w:rsidR="001947F3" w:rsidRPr="0058177E">
        <w:rPr>
          <w:rFonts w:ascii="Times New Roman" w:hAnsi="Times New Roman" w:cs="Times New Roman"/>
          <w:sz w:val="28"/>
          <w:szCs w:val="28"/>
        </w:rPr>
        <w:t>е</w:t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 пространство оформлен в виде ботанического уголка, на левой боковой стене которого размещены</w:t>
      </w:r>
      <w:r w:rsidR="00AE2322">
        <w:rPr>
          <w:rFonts w:ascii="Times New Roman" w:hAnsi="Times New Roman" w:cs="Times New Roman"/>
          <w:sz w:val="28"/>
          <w:szCs w:val="28"/>
        </w:rPr>
        <w:t xml:space="preserve"> на карте мира</w:t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 часы с указанием мирового времени;</w:t>
      </w:r>
    </w:p>
    <w:p w:rsidR="001947F3" w:rsidRDefault="0048148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1B80D75D" wp14:editId="38D2BF89">
            <wp:simplePos x="0" y="0"/>
            <wp:positionH relativeFrom="column">
              <wp:posOffset>3810</wp:posOffset>
            </wp:positionH>
            <wp:positionV relativeFrom="paragraph">
              <wp:posOffset>250825</wp:posOffset>
            </wp:positionV>
            <wp:extent cx="2333625" cy="1076325"/>
            <wp:effectExtent l="0" t="0" r="9525" b="9525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076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- на левой боковой стене рекреационного пространства </w:t>
      </w:r>
      <w:r w:rsidR="00C46663">
        <w:rPr>
          <w:rFonts w:ascii="Times New Roman" w:hAnsi="Times New Roman" w:cs="Times New Roman"/>
          <w:sz w:val="28"/>
          <w:szCs w:val="28"/>
        </w:rPr>
        <w:t>оборудована фотозона, на которой находится</w:t>
      </w:r>
      <w:r w:rsidR="00C46663" w:rsidRPr="0058177E">
        <w:rPr>
          <w:rFonts w:ascii="Times New Roman" w:hAnsi="Times New Roman" w:cs="Times New Roman"/>
          <w:sz w:val="28"/>
          <w:szCs w:val="28"/>
        </w:rPr>
        <w:t xml:space="preserve"> комбинация стилеобразующего знака школы и тезиса, направленного на формирование крепкого командного духа образовательной организации (Я люблю школу 10)</w:t>
      </w:r>
      <w:r w:rsidR="001947F3" w:rsidRPr="0058177E">
        <w:rPr>
          <w:rFonts w:ascii="Times New Roman" w:hAnsi="Times New Roman" w:cs="Times New Roman"/>
          <w:sz w:val="28"/>
          <w:szCs w:val="28"/>
        </w:rPr>
        <w:t xml:space="preserve">. </w:t>
      </w:r>
      <w:r w:rsidR="00C46663">
        <w:rPr>
          <w:rFonts w:ascii="Times New Roman" w:hAnsi="Times New Roman" w:cs="Times New Roman"/>
          <w:sz w:val="28"/>
          <w:szCs w:val="28"/>
        </w:rPr>
        <w:t>Данная зона может быть использована и для презентации работ обучающихся.</w:t>
      </w:r>
    </w:p>
    <w:p w:rsidR="00F9765F" w:rsidRPr="0058177E" w:rsidRDefault="0048148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72F3C2D0" wp14:editId="0C858D1E">
            <wp:simplePos x="0" y="0"/>
            <wp:positionH relativeFrom="column">
              <wp:posOffset>4204970</wp:posOffset>
            </wp:positionH>
            <wp:positionV relativeFrom="paragraph">
              <wp:posOffset>173990</wp:posOffset>
            </wp:positionV>
            <wp:extent cx="1933575" cy="1203325"/>
            <wp:effectExtent l="0" t="0" r="9525" b="0"/>
            <wp:wrapTight wrapText="bothSides">
              <wp:wrapPolygon edited="0">
                <wp:start x="0" y="0"/>
                <wp:lineTo x="0" y="21201"/>
                <wp:lineTo x="21494" y="21201"/>
                <wp:lineTo x="21494" y="0"/>
                <wp:lineTo x="0" y="0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203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47F3" w:rsidRPr="0058177E">
        <w:rPr>
          <w:rFonts w:ascii="Times New Roman" w:hAnsi="Times New Roman" w:cs="Times New Roman"/>
          <w:sz w:val="28"/>
          <w:szCs w:val="28"/>
        </w:rPr>
        <w:t>- на простенке выделенной зоны располагается изображение, выполненное</w:t>
      </w:r>
      <w:r w:rsidR="00C46663">
        <w:rPr>
          <w:rFonts w:ascii="Times New Roman" w:hAnsi="Times New Roman" w:cs="Times New Roman"/>
          <w:sz w:val="28"/>
          <w:szCs w:val="28"/>
        </w:rPr>
        <w:t xml:space="preserve"> творческой группой в составе</w:t>
      </w:r>
      <w:r w:rsidR="001947F3" w:rsidRPr="0058177E">
        <w:rPr>
          <w:rFonts w:ascii="Times New Roman" w:hAnsi="Times New Roman" w:cs="Times New Roman"/>
          <w:sz w:val="28"/>
          <w:szCs w:val="28"/>
        </w:rPr>
        <w:t xml:space="preserve"> учител</w:t>
      </w:r>
      <w:r w:rsidR="00C46663">
        <w:rPr>
          <w:rFonts w:ascii="Times New Roman" w:hAnsi="Times New Roman" w:cs="Times New Roman"/>
          <w:sz w:val="28"/>
          <w:szCs w:val="28"/>
        </w:rPr>
        <w:t>ей</w:t>
      </w:r>
      <w:r w:rsidR="001947F3" w:rsidRPr="0058177E">
        <w:rPr>
          <w:rFonts w:ascii="Times New Roman" w:hAnsi="Times New Roman" w:cs="Times New Roman"/>
          <w:sz w:val="28"/>
          <w:szCs w:val="28"/>
        </w:rPr>
        <w:t xml:space="preserve"> технологии и ИЗО</w:t>
      </w:r>
      <w:r w:rsidR="00C46663">
        <w:rPr>
          <w:rFonts w:ascii="Times New Roman" w:hAnsi="Times New Roman" w:cs="Times New Roman"/>
          <w:sz w:val="28"/>
          <w:szCs w:val="28"/>
        </w:rPr>
        <w:t xml:space="preserve"> и обучающихся </w:t>
      </w:r>
      <w:r w:rsidR="001947F3" w:rsidRPr="0058177E">
        <w:rPr>
          <w:rFonts w:ascii="Times New Roman" w:hAnsi="Times New Roman" w:cs="Times New Roman"/>
          <w:sz w:val="28"/>
          <w:szCs w:val="28"/>
        </w:rPr>
        <w:t>МБОУ СОШ №10</w:t>
      </w:r>
      <w:r w:rsidR="00F9765F" w:rsidRPr="0058177E">
        <w:rPr>
          <w:rFonts w:ascii="Times New Roman" w:hAnsi="Times New Roman" w:cs="Times New Roman"/>
          <w:sz w:val="28"/>
          <w:szCs w:val="28"/>
        </w:rPr>
        <w:t xml:space="preserve"> </w:t>
      </w:r>
      <w:r w:rsidR="001947F3" w:rsidRPr="0058177E">
        <w:rPr>
          <w:rFonts w:ascii="Times New Roman" w:hAnsi="Times New Roman" w:cs="Times New Roman"/>
          <w:sz w:val="28"/>
          <w:szCs w:val="28"/>
        </w:rPr>
        <w:t>в стиле граффити. В традициях современного графического искусства изображены главные культурные и исторические достопримечательности города Красноярск</w:t>
      </w:r>
      <w:r>
        <w:rPr>
          <w:rFonts w:ascii="Times New Roman" w:hAnsi="Times New Roman" w:cs="Times New Roman"/>
          <w:sz w:val="28"/>
          <w:szCs w:val="28"/>
        </w:rPr>
        <w:t>, в стиле граффити выпонен</w:t>
      </w:r>
      <w:r w:rsidR="00C466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слоган «Стремись к знаниям»</w:t>
      </w:r>
      <w:r w:rsidR="001947F3" w:rsidRPr="005817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947F3" w:rsidRDefault="00F47E83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51864211" wp14:editId="26A16111">
            <wp:simplePos x="0" y="0"/>
            <wp:positionH relativeFrom="column">
              <wp:posOffset>4052570</wp:posOffset>
            </wp:positionH>
            <wp:positionV relativeFrom="paragraph">
              <wp:posOffset>55245</wp:posOffset>
            </wp:positionV>
            <wp:extent cx="2152015" cy="1609725"/>
            <wp:effectExtent l="0" t="0" r="635" b="9525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015" cy="1609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47F3" w:rsidRPr="0058177E">
        <w:rPr>
          <w:rFonts w:ascii="Times New Roman" w:hAnsi="Times New Roman" w:cs="Times New Roman"/>
          <w:sz w:val="28"/>
          <w:szCs w:val="28"/>
        </w:rPr>
        <w:t>- по правую сторону рекреационного пространства вдоль окон располагается зона, оборудованная для скетчинга, а также выполнения любых других работ как эстетического, так и академического характера. Данная зона представляет собой ряд столов</w:t>
      </w:r>
      <w:r w:rsidR="006712F1" w:rsidRPr="0058177E">
        <w:rPr>
          <w:rFonts w:ascii="Times New Roman" w:hAnsi="Times New Roman" w:cs="Times New Roman"/>
          <w:sz w:val="28"/>
          <w:szCs w:val="28"/>
        </w:rPr>
        <w:t>, высота которых подразумевает как работу стоя, так и на посадочных местах (выполненных в современном стиле в виде барных стульев);</w:t>
      </w:r>
    </w:p>
    <w:p w:rsidR="006712F1" w:rsidRDefault="000023D0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33E32796" wp14:editId="2C726BB4">
            <wp:simplePos x="0" y="0"/>
            <wp:positionH relativeFrom="column">
              <wp:posOffset>4051935</wp:posOffset>
            </wp:positionH>
            <wp:positionV relativeFrom="paragraph">
              <wp:posOffset>57785</wp:posOffset>
            </wp:positionV>
            <wp:extent cx="2076450" cy="1555750"/>
            <wp:effectExtent l="0" t="0" r="0" b="635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555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12F1" w:rsidRPr="0058177E">
        <w:rPr>
          <w:rFonts w:ascii="Times New Roman" w:hAnsi="Times New Roman" w:cs="Times New Roman"/>
          <w:sz w:val="28"/>
          <w:szCs w:val="28"/>
        </w:rPr>
        <w:t>- центральную часть рекреации занимают мобильные одноместные пуфы: легкость транспортировки и возможность конструирования более просторных посадочных мест дает возможность организовать как самостоятельную, так и групповую работу в комфортных условиях;</w:t>
      </w:r>
    </w:p>
    <w:p w:rsidR="006712F1" w:rsidRPr="0058177E" w:rsidRDefault="006712F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- естественное освещение, обеспеченное окнами, дополнено современными лампами дневного света;</w:t>
      </w:r>
    </w:p>
    <w:p w:rsidR="00CE3290" w:rsidRDefault="00D2721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7C9AC699" wp14:editId="58C1C4EE">
            <wp:simplePos x="0" y="0"/>
            <wp:positionH relativeFrom="column">
              <wp:posOffset>13335</wp:posOffset>
            </wp:positionH>
            <wp:positionV relativeFrom="paragraph">
              <wp:posOffset>94615</wp:posOffset>
            </wp:positionV>
            <wp:extent cx="2135505" cy="1171575"/>
            <wp:effectExtent l="0" t="0" r="0" b="9525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5505" cy="117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12F1" w:rsidRPr="0058177E">
        <w:rPr>
          <w:rFonts w:ascii="Times New Roman" w:hAnsi="Times New Roman" w:cs="Times New Roman"/>
          <w:sz w:val="28"/>
          <w:szCs w:val="28"/>
        </w:rPr>
        <w:t xml:space="preserve">- интерьер рекреационного помещения является одним из </w:t>
      </w:r>
      <w:proofErr w:type="gramStart"/>
      <w:r w:rsidR="006712F1" w:rsidRPr="0058177E">
        <w:rPr>
          <w:rFonts w:ascii="Times New Roman" w:hAnsi="Times New Roman" w:cs="Times New Roman"/>
          <w:sz w:val="28"/>
          <w:szCs w:val="28"/>
        </w:rPr>
        <w:t>инструментов</w:t>
      </w:r>
      <w:proofErr w:type="gramEnd"/>
      <w:r w:rsidR="006712F1" w:rsidRPr="0058177E">
        <w:rPr>
          <w:rFonts w:ascii="Times New Roman" w:hAnsi="Times New Roman" w:cs="Times New Roman"/>
          <w:sz w:val="28"/>
          <w:szCs w:val="28"/>
        </w:rPr>
        <w:t xml:space="preserve"> как концентрирования, так и вдохновления учащихся на новые, нестандартные решения. Оформление интерьера выполнено в сдержанных нежно-голубых тонах с вкраплениями ярких элементов (</w:t>
      </w:r>
      <w:r>
        <w:rPr>
          <w:rFonts w:ascii="Times New Roman" w:hAnsi="Times New Roman" w:cs="Times New Roman"/>
          <w:sz w:val="28"/>
          <w:szCs w:val="28"/>
        </w:rPr>
        <w:t>фотозоны</w:t>
      </w:r>
      <w:r w:rsidR="006712F1" w:rsidRPr="0058177E">
        <w:rPr>
          <w:rFonts w:ascii="Times New Roman" w:hAnsi="Times New Roman" w:cs="Times New Roman"/>
          <w:sz w:val="28"/>
          <w:szCs w:val="28"/>
        </w:rPr>
        <w:t>, граффит</w:t>
      </w:r>
      <w:r w:rsidR="00CE3290" w:rsidRPr="0058177E">
        <w:rPr>
          <w:rFonts w:ascii="Times New Roman" w:hAnsi="Times New Roman" w:cs="Times New Roman"/>
          <w:sz w:val="28"/>
          <w:szCs w:val="28"/>
        </w:rPr>
        <w:t>и, пуфы, мотивирующие постеры).</w:t>
      </w:r>
    </w:p>
    <w:p w:rsidR="00D27211" w:rsidRPr="0058177E" w:rsidRDefault="00D2721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712F1" w:rsidRPr="0058177E" w:rsidRDefault="006712F1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5. Описание образовательной деятельности, связанной с инфраструктурным решением:</w:t>
      </w:r>
    </w:p>
    <w:p w:rsidR="00CE3290" w:rsidRPr="0058177E" w:rsidRDefault="00CE3290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целевая группа:</w:t>
      </w:r>
      <w:r w:rsidRPr="0058177E">
        <w:rPr>
          <w:rFonts w:ascii="Times New Roman" w:hAnsi="Times New Roman" w:cs="Times New Roman"/>
          <w:sz w:val="28"/>
          <w:szCs w:val="28"/>
        </w:rPr>
        <w:t xml:space="preserve"> все обучающиеся 5-ых – 11-ых классов, на базовом и профильном уровнях;</w:t>
      </w:r>
    </w:p>
    <w:p w:rsidR="00CE3290" w:rsidRPr="0058177E" w:rsidRDefault="00CE3290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описание образовательной деятельности учащихся:</w:t>
      </w:r>
      <w:r w:rsidRPr="0058177E">
        <w:rPr>
          <w:rFonts w:ascii="Times New Roman" w:hAnsi="Times New Roman" w:cs="Times New Roman"/>
          <w:sz w:val="28"/>
          <w:szCs w:val="28"/>
        </w:rPr>
        <w:t xml:space="preserve"> Организация неформального образовательного пространства позволяет расширить возможности продуктивного взаимодействия учителя и </w:t>
      </w:r>
      <w:proofErr w:type="gramStart"/>
      <w:r w:rsidRPr="0058177E">
        <w:rPr>
          <w:rFonts w:ascii="Times New Roman" w:hAnsi="Times New Roman" w:cs="Times New Roman"/>
          <w:sz w:val="28"/>
          <w:szCs w:val="28"/>
        </w:rPr>
        <w:t>учащихся</w:t>
      </w:r>
      <w:proofErr w:type="gramEnd"/>
      <w:r w:rsidR="000C05B1">
        <w:rPr>
          <w:rFonts w:ascii="Times New Roman" w:hAnsi="Times New Roman" w:cs="Times New Roman"/>
          <w:sz w:val="28"/>
          <w:szCs w:val="28"/>
        </w:rPr>
        <w:t xml:space="preserve"> как в урочной так и во внеурочной деятельности</w:t>
      </w:r>
      <w:r w:rsidRPr="0058177E">
        <w:rPr>
          <w:rFonts w:ascii="Times New Roman" w:hAnsi="Times New Roman" w:cs="Times New Roman"/>
          <w:sz w:val="28"/>
          <w:szCs w:val="28"/>
        </w:rPr>
        <w:t xml:space="preserve">, интегрировать в него такие </w:t>
      </w:r>
      <w:r w:rsidR="000C05B1">
        <w:rPr>
          <w:rFonts w:ascii="Times New Roman" w:hAnsi="Times New Roman" w:cs="Times New Roman"/>
          <w:sz w:val="28"/>
          <w:szCs w:val="28"/>
        </w:rPr>
        <w:t>формы организации образовательного процесса</w:t>
      </w:r>
      <w:r w:rsidRPr="0058177E">
        <w:rPr>
          <w:rFonts w:ascii="Times New Roman" w:hAnsi="Times New Roman" w:cs="Times New Roman"/>
          <w:sz w:val="28"/>
          <w:szCs w:val="28"/>
        </w:rPr>
        <w:t>, как проведение дискуссий, мастер-классов, выставок, открытых встреч, защит</w:t>
      </w:r>
      <w:r w:rsidR="000C05B1">
        <w:rPr>
          <w:rFonts w:ascii="Times New Roman" w:hAnsi="Times New Roman" w:cs="Times New Roman"/>
          <w:sz w:val="28"/>
          <w:szCs w:val="28"/>
        </w:rPr>
        <w:t>ы</w:t>
      </w:r>
      <w:r w:rsidRPr="0058177E">
        <w:rPr>
          <w:rFonts w:ascii="Times New Roman" w:hAnsi="Times New Roman" w:cs="Times New Roman"/>
          <w:sz w:val="28"/>
          <w:szCs w:val="28"/>
        </w:rPr>
        <w:t xml:space="preserve"> проектов, перфомансов, направленных на развитие универсальных </w:t>
      </w:r>
      <w:r w:rsidR="000C05B1">
        <w:rPr>
          <w:rFonts w:ascii="Times New Roman" w:hAnsi="Times New Roman" w:cs="Times New Roman"/>
          <w:sz w:val="28"/>
          <w:szCs w:val="28"/>
        </w:rPr>
        <w:t>учебных действий</w:t>
      </w:r>
      <w:r w:rsidRPr="0058177E">
        <w:rPr>
          <w:rFonts w:ascii="Times New Roman" w:hAnsi="Times New Roman" w:cs="Times New Roman"/>
          <w:sz w:val="28"/>
          <w:szCs w:val="28"/>
        </w:rPr>
        <w:t xml:space="preserve"> учащихся. Открытость и доступность образовательного пространства мотивирует учащихся к самостоятельной работе, генерации творческих идей, реализации школьных проектов эстетического</w:t>
      </w:r>
      <w:r w:rsidR="000533A2">
        <w:rPr>
          <w:rFonts w:ascii="Times New Roman" w:hAnsi="Times New Roman" w:cs="Times New Roman"/>
          <w:sz w:val="28"/>
          <w:szCs w:val="28"/>
        </w:rPr>
        <w:t xml:space="preserve"> и социального</w:t>
      </w:r>
      <w:r w:rsidRPr="0058177E">
        <w:rPr>
          <w:rFonts w:ascii="Times New Roman" w:hAnsi="Times New Roman" w:cs="Times New Roman"/>
          <w:sz w:val="28"/>
          <w:szCs w:val="28"/>
        </w:rPr>
        <w:t xml:space="preserve"> характер</w:t>
      </w:r>
      <w:r w:rsidR="000533A2">
        <w:rPr>
          <w:rFonts w:ascii="Times New Roman" w:hAnsi="Times New Roman" w:cs="Times New Roman"/>
          <w:sz w:val="28"/>
          <w:szCs w:val="28"/>
        </w:rPr>
        <w:t>ов</w:t>
      </w:r>
      <w:r w:rsidRPr="0058177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E3290" w:rsidRPr="0058177E" w:rsidRDefault="00CE3290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803A60" w:rsidRPr="0058177E">
        <w:rPr>
          <w:rFonts w:ascii="Times New Roman" w:hAnsi="Times New Roman" w:cs="Times New Roman"/>
          <w:i/>
          <w:sz w:val="28"/>
          <w:szCs w:val="28"/>
        </w:rPr>
        <w:t>описание действий организаторов  образоват</w:t>
      </w:r>
      <w:r w:rsidR="007127D0">
        <w:rPr>
          <w:rFonts w:ascii="Times New Roman" w:hAnsi="Times New Roman" w:cs="Times New Roman"/>
          <w:i/>
          <w:sz w:val="28"/>
          <w:szCs w:val="28"/>
        </w:rPr>
        <w:t>ельной деятельности обучающихся</w:t>
      </w:r>
      <w:r w:rsidR="00803A60" w:rsidRPr="0058177E">
        <w:rPr>
          <w:rFonts w:ascii="Times New Roman" w:hAnsi="Times New Roman" w:cs="Times New Roman"/>
          <w:i/>
          <w:sz w:val="28"/>
          <w:szCs w:val="28"/>
        </w:rPr>
        <w:t>\ воспитанников: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 </w:t>
      </w:r>
      <w:r w:rsidR="009368C4">
        <w:rPr>
          <w:rFonts w:ascii="Times New Roman" w:hAnsi="Times New Roman" w:cs="Times New Roman"/>
          <w:sz w:val="28"/>
          <w:szCs w:val="28"/>
        </w:rPr>
        <w:t xml:space="preserve">используя интерактивные технологии такие, как проектной деятельности, проведения дискуссий, игровые технологии 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учителя </w:t>
      </w:r>
      <w:r w:rsidR="00803A60" w:rsidRPr="0058177E">
        <w:rPr>
          <w:rFonts w:ascii="Times New Roman" w:hAnsi="Times New Roman" w:cs="Times New Roman"/>
          <w:sz w:val="28"/>
          <w:szCs w:val="28"/>
        </w:rPr>
        <w:lastRenderedPageBreak/>
        <w:t>технологии</w:t>
      </w:r>
      <w:r w:rsidR="007127D0">
        <w:rPr>
          <w:rFonts w:ascii="Times New Roman" w:hAnsi="Times New Roman" w:cs="Times New Roman"/>
          <w:sz w:val="28"/>
          <w:szCs w:val="28"/>
        </w:rPr>
        <w:t>,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03A60" w:rsidRPr="0058177E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="007127D0">
        <w:rPr>
          <w:rFonts w:ascii="Times New Roman" w:hAnsi="Times New Roman" w:cs="Times New Roman"/>
          <w:sz w:val="28"/>
          <w:szCs w:val="28"/>
        </w:rPr>
        <w:t>, истории и литературы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 в урочной</w:t>
      </w:r>
      <w:r w:rsidR="009368C4">
        <w:rPr>
          <w:rFonts w:ascii="Times New Roman" w:hAnsi="Times New Roman" w:cs="Times New Roman"/>
          <w:sz w:val="28"/>
          <w:szCs w:val="28"/>
        </w:rPr>
        <w:t xml:space="preserve"> и во внеурочной деятельности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 получат возможность расширения и углубления предметной методологической базы. Учителя литературы</w:t>
      </w:r>
      <w:r w:rsidR="009368C4">
        <w:rPr>
          <w:rFonts w:ascii="Times New Roman" w:hAnsi="Times New Roman" w:cs="Times New Roman"/>
          <w:sz w:val="28"/>
          <w:szCs w:val="28"/>
        </w:rPr>
        <w:t xml:space="preserve"> и истории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 в урочной деятельности создадут условия для развития межпредметных связей. Учителя-предметники смогут в комфортных для обучающихся </w:t>
      </w:r>
      <w:proofErr w:type="gramStart"/>
      <w:r w:rsidR="00803A60" w:rsidRPr="0058177E">
        <w:rPr>
          <w:rFonts w:ascii="Times New Roman" w:hAnsi="Times New Roman" w:cs="Times New Roman"/>
          <w:sz w:val="28"/>
          <w:szCs w:val="28"/>
        </w:rPr>
        <w:t>условиях</w:t>
      </w:r>
      <w:proofErr w:type="gramEnd"/>
      <w:r w:rsidR="00803A60" w:rsidRPr="0058177E">
        <w:rPr>
          <w:rFonts w:ascii="Times New Roman" w:hAnsi="Times New Roman" w:cs="Times New Roman"/>
          <w:sz w:val="28"/>
          <w:szCs w:val="28"/>
        </w:rPr>
        <w:t xml:space="preserve"> осуществлять индивидуальную и дифференцированную работу  с участниками классного коллектива. Во внеурочной деятельности учителя (не только предметов эстетического цикла) смогут осуществлять как образовательную, так и воспитательную работу с </w:t>
      </w:r>
      <w:proofErr w:type="gramStart"/>
      <w:r w:rsidR="00803A60" w:rsidRPr="0058177E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="00803A60" w:rsidRPr="0058177E">
        <w:rPr>
          <w:rFonts w:ascii="Times New Roman" w:hAnsi="Times New Roman" w:cs="Times New Roman"/>
          <w:sz w:val="28"/>
          <w:szCs w:val="28"/>
        </w:rPr>
        <w:t>, подразумевающую разнообразные формы коммуникации учителей и учеников</w:t>
      </w:r>
      <w:r w:rsidR="009368C4">
        <w:rPr>
          <w:rFonts w:ascii="Times New Roman" w:hAnsi="Times New Roman" w:cs="Times New Roman"/>
          <w:sz w:val="28"/>
          <w:szCs w:val="28"/>
        </w:rPr>
        <w:t xml:space="preserve">. Данная площадка </w:t>
      </w:r>
      <w:r w:rsidR="000533A2">
        <w:rPr>
          <w:rFonts w:ascii="Times New Roman" w:hAnsi="Times New Roman" w:cs="Times New Roman"/>
          <w:sz w:val="28"/>
          <w:szCs w:val="28"/>
        </w:rPr>
        <w:t>предоставляет возможность для взаимодействия учащихся разных возрастных групп</w:t>
      </w:r>
      <w:r w:rsidR="00803A60" w:rsidRPr="0058177E">
        <w:rPr>
          <w:rFonts w:ascii="Times New Roman" w:hAnsi="Times New Roman" w:cs="Times New Roman"/>
          <w:sz w:val="28"/>
          <w:szCs w:val="28"/>
        </w:rPr>
        <w:t>;</w:t>
      </w:r>
    </w:p>
    <w:p w:rsidR="00C46663" w:rsidRDefault="00803A60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ожидаемые образовательные результаты:</w:t>
      </w:r>
      <w:r w:rsidR="00C4666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46663" w:rsidRDefault="00803A60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а) повышение качества эстетического образования;</w:t>
      </w:r>
    </w:p>
    <w:p w:rsidR="00C46663" w:rsidRDefault="00CB38A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803A60" w:rsidRPr="0058177E">
        <w:rPr>
          <w:rFonts w:ascii="Times New Roman" w:hAnsi="Times New Roman" w:cs="Times New Roman"/>
          <w:sz w:val="28"/>
          <w:szCs w:val="28"/>
        </w:rPr>
        <w:t xml:space="preserve">) увеличение доли победителей и призеров олимпиад и конкурсов эстетического направления разного уровня; </w:t>
      </w:r>
    </w:p>
    <w:p w:rsidR="00C46663" w:rsidRDefault="00CB38A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E8072E" w:rsidRPr="0058177E">
        <w:rPr>
          <w:rFonts w:ascii="Times New Roman" w:hAnsi="Times New Roman" w:cs="Times New Roman"/>
          <w:sz w:val="28"/>
          <w:szCs w:val="28"/>
        </w:rPr>
        <w:t>) увеличение численности обучающихся, занятых в школьных творческих коллективах эстетического характера;</w:t>
      </w:r>
      <w:r w:rsidR="00C466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E8072E" w:rsidRDefault="00CB38A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8072E" w:rsidRPr="0058177E">
        <w:rPr>
          <w:rFonts w:ascii="Times New Roman" w:hAnsi="Times New Roman" w:cs="Times New Roman"/>
          <w:sz w:val="28"/>
          <w:szCs w:val="28"/>
        </w:rPr>
        <w:t>) развитие художественных навыков учащихся до уровня, требуемого при поступлении в ВУЗ данного профиля.</w:t>
      </w:r>
    </w:p>
    <w:p w:rsidR="00CB38A1" w:rsidRDefault="00CB38A1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формирование и развитие у обучающихся личностных универсальных учебных действий:</w:t>
      </w:r>
    </w:p>
    <w:p w:rsidR="000533A2" w:rsidRPr="000533A2" w:rsidRDefault="00CB38A1" w:rsidP="000533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="000533A2" w:rsidRPr="000533A2">
        <w:rPr>
          <w:rFonts w:ascii="Times New Roman" w:hAnsi="Times New Roman" w:cs="Times New Roman"/>
          <w:sz w:val="28"/>
          <w:szCs w:val="28"/>
        </w:rPr>
        <w:t>формированность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</w:t>
      </w:r>
      <w:r>
        <w:rPr>
          <w:rFonts w:ascii="Times New Roman" w:hAnsi="Times New Roman" w:cs="Times New Roman"/>
          <w:sz w:val="28"/>
          <w:szCs w:val="28"/>
        </w:rPr>
        <w:t>азие современного мира;</w:t>
      </w:r>
    </w:p>
    <w:p w:rsidR="000533A2" w:rsidRDefault="00CB38A1" w:rsidP="000533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="000533A2" w:rsidRPr="000533A2">
        <w:rPr>
          <w:rFonts w:ascii="Times New Roman" w:hAnsi="Times New Roman" w:cs="Times New Roman"/>
          <w:sz w:val="28"/>
          <w:szCs w:val="28"/>
        </w:rPr>
        <w:t>сознанное, уважительное и доброжелательное отношение к другому человеку, его мнению, мировоззрению, культуре, языку, вере, гражданской позиции. Готовность и способность вести диалог с другими людьми и достигать в нем взаимопонимания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B38A1" w:rsidRDefault="00CB38A1" w:rsidP="000533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CB38A1">
        <w:rPr>
          <w:rFonts w:ascii="Times New Roman" w:hAnsi="Times New Roman" w:cs="Times New Roman"/>
          <w:sz w:val="28"/>
          <w:szCs w:val="28"/>
        </w:rPr>
        <w:t>своенность социальных норм, правил поведения, ролей и форм социальной жизни в группах и сообществах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B38A1" w:rsidRDefault="00CB38A1" w:rsidP="000533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B38A1">
        <w:rPr>
          <w:rFonts w:ascii="Times New Roman" w:hAnsi="Times New Roman" w:cs="Times New Roman"/>
          <w:sz w:val="28"/>
          <w:szCs w:val="28"/>
        </w:rPr>
        <w:t>эстетическое, эмоционально-ценностное видение окружающего мира; способность к эмоционально-ценностному освоению мира, самовыражению и ориентации в художественном и нравственном пространстве культуры; потребность в общении с художественными произведениями, сформированность активного отношения к традициям художественной культуры как смысловой, эстетической и личностно-значимой ценности)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B38A1" w:rsidRPr="0058177E" w:rsidRDefault="00CB38A1" w:rsidP="000533A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формирование и развитие у обучающихся коммуникативных универсальных действий: </w:t>
      </w:r>
      <w:r w:rsidRPr="00CB38A1">
        <w:rPr>
          <w:rFonts w:ascii="Times New Roman" w:hAnsi="Times New Roman" w:cs="Times New Roman"/>
          <w:sz w:val="28"/>
          <w:szCs w:val="28"/>
        </w:rPr>
        <w:t xml:space="preserve"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</w:t>
      </w:r>
      <w:r w:rsidRPr="00CB38A1">
        <w:rPr>
          <w:rFonts w:ascii="Times New Roman" w:hAnsi="Times New Roman" w:cs="Times New Roman"/>
          <w:sz w:val="28"/>
          <w:szCs w:val="28"/>
        </w:rPr>
        <w:lastRenderedPageBreak/>
        <w:t>согла</w:t>
      </w:r>
      <w:bookmarkStart w:id="0" w:name="_GoBack"/>
      <w:r w:rsidRPr="00CB38A1">
        <w:rPr>
          <w:rFonts w:ascii="Times New Roman" w:hAnsi="Times New Roman" w:cs="Times New Roman"/>
          <w:sz w:val="28"/>
          <w:szCs w:val="28"/>
        </w:rPr>
        <w:t>с</w:t>
      </w:r>
      <w:bookmarkEnd w:id="0"/>
      <w:r w:rsidRPr="00CB38A1">
        <w:rPr>
          <w:rFonts w:ascii="Times New Roman" w:hAnsi="Times New Roman" w:cs="Times New Roman"/>
          <w:sz w:val="28"/>
          <w:szCs w:val="28"/>
        </w:rPr>
        <w:t>ования позиций и учета интересов; формулировать, аргументировать и отстаивать свое мнение.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21E9">
        <w:rPr>
          <w:rFonts w:ascii="Times New Roman" w:hAnsi="Times New Roman" w:cs="Times New Roman"/>
          <w:b/>
          <w:sz w:val="28"/>
          <w:szCs w:val="28"/>
        </w:rPr>
        <w:t>6</w:t>
      </w:r>
      <w:r w:rsidRPr="0058177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58177E">
        <w:rPr>
          <w:rFonts w:ascii="Times New Roman" w:hAnsi="Times New Roman" w:cs="Times New Roman"/>
          <w:b/>
          <w:sz w:val="28"/>
          <w:szCs w:val="28"/>
        </w:rPr>
        <w:t xml:space="preserve"> Привлекаемые для образовательной деятельности ресурсы по использованию инфраструктурного решения.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а) Кадровые.</w:t>
      </w:r>
      <w:r w:rsidRPr="005817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Учителя технологии</w:t>
      </w:r>
      <w:r w:rsidR="00C46663">
        <w:rPr>
          <w:rFonts w:ascii="Times New Roman" w:hAnsi="Times New Roman" w:cs="Times New Roman"/>
          <w:sz w:val="28"/>
          <w:szCs w:val="28"/>
        </w:rPr>
        <w:t>,</w:t>
      </w:r>
      <w:r w:rsidRPr="005817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8177E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58177E">
        <w:rPr>
          <w:rFonts w:ascii="Times New Roman" w:hAnsi="Times New Roman" w:cs="Times New Roman"/>
          <w:sz w:val="28"/>
          <w:szCs w:val="28"/>
        </w:rPr>
        <w:t xml:space="preserve">, </w:t>
      </w:r>
      <w:r w:rsidR="00C46663">
        <w:rPr>
          <w:rFonts w:ascii="Times New Roman" w:hAnsi="Times New Roman" w:cs="Times New Roman"/>
          <w:sz w:val="28"/>
          <w:szCs w:val="28"/>
        </w:rPr>
        <w:t xml:space="preserve">литературы, истории, </w:t>
      </w:r>
      <w:r w:rsidRPr="0058177E">
        <w:rPr>
          <w:rFonts w:ascii="Times New Roman" w:hAnsi="Times New Roman" w:cs="Times New Roman"/>
          <w:sz w:val="28"/>
          <w:szCs w:val="28"/>
        </w:rPr>
        <w:t>приглашенные специалисты по дисциплинам</w:t>
      </w:r>
      <w:r w:rsidR="00C46663">
        <w:rPr>
          <w:rFonts w:ascii="Times New Roman" w:hAnsi="Times New Roman" w:cs="Times New Roman"/>
          <w:sz w:val="28"/>
          <w:szCs w:val="28"/>
        </w:rPr>
        <w:t xml:space="preserve"> гуманитарного и </w:t>
      </w:r>
      <w:r w:rsidRPr="0058177E">
        <w:rPr>
          <w:rFonts w:ascii="Times New Roman" w:hAnsi="Times New Roman" w:cs="Times New Roman"/>
          <w:sz w:val="28"/>
          <w:szCs w:val="28"/>
        </w:rPr>
        <w:t>эстетического цикл</w:t>
      </w:r>
      <w:r w:rsidR="00C46663">
        <w:rPr>
          <w:rFonts w:ascii="Times New Roman" w:hAnsi="Times New Roman" w:cs="Times New Roman"/>
          <w:sz w:val="28"/>
          <w:szCs w:val="28"/>
        </w:rPr>
        <w:t>ов</w:t>
      </w:r>
      <w:r w:rsidRPr="0058177E">
        <w:rPr>
          <w:rFonts w:ascii="Times New Roman" w:hAnsi="Times New Roman" w:cs="Times New Roman"/>
          <w:sz w:val="28"/>
          <w:szCs w:val="28"/>
        </w:rPr>
        <w:t>, педагоги дополнительного образования.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б) Материально-технические.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Оплата работы привлекаемых специалистов. Закупка художественных принадлежностей общего пользования.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в) Организационно-административные.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Учет в школьном расписании возможностей организации межпредметных и межвозрастных учебных коммуникаций (в рамках урочной и</w:t>
      </w:r>
      <w:r w:rsidR="00D27211">
        <w:rPr>
          <w:rFonts w:ascii="Times New Roman" w:hAnsi="Times New Roman" w:cs="Times New Roman"/>
          <w:sz w:val="28"/>
          <w:szCs w:val="28"/>
        </w:rPr>
        <w:t>\</w:t>
      </w:r>
      <w:r w:rsidRPr="0058177E">
        <w:rPr>
          <w:rFonts w:ascii="Times New Roman" w:hAnsi="Times New Roman" w:cs="Times New Roman"/>
          <w:sz w:val="28"/>
          <w:szCs w:val="28"/>
        </w:rPr>
        <w:t xml:space="preserve">или внеурочной деятельности учащихся). </w:t>
      </w:r>
    </w:p>
    <w:p w:rsidR="00E8072E" w:rsidRPr="00D27211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 xml:space="preserve">7. Характер и размер финансово-экономического обеспечения реализации инфраструктурного решения. </w:t>
      </w:r>
      <w:r w:rsidRPr="0058177E">
        <w:rPr>
          <w:rFonts w:ascii="Times New Roman" w:hAnsi="Times New Roman" w:cs="Times New Roman"/>
          <w:sz w:val="28"/>
          <w:szCs w:val="28"/>
        </w:rPr>
        <w:t xml:space="preserve">Все работы произведены за счет </w:t>
      </w:r>
      <w:r w:rsidR="00D27211" w:rsidRPr="00D27211">
        <w:rPr>
          <w:rFonts w:ascii="Times New Roman" w:hAnsi="Times New Roman" w:cs="Times New Roman"/>
          <w:sz w:val="28"/>
          <w:szCs w:val="28"/>
        </w:rPr>
        <w:t>привлечения спонсорских средств</w:t>
      </w:r>
      <w:r w:rsidRPr="00D2721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E8072E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 xml:space="preserve">8. Эффекты инфраструктурного решения: </w:t>
      </w:r>
    </w:p>
    <w:p w:rsidR="00B318BD" w:rsidRPr="0058177E" w:rsidRDefault="00E8072E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 xml:space="preserve">а) в аспекте формирования образовательных результатов: 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- обучающиеся научатся видеть взаимосвязь предметов эстетического и гуманитарного направлени</w:t>
      </w:r>
      <w:r w:rsidR="00D27211">
        <w:rPr>
          <w:rFonts w:ascii="Times New Roman" w:hAnsi="Times New Roman" w:cs="Times New Roman"/>
          <w:sz w:val="28"/>
          <w:szCs w:val="28"/>
        </w:rPr>
        <w:t>й</w:t>
      </w:r>
      <w:r w:rsidRPr="0058177E">
        <w:rPr>
          <w:rFonts w:ascii="Times New Roman" w:hAnsi="Times New Roman" w:cs="Times New Roman"/>
          <w:sz w:val="28"/>
          <w:szCs w:val="28"/>
        </w:rPr>
        <w:t xml:space="preserve">, устанавливать метапредметные связи между ними; 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 xml:space="preserve">- умение оценивать свою деятельность и поступки других людей с точки зрения сохранения окружающей среды и здоровьесбережения всех участников образовательного процесса; </w:t>
      </w:r>
    </w:p>
    <w:p w:rsidR="00E8072E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8177E">
        <w:rPr>
          <w:rFonts w:ascii="Times New Roman" w:hAnsi="Times New Roman" w:cs="Times New Roman"/>
          <w:sz w:val="28"/>
          <w:szCs w:val="28"/>
        </w:rPr>
        <w:t>- положительная качественная динамика результативности участия обучающихся в мероприятиях эстетического профиля.</w:t>
      </w:r>
      <w:proofErr w:type="gramEnd"/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б) в аспекте улучшения условий образовательной деятельности: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- инфраструктурное решение расширяет возможности учащихся в вопросах организации как индивидуальной, так и групповой работы в соответствии с их образовательными потребностями.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в) в аспекте эффективности деятельности педагогических и управленческих кадров: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- активизация инновационной деятельности учителей школы в русле актуальных тенденций в сфере образования;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>- повышение уровня профессиональной компетенции учителей.</w:t>
      </w:r>
    </w:p>
    <w:p w:rsidR="00B318BD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 xml:space="preserve">г) в аспекте пространственно-архитектурного переустройства: </w:t>
      </w:r>
    </w:p>
    <w:p w:rsidR="008969BB" w:rsidRPr="0058177E" w:rsidRDefault="00B318BD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sz w:val="28"/>
          <w:szCs w:val="28"/>
        </w:rPr>
        <w:t xml:space="preserve">- </w:t>
      </w:r>
      <w:r w:rsidR="008969BB" w:rsidRPr="0058177E">
        <w:rPr>
          <w:rFonts w:ascii="Times New Roman" w:hAnsi="Times New Roman" w:cs="Times New Roman"/>
          <w:sz w:val="28"/>
          <w:szCs w:val="28"/>
        </w:rPr>
        <w:t>созданная образовательная локация представляет собой эстетичное, практикоориентированное, интерактивное пространство для организации учебной деятельности.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9. Перспектива применения, возможное развитие: </w:t>
      </w:r>
      <w:r w:rsidRPr="0058177E">
        <w:rPr>
          <w:rFonts w:ascii="Times New Roman" w:hAnsi="Times New Roman" w:cs="Times New Roman"/>
          <w:sz w:val="28"/>
          <w:szCs w:val="28"/>
        </w:rPr>
        <w:t>в дальнейшем планируется совершенствование материально-технического снабжения пространства</w:t>
      </w:r>
      <w:r w:rsidR="000023D0">
        <w:rPr>
          <w:rFonts w:ascii="Times New Roman" w:hAnsi="Times New Roman" w:cs="Times New Roman"/>
          <w:sz w:val="28"/>
          <w:szCs w:val="28"/>
        </w:rPr>
        <w:t xml:space="preserve">: оброрудование зоны проектором, выдвижным экраном, зоны </w:t>
      </w:r>
      <w:r w:rsidR="000023D0">
        <w:rPr>
          <w:rFonts w:ascii="Times New Roman" w:hAnsi="Times New Roman" w:cs="Times New Roman"/>
          <w:sz w:val="28"/>
          <w:szCs w:val="28"/>
          <w:lang w:val="en-US"/>
        </w:rPr>
        <w:t>wi</w:t>
      </w:r>
      <w:r w:rsidR="000023D0" w:rsidRPr="000023D0">
        <w:rPr>
          <w:rFonts w:ascii="Times New Roman" w:hAnsi="Times New Roman" w:cs="Times New Roman"/>
          <w:sz w:val="28"/>
          <w:szCs w:val="28"/>
        </w:rPr>
        <w:t>-</w:t>
      </w:r>
      <w:r w:rsidR="000023D0">
        <w:rPr>
          <w:rFonts w:ascii="Times New Roman" w:hAnsi="Times New Roman" w:cs="Times New Roman"/>
          <w:sz w:val="28"/>
          <w:szCs w:val="28"/>
          <w:lang w:val="en-US"/>
        </w:rPr>
        <w:t>fi</w:t>
      </w:r>
      <w:r w:rsidR="000023D0">
        <w:rPr>
          <w:rFonts w:ascii="Times New Roman" w:hAnsi="Times New Roman" w:cs="Times New Roman"/>
          <w:sz w:val="28"/>
          <w:szCs w:val="28"/>
        </w:rPr>
        <w:t>, совремнными устройствами для зарядки батарей мобильных устройств (зарядными станциями)</w:t>
      </w:r>
      <w:r w:rsidRPr="005817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177E">
        <w:rPr>
          <w:rFonts w:ascii="Times New Roman" w:hAnsi="Times New Roman" w:cs="Times New Roman"/>
          <w:b/>
          <w:sz w:val="28"/>
          <w:szCs w:val="28"/>
        </w:rPr>
        <w:t>10. Состав авторской группы, контактные данные руководителя: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Казанова Татьяна Ивановна, директор МБОУ СОШ «№10, 8-913-211-32-59;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Крюкова Ирина Александровна, заместитель директора МБОУ СОШ №10;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Ушакова Надежда Геннадьевна, заместитель директора МБОУ СОШ №10;</w:t>
      </w:r>
    </w:p>
    <w:p w:rsidR="008969BB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>- Ходарева Вера Ивановна, заместитель директора МБОУ СОШ №10;</w:t>
      </w:r>
    </w:p>
    <w:p w:rsidR="0048148E" w:rsidRPr="0058177E" w:rsidRDefault="008969BB" w:rsidP="0058177E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58177E">
        <w:rPr>
          <w:rFonts w:ascii="Times New Roman" w:hAnsi="Times New Roman" w:cs="Times New Roman"/>
          <w:i/>
          <w:sz w:val="28"/>
          <w:szCs w:val="28"/>
        </w:rPr>
        <w:t xml:space="preserve">- Букал Ирина Сергеевна, учитель русского языка и литературы. </w:t>
      </w:r>
    </w:p>
    <w:sectPr w:rsidR="0048148E" w:rsidRPr="0058177E" w:rsidSect="0058177E">
      <w:pgSz w:w="11906" w:h="16838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AC783B"/>
    <w:multiLevelType w:val="hybridMultilevel"/>
    <w:tmpl w:val="C2D62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6FD"/>
    <w:rsid w:val="000023D0"/>
    <w:rsid w:val="000533A2"/>
    <w:rsid w:val="00075994"/>
    <w:rsid w:val="000C05B1"/>
    <w:rsid w:val="001947F3"/>
    <w:rsid w:val="001E0D70"/>
    <w:rsid w:val="0034537C"/>
    <w:rsid w:val="003970F3"/>
    <w:rsid w:val="0048148E"/>
    <w:rsid w:val="0058177E"/>
    <w:rsid w:val="006712F1"/>
    <w:rsid w:val="007127D0"/>
    <w:rsid w:val="007721E9"/>
    <w:rsid w:val="00803A60"/>
    <w:rsid w:val="008969BB"/>
    <w:rsid w:val="009368C4"/>
    <w:rsid w:val="009676FD"/>
    <w:rsid w:val="00AE2322"/>
    <w:rsid w:val="00B318BD"/>
    <w:rsid w:val="00C46663"/>
    <w:rsid w:val="00CB38A1"/>
    <w:rsid w:val="00CE3290"/>
    <w:rsid w:val="00D27211"/>
    <w:rsid w:val="00E8072E"/>
    <w:rsid w:val="00F150E4"/>
    <w:rsid w:val="00F47E83"/>
    <w:rsid w:val="00F9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0F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7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70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0F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7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70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1389</Words>
  <Characters>7921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cp:lastPrinted>2020-07-29T07:45:00Z</cp:lastPrinted>
  <dcterms:created xsi:type="dcterms:W3CDTF">2020-07-29T07:47:00Z</dcterms:created>
  <dcterms:modified xsi:type="dcterms:W3CDTF">2020-07-29T07:47:00Z</dcterms:modified>
</cp:coreProperties>
</file>