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3E52" w:rsidRDefault="006A3E52" w:rsidP="000B50A0">
      <w:pPr>
        <w:spacing w:after="0" w:line="240" w:lineRule="auto"/>
        <w:ind w:hanging="142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3E52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>
            <wp:extent cx="2390775" cy="767220"/>
            <wp:effectExtent l="0" t="0" r="0" b="0"/>
            <wp:docPr id="1" name="Рисунок 1" descr="D:\Users\Inshair\Desktop\Arisha\2 ЦЕНТР_2018\Logo_7_Lepesto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Inshair\Desktop\Arisha\2 ЦЕНТР_2018\Logo_7_Lepesto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770" cy="772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0A0" w:rsidRDefault="000B50A0" w:rsidP="000B50A0">
      <w:pPr>
        <w:spacing w:after="0" w:line="240" w:lineRule="auto"/>
        <w:ind w:left="567"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B50A0" w:rsidRDefault="000B50A0" w:rsidP="000B50A0">
      <w:pPr>
        <w:spacing w:after="0" w:line="240" w:lineRule="auto"/>
        <w:ind w:left="567"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B50A0" w:rsidRDefault="006A3E52" w:rsidP="000B50A0">
      <w:pPr>
        <w:spacing w:after="0" w:line="240" w:lineRule="auto"/>
        <w:ind w:left="567"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A3E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ФОРМИРОВАНИЕ УЧЕБНОЙ САМОСТОЯТЕЛЬНОСТИ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6A3E52" w:rsidRDefault="006A3E52" w:rsidP="000B50A0">
      <w:pPr>
        <w:spacing w:after="0" w:line="240" w:lineRule="auto"/>
        <w:ind w:left="567"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ПЕРВОКЛАССНИКА</w:t>
      </w:r>
      <w:r w:rsidR="000B5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СДВГ</w:t>
      </w:r>
    </w:p>
    <w:p w:rsidR="000B50A0" w:rsidRPr="006A3E52" w:rsidRDefault="000B50A0" w:rsidP="000B50A0">
      <w:pPr>
        <w:spacing w:after="0" w:line="240" w:lineRule="auto"/>
        <w:ind w:left="567"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A3E52" w:rsidRPr="00554C44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омогите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ребенку 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рабочее место для выполнения домашних заданий. Лишние вещи должны быть убраны со стола, чтобы они не отвлекали внимания. Недопустимо включение телевизора в комнате. Если ребенок отвлекается на посторонние звуки – создайте в комнате условия тишины.</w:t>
      </w:r>
    </w:p>
    <w:p w:rsidR="006A3E52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рисутствие и участие, диалог со </w:t>
      </w:r>
      <w:hyperlink r:id="rId5" w:tgtFrame="_blank" w:history="1">
        <w:r w:rsidRPr="00554C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взрослым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создают необходимые условия для концентрации внимания.</w:t>
      </w:r>
    </w:p>
    <w:p w:rsidR="006A3E52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Иногда бывает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будет не только выполнять вместе с ребенком домашние задания, но и повторять материал, пройденный в классе, так как ребенок был на уроке не всегда сосредоточен и мог что-то пропустить (не обвиняйте его в этом!).</w:t>
      </w:r>
    </w:p>
    <w:p w:rsidR="000B50A0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>уйте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было задано, постепенно делегируя это ребенку.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A3E52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свободит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ребенка от несущественной работы и сосредоточ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>ьте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на понимании пройденного материала. Лучше, если бы эти дети в первом классе как можно меньше писали. По крайней мере, не устраивайте своему ребенку бесконечных и бессмысленных переписываний из-за помарок или желания добиться хорошего почерка, которого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возможно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будет, так как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СДВГ 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часто сочетается с проблемами мелкой моторики руки.</w:t>
      </w:r>
    </w:p>
    <w:p w:rsidR="006A3E52" w:rsidRPr="00554C44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Помога</w:t>
      </w:r>
      <w:r w:rsidR="00BC1CA8">
        <w:rPr>
          <w:rFonts w:ascii="Times New Roman" w:eastAsia="Times New Roman" w:hAnsi="Times New Roman" w:cs="Times New Roman"/>
          <w:sz w:val="24"/>
          <w:szCs w:val="24"/>
          <w:lang w:eastAsia="ru-RU"/>
        </w:rPr>
        <w:t>йте</w:t>
      </w:r>
      <w:bookmarkStart w:id="0" w:name="_GoBack"/>
      <w:bookmarkEnd w:id="0"/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ребенку развивать визуальное мышление и учите использовать его обучении. При развитом визуальном мышлении ребенок быстро обучается пользоваться рисунками, чертежами, схемами. Этим снимается нагрузка механического запоминания.</w:t>
      </w:r>
    </w:p>
    <w:p w:rsidR="006A3E52" w:rsidRPr="00554C44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вашего ребенка есть трудности в освоении им навыка чтения, существенно отличающие его от других детей, либо аналогичные трудности с освоением грамотного письма, получите консультацию школьного логопеда, который подскажет приемы индивидуальной помощи ребенку.</w:t>
      </w:r>
    </w:p>
    <w:p w:rsidR="006A3E52" w:rsidRPr="006A3E52" w:rsidRDefault="006A3E52" w:rsidP="000B50A0">
      <w:pPr>
        <w:spacing w:after="0" w:line="360" w:lineRule="auto"/>
        <w:ind w:left="709" w:firstLine="425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3E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ВАЖНО!</w:t>
      </w:r>
    </w:p>
    <w:p w:rsidR="006A3E52" w:rsidRPr="00554C44" w:rsidRDefault="006A3E52" w:rsidP="000B50A0">
      <w:pPr>
        <w:spacing w:after="0" w:line="360" w:lineRule="auto"/>
        <w:ind w:left="709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ребенок с синдромом дефицита внимания имел адекватное индивидуальное </w:t>
      </w:r>
      <w:r w:rsidR="000B50A0"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сопровождение в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воспитании и обучении </w:t>
      </w:r>
      <w:r w:rsidR="000B50A0"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в дошкольный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и в начальной школе, то к 10-11 годам происходит устойчивая нормализация работы мозга, и далее он может </w:t>
      </w:r>
      <w:r w:rsidR="000B50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самостоятельно </w:t>
      </w:r>
      <w:r w:rsidRPr="00554C4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учиться в том же режиме и с тем же успехом, что и его сверстники.</w:t>
      </w:r>
    </w:p>
    <w:p w:rsidR="003E57CD" w:rsidRDefault="003E57CD" w:rsidP="000B50A0">
      <w:pPr>
        <w:ind w:left="567" w:firstLine="567"/>
      </w:pPr>
    </w:p>
    <w:sectPr w:rsidR="003E57CD" w:rsidSect="000B50A0">
      <w:pgSz w:w="11906" w:h="16838"/>
      <w:pgMar w:top="567" w:right="991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057"/>
    <w:rsid w:val="000B50A0"/>
    <w:rsid w:val="003E57CD"/>
    <w:rsid w:val="006A3E52"/>
    <w:rsid w:val="006C1057"/>
    <w:rsid w:val="00BC1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03B72"/>
  <w15:chartTrackingRefBased/>
  <w15:docId w15:val="{E1162751-C1B7-4155-BCF1-96834EFC3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A3E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sydisk.ru/dvd/7day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Khabarov IS</dc:creator>
  <cp:keywords/>
  <dc:description/>
  <cp:lastModifiedBy>User</cp:lastModifiedBy>
  <cp:revision>4</cp:revision>
  <cp:lastPrinted>2020-01-30T03:51:00Z</cp:lastPrinted>
  <dcterms:created xsi:type="dcterms:W3CDTF">2020-01-29T18:27:00Z</dcterms:created>
  <dcterms:modified xsi:type="dcterms:W3CDTF">2020-01-30T03:52:00Z</dcterms:modified>
</cp:coreProperties>
</file>