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D4" w:rsidRDefault="004933D4" w:rsidP="00CC4712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</w:p>
    <w:p w:rsidR="00D14649" w:rsidRPr="0028761A" w:rsidRDefault="00D14649" w:rsidP="00D14649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школьников. Школьный этап 201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14649" w:rsidRPr="0028761A" w:rsidRDefault="00D14649" w:rsidP="00D14649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040A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D14649" w:rsidRPr="00AE141D" w:rsidRDefault="00D14649" w:rsidP="00D14649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color w:val="000000"/>
        </w:rPr>
        <w:t xml:space="preserve">Время выполнения </w:t>
      </w:r>
      <w:r w:rsidR="001040A6">
        <w:rPr>
          <w:b/>
          <w:color w:val="000000"/>
        </w:rPr>
        <w:t>9</w:t>
      </w:r>
      <w:r w:rsidRPr="005E7B67">
        <w:rPr>
          <w:b/>
          <w:color w:val="000000"/>
        </w:rPr>
        <w:t>0</w:t>
      </w:r>
      <w:r w:rsidRPr="00AE141D">
        <w:rPr>
          <w:b/>
          <w:color w:val="000000"/>
        </w:rPr>
        <w:t xml:space="preserve"> мин. Максимальное кол-во баллов - 40</w:t>
      </w:r>
    </w:p>
    <w:p w:rsidR="00D14649" w:rsidRPr="00AE141D" w:rsidRDefault="00D14649" w:rsidP="00D14649">
      <w:pPr>
        <w:pStyle w:val="western"/>
        <w:shd w:val="clear" w:color="auto" w:fill="FFFFFF"/>
        <w:spacing w:before="0" w:beforeAutospacing="0" w:after="0" w:afterAutospacing="0"/>
        <w:ind w:firstLine="567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i/>
          <w:iCs/>
          <w:color w:val="000000"/>
        </w:rPr>
        <w:t>Разработчик</w:t>
      </w:r>
      <w:r>
        <w:rPr>
          <w:b/>
          <w:i/>
          <w:iCs/>
          <w:color w:val="000000"/>
        </w:rPr>
        <w:t>: Логинов Иван Александрович</w:t>
      </w:r>
    </w:p>
    <w:p w:rsidR="00DD3BE0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BE0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DD3BE0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BE0" w:rsidRPr="00C63B5F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Глубокая яма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D3BE0" w:rsidRPr="00C63B5F" w:rsidRDefault="00CC4712" w:rsidP="00CC4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2116BDB" wp14:editId="2163A4A0">
            <wp:simplePos x="0" y="0"/>
            <wp:positionH relativeFrom="column">
              <wp:posOffset>4621530</wp:posOffset>
            </wp:positionH>
            <wp:positionV relativeFrom="paragraph">
              <wp:posOffset>45720</wp:posOffset>
            </wp:positionV>
            <wp:extent cx="2237740" cy="2040890"/>
            <wp:effectExtent l="0" t="0" r="0" b="0"/>
            <wp:wrapTight wrapText="bothSides">
              <wp:wrapPolygon edited="0">
                <wp:start x="0" y="0"/>
                <wp:lineTo x="0" y="21371"/>
                <wp:lineTo x="21330" y="21371"/>
                <wp:lineTo x="2133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ржень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В яму опустили </w:t>
      </w:r>
      <w:proofErr w:type="gramStart"/>
      <w:r w:rsidR="00DD3BE0" w:rsidRPr="00C63B5F">
        <w:rPr>
          <w:rFonts w:ascii="Times New Roman" w:hAnsi="Times New Roman" w:cs="Times New Roman"/>
          <w:sz w:val="24"/>
          <w:szCs w:val="24"/>
        </w:rPr>
        <w:t>стержень симметричной формы</w:t>
      </w:r>
      <w:proofErr w:type="gramEnd"/>
      <w:r w:rsidR="00DD3BE0" w:rsidRPr="00C63B5F">
        <w:rPr>
          <w:rFonts w:ascii="Times New Roman" w:hAnsi="Times New Roman" w:cs="Times New Roman"/>
          <w:sz w:val="24"/>
          <w:szCs w:val="24"/>
        </w:rPr>
        <w:t xml:space="preserve"> спаянный из кубиков с длиной ребра </w:t>
      </w:r>
      <w:r w:rsidR="00DD3BE0" w:rsidRPr="00C63B5F">
        <w:rPr>
          <w:rFonts w:ascii="Times New Roman" w:hAnsi="Times New Roman" w:cs="Times New Roman"/>
          <w:b/>
          <w:sz w:val="24"/>
          <w:szCs w:val="24"/>
        </w:rPr>
        <w:t>а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=0,1 метра. На поверхности оказалась часть стержня  высотой </w:t>
      </w:r>
      <w:r w:rsidR="00DD3BE0" w:rsidRPr="00C63B5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=30 см (смотри рисунок). Определите массу одного кубика </w:t>
      </w:r>
      <w:r w:rsidR="00DD3BE0" w:rsidRPr="00C63B5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DD3BE0" w:rsidRPr="00C63B5F">
        <w:rPr>
          <w:rFonts w:ascii="Times New Roman" w:hAnsi="Times New Roman" w:cs="Times New Roman"/>
          <w:b/>
          <w:sz w:val="24"/>
          <w:szCs w:val="24"/>
          <w:vertAlign w:val="subscript"/>
        </w:rPr>
        <w:t>к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 и глубину ямы </w:t>
      </w:r>
      <w:r w:rsidR="00DD3BE0"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, если масса стержня </w:t>
      </w:r>
      <w:r w:rsidR="00DD3BE0" w:rsidRPr="00C63B5F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=38 кг, а </w:t>
      </w:r>
      <w:r w:rsidR="00DD3BE0">
        <w:rPr>
          <w:rFonts w:ascii="Times New Roman" w:hAnsi="Times New Roman" w:cs="Times New Roman"/>
          <w:sz w:val="24"/>
          <w:szCs w:val="24"/>
        </w:rPr>
        <w:t>изготовлен</w:t>
      </w:r>
      <w:r w:rsidR="00DD3BE0" w:rsidRPr="00C63B5F">
        <w:rPr>
          <w:rFonts w:ascii="Times New Roman" w:hAnsi="Times New Roman" w:cs="Times New Roman"/>
          <w:sz w:val="24"/>
          <w:szCs w:val="24"/>
        </w:rPr>
        <w:t xml:space="preserve"> он из материала с плотностью </w:t>
      </w:r>
      <w:r w:rsidR="00DD3BE0" w:rsidRPr="00C63B5F">
        <w:rPr>
          <w:rFonts w:ascii="Times New Roman" w:hAnsi="Times New Roman" w:cs="Times New Roman"/>
          <w:b/>
          <w:sz w:val="24"/>
          <w:szCs w:val="24"/>
        </w:rPr>
        <w:t>ρ</w:t>
      </w:r>
      <w:r w:rsidR="00DD3BE0" w:rsidRPr="00C63B5F">
        <w:rPr>
          <w:rFonts w:ascii="Times New Roman" w:hAnsi="Times New Roman" w:cs="Times New Roman"/>
          <w:sz w:val="24"/>
          <w:szCs w:val="24"/>
        </w:rPr>
        <w:t>=2 г/см</w:t>
      </w:r>
      <w:r w:rsidR="00DD3BE0"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D3BE0" w:rsidRPr="00C63B5F">
        <w:rPr>
          <w:rFonts w:ascii="Times New Roman" w:hAnsi="Times New Roman" w:cs="Times New Roman"/>
          <w:sz w:val="24"/>
          <w:szCs w:val="24"/>
        </w:rPr>
        <w:t>. Ответ дать в сантиметрах.</w:t>
      </w:r>
    </w:p>
    <w:p w:rsidR="00DD3BE0" w:rsidRPr="00C63B5F" w:rsidRDefault="00DD3BE0" w:rsidP="00CC4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11F4" w:rsidRDefault="000211F4" w:rsidP="00CC4712">
      <w:pPr>
        <w:spacing w:after="0" w:line="240" w:lineRule="auto"/>
        <w:ind w:firstLine="567"/>
      </w:pPr>
    </w:p>
    <w:p w:rsidR="00DD3BE0" w:rsidRDefault="00DD3BE0" w:rsidP="00CC4712">
      <w:pPr>
        <w:spacing w:after="0" w:line="240" w:lineRule="auto"/>
        <w:ind w:firstLine="567"/>
      </w:pPr>
    </w:p>
    <w:p w:rsidR="006C7811" w:rsidRDefault="006C7811" w:rsidP="00CC4712">
      <w:pPr>
        <w:spacing w:after="0" w:line="240" w:lineRule="auto"/>
        <w:ind w:firstLine="567"/>
      </w:pPr>
    </w:p>
    <w:p w:rsidR="006C7811" w:rsidRDefault="006C7811" w:rsidP="00CC4712">
      <w:pPr>
        <w:spacing w:after="0" w:line="240" w:lineRule="auto"/>
        <w:ind w:firstLine="567"/>
      </w:pPr>
    </w:p>
    <w:p w:rsidR="006C7811" w:rsidRDefault="006C7811" w:rsidP="00CC4712">
      <w:pPr>
        <w:spacing w:after="0" w:line="240" w:lineRule="auto"/>
        <w:ind w:firstLine="567"/>
      </w:pPr>
    </w:p>
    <w:p w:rsidR="00DD3BE0" w:rsidRPr="00C63B5F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Неостывшая гирька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D3BE0" w:rsidRDefault="00DD3BE0" w:rsidP="00CC4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теплоизолированном сосуде находится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=100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воды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=20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С, в этот сосуд опускают алюминиевую гирьку массой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г</w:t>
      </w:r>
      <w:r w:rsidRPr="00C63B5F">
        <w:rPr>
          <w:rFonts w:ascii="Times New Roman" w:hAnsi="Times New Roman" w:cs="Times New Roman"/>
          <w:sz w:val="24"/>
          <w:szCs w:val="24"/>
        </w:rPr>
        <w:t xml:space="preserve">=270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 нагретую до температуры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>=60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С. После установления теплового равновесия оставшуюся часть сосуда заполняют водой при температуре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=100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>С. После установления теплового равновесия в этот раз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гирька </w:t>
      </w:r>
      <w:r>
        <w:rPr>
          <w:rFonts w:ascii="Times New Roman" w:hAnsi="Times New Roman" w:cs="Times New Roman"/>
          <w:sz w:val="24"/>
          <w:szCs w:val="24"/>
        </w:rPr>
        <w:t xml:space="preserve">снова </w:t>
      </w:r>
      <w:r w:rsidRPr="00C63B5F">
        <w:rPr>
          <w:rFonts w:ascii="Times New Roman" w:hAnsi="Times New Roman" w:cs="Times New Roman"/>
          <w:sz w:val="24"/>
          <w:szCs w:val="24"/>
        </w:rPr>
        <w:t xml:space="preserve">нагревается до своей начальной температуры. Определите объем сосуда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. Плотность 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 xml:space="preserve">алюминия 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=2,7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3B5F">
        <w:rPr>
          <w:rFonts w:ascii="Times New Roman" w:hAnsi="Times New Roman" w:cs="Times New Roman"/>
          <w:sz w:val="24"/>
          <w:szCs w:val="24"/>
        </w:rPr>
        <w:t xml:space="preserve">плотность воды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ρ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=1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/см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>.</w:t>
      </w:r>
    </w:p>
    <w:p w:rsidR="006C7811" w:rsidRPr="006C7811" w:rsidRDefault="006C7811" w:rsidP="00CC4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3BE0" w:rsidRPr="00A67968" w:rsidRDefault="00DD3BE0" w:rsidP="00CC471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968">
        <w:rPr>
          <w:rFonts w:ascii="Times New Roman" w:hAnsi="Times New Roman" w:cs="Times New Roman"/>
          <w:b/>
          <w:sz w:val="24"/>
          <w:szCs w:val="24"/>
        </w:rPr>
        <w:t>Грязевые ванны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D3BE0" w:rsidRPr="00A67968" w:rsidRDefault="00DD3BE0" w:rsidP="00CC47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Майя принимала грязевые ванны и, увидев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хрюшу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Хаврошу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пошла за ней, чтобы пригласить </w:t>
      </w:r>
      <w:r>
        <w:rPr>
          <w:rFonts w:ascii="Times New Roman" w:hAnsi="Times New Roman" w:cs="Times New Roman"/>
          <w:sz w:val="24"/>
          <w:szCs w:val="24"/>
        </w:rPr>
        <w:t xml:space="preserve">ее </w:t>
      </w:r>
      <w:r w:rsidRPr="00A67968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эту приятную</w:t>
      </w:r>
      <w:r w:rsidRPr="00A67968">
        <w:rPr>
          <w:rFonts w:ascii="Times New Roman" w:hAnsi="Times New Roman" w:cs="Times New Roman"/>
          <w:sz w:val="24"/>
          <w:szCs w:val="24"/>
        </w:rPr>
        <w:t xml:space="preserve"> процедуру. Когда Майя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пришли, грязевые ванны застыли, и они решили позагорать. Майя легла в свое ложе, а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Хавроше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пришлось лечь на застывшую ровную поверхность. Кто из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хрюшей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пролежит дольше и во сколько раз, если время принять обратно пропорционально силе давления. Масса Майи 1 ц, масса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Хавроши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86 кг, площадь, которой </w:t>
      </w:r>
      <w:proofErr w:type="spellStart"/>
      <w:r w:rsidRPr="00A67968">
        <w:rPr>
          <w:rFonts w:ascii="Times New Roman" w:hAnsi="Times New Roman" w:cs="Times New Roman"/>
          <w:sz w:val="24"/>
          <w:szCs w:val="24"/>
        </w:rPr>
        <w:t>Хавроша</w:t>
      </w:r>
      <w:proofErr w:type="spellEnd"/>
      <w:r w:rsidRPr="00A67968">
        <w:rPr>
          <w:rFonts w:ascii="Times New Roman" w:hAnsi="Times New Roman" w:cs="Times New Roman"/>
          <w:sz w:val="24"/>
          <w:szCs w:val="24"/>
        </w:rPr>
        <w:t xml:space="preserve"> соприкасается с поверхностью в 7 раз меньше площади соприкосновения Майи.</w:t>
      </w:r>
    </w:p>
    <w:p w:rsidR="00DD3BE0" w:rsidRDefault="00DD3BE0" w:rsidP="00CC4712">
      <w:pPr>
        <w:spacing w:after="0" w:line="240" w:lineRule="auto"/>
        <w:ind w:firstLine="567"/>
      </w:pPr>
    </w:p>
    <w:p w:rsidR="00DD3BE0" w:rsidRPr="009A2F30" w:rsidRDefault="00DD3BE0" w:rsidP="00CC47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F30">
        <w:rPr>
          <w:rFonts w:ascii="Times New Roman" w:hAnsi="Times New Roman" w:cs="Times New Roman"/>
          <w:b/>
          <w:sz w:val="24"/>
          <w:szCs w:val="24"/>
        </w:rPr>
        <w:t>Стабильное равновесие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DD3BE0" w:rsidRDefault="00DD3BE0" w:rsidP="00CC47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На каком расстоянии от левого конца невесомого рычага нужно разместить точку </w:t>
      </w:r>
      <w:proofErr w:type="gramStart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О</w:t>
      </w:r>
      <w:proofErr w:type="gramEnd"/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опоры, чтобы рычаг находился в равновесии (см. рис.)? Длина рычага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L </w:t>
      </w:r>
      <w:r>
        <w:rPr>
          <w:rFonts w:ascii="TimesNewRomanPSMT" w:hAnsi="TimesNewRomanPSMT" w:cs="TimesNewRomanPSMT"/>
          <w:sz w:val="24"/>
          <w:szCs w:val="24"/>
        </w:rPr>
        <w:t xml:space="preserve">= 60 см, масса первого груза вместе с блоком </w:t>
      </w:r>
      <w:r w:rsidRPr="00A21A7B">
        <w:rPr>
          <w:rFonts w:ascii="TimesNewRomanPS-ItalicMT" w:hAnsi="TimesNewRomanPS-ItalicMT" w:cs="TimesNewRomanPS-ItalicMT"/>
          <w:i/>
          <w:iCs/>
          <w:sz w:val="28"/>
          <w:szCs w:val="28"/>
        </w:rPr>
        <w:t>m</w:t>
      </w:r>
      <w:r w:rsidRPr="00A21A7B">
        <w:rPr>
          <w:rFonts w:ascii="TimesNewRomanPSMT" w:hAnsi="TimesNewRomanPSMT" w:cs="TimesNewRomanPSMT"/>
          <w:sz w:val="28"/>
          <w:szCs w:val="28"/>
          <w:vertAlign w:val="subscript"/>
        </w:rPr>
        <w:t>1</w:t>
      </w:r>
      <w:r>
        <w:rPr>
          <w:rFonts w:ascii="TimesNewRomanPSMT" w:hAnsi="TimesNewRomanPSMT" w:cs="TimesNewRomanPSMT"/>
          <w:sz w:val="16"/>
          <w:szCs w:val="16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= 2 кг, масса второго груза </w:t>
      </w:r>
      <w:r w:rsidRPr="00A21A7B">
        <w:rPr>
          <w:rFonts w:ascii="TimesNewRomanPS-ItalicMT" w:hAnsi="TimesNewRomanPS-ItalicMT" w:cs="TimesNewRomanPS-ItalicMT"/>
          <w:i/>
          <w:iCs/>
          <w:sz w:val="28"/>
          <w:szCs w:val="28"/>
        </w:rPr>
        <w:t>m</w:t>
      </w:r>
      <w:r w:rsidRPr="00A21A7B">
        <w:rPr>
          <w:rFonts w:ascii="TimesNewRomanPSMT" w:hAnsi="TimesNewRomanPSMT" w:cs="TimesNewRomanPSMT"/>
          <w:sz w:val="28"/>
          <w:szCs w:val="28"/>
          <w:vertAlign w:val="subscript"/>
        </w:rPr>
        <w:t>2</w:t>
      </w:r>
      <w:r>
        <w:rPr>
          <w:rFonts w:ascii="TimesNewRomanPSMT" w:hAnsi="TimesNewRomanPSMT" w:cs="TimesNewRomanPSMT"/>
          <w:sz w:val="16"/>
          <w:szCs w:val="16"/>
        </w:rPr>
        <w:t xml:space="preserve"> </w:t>
      </w:r>
      <w:r w:rsidR="00D51305">
        <w:rPr>
          <w:rFonts w:ascii="TimesNewRomanPSMT" w:hAnsi="TimesNewRomanPSMT" w:cs="TimesNewRomanPSMT"/>
          <w:sz w:val="24"/>
          <w:szCs w:val="24"/>
        </w:rPr>
        <w:t xml:space="preserve">= 3 кг. </w:t>
      </w:r>
    </w:p>
    <w:p w:rsidR="00DD3BE0" w:rsidRDefault="00DD3BE0" w:rsidP="00CC47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NewRomanPSMT" w:hAnsi="TimesNewRomanPSMT" w:cs="TimesNewRomanPSMT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D9E83D8" wp14:editId="5534D6E0">
            <wp:extent cx="1783715" cy="144970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69" t="28620" r="10351" b="46465"/>
                    <a:stretch/>
                  </pic:blipFill>
                  <pic:spPr bwMode="auto">
                    <a:xfrm>
                      <a:off x="0" y="0"/>
                      <a:ext cx="1783715" cy="1449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3BE0" w:rsidRDefault="00DD3BE0" w:rsidP="00CC4712">
      <w:pPr>
        <w:spacing w:after="0" w:line="240" w:lineRule="auto"/>
        <w:ind w:firstLine="567"/>
      </w:pPr>
    </w:p>
    <w:sectPr w:rsidR="00DD3BE0" w:rsidSect="006C7811">
      <w:pgSz w:w="11906" w:h="16838"/>
      <w:pgMar w:top="510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E0"/>
    <w:rsid w:val="000211F4"/>
    <w:rsid w:val="001040A6"/>
    <w:rsid w:val="004933D4"/>
    <w:rsid w:val="006C7811"/>
    <w:rsid w:val="00CC4712"/>
    <w:rsid w:val="00D14649"/>
    <w:rsid w:val="00D51305"/>
    <w:rsid w:val="00DD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70FB"/>
  <w15:docId w15:val="{79BF9F1D-F86D-4E83-90A3-AB3D2A4A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D3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B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5</cp:revision>
  <dcterms:created xsi:type="dcterms:W3CDTF">2018-03-11T13:04:00Z</dcterms:created>
  <dcterms:modified xsi:type="dcterms:W3CDTF">2018-09-06T07:08:00Z</dcterms:modified>
</cp:coreProperties>
</file>